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351" w:rsidRDefault="00E60351" w:rsidP="003B7AC6">
      <w:pPr>
        <w:spacing w:after="18" w:line="259" w:lineRule="auto"/>
        <w:ind w:left="0" w:firstLine="0"/>
      </w:pPr>
    </w:p>
    <w:p w:rsidR="003B7AC6" w:rsidRDefault="003B7AC6" w:rsidP="007E2370">
      <w:pPr>
        <w:spacing w:after="38" w:line="259" w:lineRule="auto"/>
        <w:ind w:left="1354" w:firstLine="0"/>
        <w:jc w:val="center"/>
        <w:rPr>
          <w:b/>
        </w:rPr>
      </w:pPr>
      <w:r w:rsidRPr="003B7AC6">
        <w:rPr>
          <w:b/>
        </w:rPr>
        <w:t>МЕТОДИЧЕСКИЕ РЕКОМЕНДАЦИИ ПО ОФОРМЛЕНИЮ БИБЛИОГРАФИЧЕСКИХ СПИСКОВ ЛИТЕРАТУРЫ</w:t>
      </w:r>
    </w:p>
    <w:p w:rsidR="00E60351" w:rsidRPr="003B7AC6" w:rsidRDefault="003B7AC6" w:rsidP="007E2370">
      <w:pPr>
        <w:spacing w:after="38" w:line="259" w:lineRule="auto"/>
        <w:ind w:left="831" w:firstLine="0"/>
        <w:jc w:val="center"/>
        <w:rPr>
          <w:b/>
        </w:rPr>
      </w:pPr>
      <w:r>
        <w:rPr>
          <w:b/>
        </w:rPr>
        <w:t>(ГОСТ 7.0.100 – 2018)</w:t>
      </w:r>
    </w:p>
    <w:p w:rsidR="00E60351" w:rsidRPr="003B7AC6" w:rsidRDefault="00F15CA0" w:rsidP="007E2370">
      <w:pPr>
        <w:spacing w:after="0" w:line="240" w:lineRule="auto"/>
        <w:ind w:left="0" w:firstLine="708"/>
        <w:rPr>
          <w:szCs w:val="28"/>
        </w:rPr>
      </w:pPr>
      <w:r w:rsidRPr="003B7AC6">
        <w:rPr>
          <w:szCs w:val="28"/>
        </w:rPr>
        <w:t>1 июля 2019 г. в Российской Федерации (в соответствии с приказом № 1050-ст Федерального агентства по техническому регулированию и метрологии (</w:t>
      </w:r>
      <w:proofErr w:type="spellStart"/>
      <w:r w:rsidRPr="003B7AC6">
        <w:rPr>
          <w:szCs w:val="28"/>
        </w:rPr>
        <w:t>Росстандартом</w:t>
      </w:r>
      <w:proofErr w:type="spellEnd"/>
      <w:r w:rsidRPr="003B7AC6">
        <w:rPr>
          <w:szCs w:val="28"/>
        </w:rPr>
        <w:t>) от 03 декабря 2018 г.) введен Национальный стандарт ГОСТ Р 7.0.100-2018 «Библиографическая запись. Библиографическое описание. Общие требования и правила составления».</w:t>
      </w:r>
      <w:r w:rsidRPr="003B7AC6">
        <w:rPr>
          <w:b/>
          <w:i/>
          <w:szCs w:val="28"/>
        </w:rPr>
        <w:t xml:space="preserve"> </w:t>
      </w:r>
    </w:p>
    <w:p w:rsidR="00E60351" w:rsidRPr="003B7AC6" w:rsidRDefault="00F15CA0" w:rsidP="007E2370">
      <w:pPr>
        <w:spacing w:after="0" w:line="240" w:lineRule="auto"/>
        <w:ind w:left="0" w:firstLine="708"/>
        <w:rPr>
          <w:szCs w:val="28"/>
        </w:rPr>
      </w:pPr>
      <w:r w:rsidRPr="003B7AC6">
        <w:rPr>
          <w:szCs w:val="28"/>
        </w:rPr>
        <w:t xml:space="preserve">Стандарт введён в действие в целях унификации библиографического описания всех видов информационных ресурсов в соответствии с международными правилами, а также для обеспечения совместимости данных и процессов обмена информацией на национальном и международном уровнях.  </w:t>
      </w:r>
    </w:p>
    <w:p w:rsidR="00E60351" w:rsidRPr="003B7AC6" w:rsidRDefault="00F15CA0" w:rsidP="003B7AC6">
      <w:pPr>
        <w:spacing w:after="0" w:line="240" w:lineRule="auto"/>
        <w:ind w:left="0" w:firstLine="708"/>
        <w:rPr>
          <w:b/>
          <w:i/>
          <w:szCs w:val="28"/>
        </w:rPr>
      </w:pPr>
      <w:r w:rsidRPr="003B7AC6">
        <w:rPr>
          <w:szCs w:val="28"/>
        </w:rPr>
        <w:t>ГОСТ регламентирует правила библиографического описания разных видов документов, в том числе электронных ресурсов удаленного доступа, и является базовым документом для подготовки различных нормативно - методических материалов по библиографическому описанию.</w:t>
      </w:r>
      <w:r w:rsidRPr="003B7AC6">
        <w:rPr>
          <w:b/>
          <w:i/>
          <w:szCs w:val="28"/>
        </w:rPr>
        <w:t xml:space="preserve"> </w:t>
      </w:r>
    </w:p>
    <w:p w:rsidR="008210F5" w:rsidRPr="003B7AC6" w:rsidRDefault="008210F5" w:rsidP="003B7AC6">
      <w:pPr>
        <w:spacing w:after="0" w:line="240" w:lineRule="auto"/>
        <w:ind w:left="0" w:firstLine="708"/>
        <w:rPr>
          <w:szCs w:val="28"/>
        </w:rPr>
      </w:pPr>
      <w:r w:rsidRPr="003B7AC6">
        <w:rPr>
          <w:szCs w:val="28"/>
        </w:rPr>
        <w:t xml:space="preserve">Методические указания содержат рекомендации по составлению и оформлению списка литературы к контрольным, курсовым работам и дипломам в соответствии с ГОСТ 7.0.100-2018 Библиографическая запись. Библиографическое описание. Общие требования и правила составления, ГОСТ 7.0.12 Библиографическая запись. Сокращение слов и словосочетаний на русском языке. Общие требования и правила, ГОСТ 7.80 Библиографическая запись. Заголовок. Общие требования и правила составления, ГОСТ Р 7.0.12-2011 «Библиографическая запись. Сокращение слов и словосочетаний на русском языке. Общие требования и правила». </w:t>
      </w:r>
    </w:p>
    <w:p w:rsidR="008210F5" w:rsidRPr="003B7AC6" w:rsidRDefault="008210F5" w:rsidP="003B7AC6">
      <w:pPr>
        <w:spacing w:after="0" w:line="240" w:lineRule="auto"/>
        <w:ind w:left="0" w:firstLine="708"/>
        <w:rPr>
          <w:szCs w:val="28"/>
        </w:rPr>
      </w:pPr>
      <w:r w:rsidRPr="003B7AC6">
        <w:rPr>
          <w:szCs w:val="28"/>
        </w:rPr>
        <w:t>Методические рекомендации предназначены для библиотекарей, преподавателей и студентов ГБПОУ ССТ.</w:t>
      </w:r>
    </w:p>
    <w:p w:rsidR="00E60351" w:rsidRPr="003B7AC6" w:rsidRDefault="00F15CA0" w:rsidP="003B7AC6">
      <w:pPr>
        <w:spacing w:after="0" w:line="240" w:lineRule="auto"/>
        <w:ind w:left="0" w:firstLine="0"/>
        <w:jc w:val="center"/>
        <w:rPr>
          <w:szCs w:val="28"/>
        </w:rPr>
      </w:pPr>
      <w:r w:rsidRPr="003B7AC6">
        <w:rPr>
          <w:b/>
          <w:szCs w:val="28"/>
        </w:rPr>
        <w:t>Общие правила составления библиографического списка</w:t>
      </w:r>
    </w:p>
    <w:p w:rsidR="00E60351" w:rsidRPr="003B7AC6" w:rsidRDefault="00F15CA0" w:rsidP="0014183F">
      <w:pPr>
        <w:spacing w:after="0" w:line="240" w:lineRule="auto"/>
        <w:ind w:left="0" w:firstLine="0"/>
        <w:jc w:val="left"/>
        <w:rPr>
          <w:szCs w:val="28"/>
        </w:rPr>
      </w:pPr>
      <w:r w:rsidRPr="003B7AC6">
        <w:rPr>
          <w:b/>
          <w:i/>
          <w:szCs w:val="28"/>
        </w:rPr>
        <w:t xml:space="preserve"> </w:t>
      </w:r>
      <w:r w:rsidR="0014183F">
        <w:rPr>
          <w:szCs w:val="28"/>
        </w:rPr>
        <w:tab/>
      </w:r>
      <w:r w:rsidRPr="003B7AC6">
        <w:rPr>
          <w:szCs w:val="28"/>
        </w:rPr>
        <w:t xml:space="preserve">Библиографическое описание содержит библиографические сведения о ресурсе, которые приведены по определенным правилам, устанавливающим наполнение и порядок следования областей и элементов, и предназначены для идентификации и общей характеристики ресурса. </w:t>
      </w:r>
    </w:p>
    <w:p w:rsidR="00E60351" w:rsidRPr="003B7AC6" w:rsidRDefault="00F15CA0" w:rsidP="003B7AC6">
      <w:pPr>
        <w:spacing w:after="0" w:line="240" w:lineRule="auto"/>
        <w:ind w:left="0" w:firstLine="708"/>
        <w:rPr>
          <w:szCs w:val="28"/>
        </w:rPr>
      </w:pPr>
      <w:r w:rsidRPr="003B7AC6">
        <w:rPr>
          <w:szCs w:val="28"/>
        </w:rPr>
        <w:t xml:space="preserve">Список использованных источников отражает литературу, которой пользовался автор при написании научной работы, и располагается после основного текста. Рекомендуется представлять единый список к работе в целом. </w:t>
      </w:r>
    </w:p>
    <w:p w:rsidR="00E60351" w:rsidRPr="003B7AC6" w:rsidRDefault="00F15CA0" w:rsidP="003B7AC6">
      <w:pPr>
        <w:spacing w:after="0" w:line="240" w:lineRule="auto"/>
        <w:ind w:left="0"/>
        <w:rPr>
          <w:szCs w:val="28"/>
        </w:rPr>
      </w:pPr>
      <w:r w:rsidRPr="003B7AC6">
        <w:rPr>
          <w:szCs w:val="28"/>
        </w:rPr>
        <w:t xml:space="preserve">Рекомендуются следующие варианты заглавия списка: </w:t>
      </w:r>
    </w:p>
    <w:p w:rsidR="00E60351" w:rsidRPr="003B7AC6" w:rsidRDefault="00F15CA0" w:rsidP="003B7AC6">
      <w:pPr>
        <w:numPr>
          <w:ilvl w:val="0"/>
          <w:numId w:val="1"/>
        </w:numPr>
        <w:spacing w:after="0" w:line="240" w:lineRule="auto"/>
        <w:ind w:left="0" w:hanging="211"/>
        <w:rPr>
          <w:szCs w:val="28"/>
        </w:rPr>
      </w:pPr>
      <w:r w:rsidRPr="003B7AC6">
        <w:rPr>
          <w:szCs w:val="28"/>
        </w:rPr>
        <w:t xml:space="preserve">список использованной литературы; </w:t>
      </w:r>
    </w:p>
    <w:p w:rsidR="00E60351" w:rsidRPr="003B7AC6" w:rsidRDefault="00F15CA0" w:rsidP="003B7AC6">
      <w:pPr>
        <w:numPr>
          <w:ilvl w:val="0"/>
          <w:numId w:val="1"/>
        </w:numPr>
        <w:spacing w:after="0" w:line="240" w:lineRule="auto"/>
        <w:ind w:left="0" w:hanging="211"/>
        <w:rPr>
          <w:szCs w:val="28"/>
        </w:rPr>
      </w:pPr>
      <w:r w:rsidRPr="003B7AC6">
        <w:rPr>
          <w:szCs w:val="28"/>
        </w:rPr>
        <w:t xml:space="preserve">список литературы; </w:t>
      </w:r>
    </w:p>
    <w:p w:rsidR="00E60351" w:rsidRPr="003B7AC6" w:rsidRDefault="00F15CA0" w:rsidP="003B7AC6">
      <w:pPr>
        <w:numPr>
          <w:ilvl w:val="0"/>
          <w:numId w:val="1"/>
        </w:numPr>
        <w:spacing w:after="0" w:line="240" w:lineRule="auto"/>
        <w:ind w:left="0" w:hanging="211"/>
        <w:rPr>
          <w:szCs w:val="28"/>
        </w:rPr>
      </w:pPr>
      <w:r w:rsidRPr="003B7AC6">
        <w:rPr>
          <w:szCs w:val="28"/>
        </w:rPr>
        <w:t xml:space="preserve">библиографический список; </w:t>
      </w:r>
    </w:p>
    <w:p w:rsidR="00E60351" w:rsidRPr="003B7AC6" w:rsidRDefault="00F15CA0" w:rsidP="003B7AC6">
      <w:pPr>
        <w:numPr>
          <w:ilvl w:val="0"/>
          <w:numId w:val="1"/>
        </w:numPr>
        <w:spacing w:after="0" w:line="240" w:lineRule="auto"/>
        <w:ind w:left="0" w:hanging="211"/>
        <w:rPr>
          <w:szCs w:val="28"/>
        </w:rPr>
      </w:pPr>
      <w:r w:rsidRPr="003B7AC6">
        <w:rPr>
          <w:szCs w:val="28"/>
        </w:rPr>
        <w:t xml:space="preserve">список использованных источников. </w:t>
      </w:r>
    </w:p>
    <w:p w:rsidR="00E60351" w:rsidRPr="003B7AC6" w:rsidRDefault="00F15CA0" w:rsidP="003B7AC6">
      <w:pPr>
        <w:spacing w:after="0" w:line="240" w:lineRule="auto"/>
        <w:ind w:left="0" w:firstLine="360"/>
        <w:rPr>
          <w:szCs w:val="28"/>
        </w:rPr>
      </w:pPr>
      <w:r w:rsidRPr="003B7AC6">
        <w:rPr>
          <w:szCs w:val="28"/>
        </w:rPr>
        <w:lastRenderedPageBreak/>
        <w:t xml:space="preserve"> В зависимости от того, какой принцип положен в основу группировки произведений, различают следующие виды списков литературы:  </w:t>
      </w:r>
    </w:p>
    <w:p w:rsidR="00E60351" w:rsidRPr="003B7AC6" w:rsidRDefault="00F15CA0" w:rsidP="003B7AC6">
      <w:pPr>
        <w:spacing w:after="0" w:line="240" w:lineRule="auto"/>
        <w:ind w:left="0" w:firstLine="708"/>
        <w:rPr>
          <w:szCs w:val="28"/>
        </w:rPr>
      </w:pPr>
      <w:r w:rsidRPr="003B7AC6">
        <w:rPr>
          <w:i/>
          <w:szCs w:val="28"/>
        </w:rPr>
        <w:t xml:space="preserve">Алфавитный </w:t>
      </w:r>
      <w:r w:rsidRPr="003B7AC6">
        <w:rPr>
          <w:szCs w:val="28"/>
        </w:rPr>
        <w:t xml:space="preserve">– записи располагают по алфавиту фамилий авторов и/или заглавий произведений. </w:t>
      </w:r>
    </w:p>
    <w:p w:rsidR="00E60351" w:rsidRPr="003B7AC6" w:rsidRDefault="00F15CA0" w:rsidP="003B7AC6">
      <w:pPr>
        <w:spacing w:after="0" w:line="240" w:lineRule="auto"/>
        <w:ind w:left="0" w:firstLine="708"/>
        <w:rPr>
          <w:szCs w:val="28"/>
        </w:rPr>
      </w:pPr>
      <w:r w:rsidRPr="003B7AC6">
        <w:rPr>
          <w:i/>
          <w:szCs w:val="28"/>
        </w:rPr>
        <w:t xml:space="preserve">Систематический </w:t>
      </w:r>
      <w:r w:rsidRPr="003B7AC6">
        <w:rPr>
          <w:szCs w:val="28"/>
        </w:rPr>
        <w:t xml:space="preserve">– библиографические записи располагаются по отраслям знаний, отдельным вопросам, темам в логическом соподчинении отдельных рубрик, в начале списка указывается литература общего характера, охватывающая широкий круг вопросов, а затем следует материал по отдельным темам. </w:t>
      </w:r>
    </w:p>
    <w:p w:rsidR="00E60351" w:rsidRPr="003B7AC6" w:rsidRDefault="00F15CA0" w:rsidP="003B7AC6">
      <w:pPr>
        <w:spacing w:after="0" w:line="240" w:lineRule="auto"/>
        <w:ind w:left="0" w:firstLine="708"/>
        <w:rPr>
          <w:szCs w:val="28"/>
        </w:rPr>
      </w:pPr>
      <w:r w:rsidRPr="003B7AC6">
        <w:rPr>
          <w:i/>
          <w:szCs w:val="28"/>
        </w:rPr>
        <w:t xml:space="preserve">Хронологический </w:t>
      </w:r>
      <w:r w:rsidRPr="003B7AC6">
        <w:rPr>
          <w:szCs w:val="28"/>
        </w:rPr>
        <w:t xml:space="preserve">– в порядке хронологии (прямой или обратной) опубликования документов.  </w:t>
      </w:r>
    </w:p>
    <w:p w:rsidR="00E60351" w:rsidRPr="003B7AC6" w:rsidRDefault="00F15CA0" w:rsidP="003B7AC6">
      <w:pPr>
        <w:spacing w:after="0" w:line="240" w:lineRule="auto"/>
        <w:ind w:left="0" w:firstLine="300"/>
        <w:rPr>
          <w:szCs w:val="28"/>
        </w:rPr>
      </w:pPr>
      <w:r w:rsidRPr="003B7AC6">
        <w:rPr>
          <w:szCs w:val="28"/>
        </w:rPr>
        <w:t xml:space="preserve">В соответствии с установленными требованиями, источники указываются по степени важности: </w:t>
      </w:r>
    </w:p>
    <w:p w:rsidR="00E60351" w:rsidRPr="003B7AC6" w:rsidRDefault="00F15CA0" w:rsidP="003B7AC6">
      <w:pPr>
        <w:numPr>
          <w:ilvl w:val="0"/>
          <w:numId w:val="2"/>
        </w:numPr>
        <w:spacing w:after="0" w:line="240" w:lineRule="auto"/>
        <w:ind w:left="0" w:hanging="283"/>
        <w:rPr>
          <w:szCs w:val="28"/>
        </w:rPr>
      </w:pPr>
      <w:r w:rsidRPr="003B7AC6">
        <w:rPr>
          <w:szCs w:val="28"/>
        </w:rPr>
        <w:t xml:space="preserve">Официальные документы занимают в списке литературы особое место. </w:t>
      </w:r>
    </w:p>
    <w:p w:rsidR="00E60351" w:rsidRPr="003B7AC6" w:rsidRDefault="00F15CA0" w:rsidP="003B7AC6">
      <w:pPr>
        <w:spacing w:after="0" w:line="240" w:lineRule="auto"/>
        <w:ind w:left="0"/>
        <w:rPr>
          <w:szCs w:val="28"/>
        </w:rPr>
      </w:pPr>
      <w:r w:rsidRPr="003B7AC6">
        <w:rPr>
          <w:szCs w:val="28"/>
        </w:rPr>
        <w:t xml:space="preserve">Они всегда ставятся в начале списка в определенном порядке: </w:t>
      </w:r>
    </w:p>
    <w:p w:rsidR="00E60351" w:rsidRPr="003B7AC6" w:rsidRDefault="00F15CA0" w:rsidP="003B7AC6">
      <w:pPr>
        <w:numPr>
          <w:ilvl w:val="1"/>
          <w:numId w:val="2"/>
        </w:numPr>
        <w:spacing w:after="0" w:line="240" w:lineRule="auto"/>
        <w:ind w:left="0" w:hanging="348"/>
        <w:rPr>
          <w:szCs w:val="28"/>
        </w:rPr>
      </w:pPr>
      <w:r w:rsidRPr="003B7AC6">
        <w:rPr>
          <w:szCs w:val="28"/>
        </w:rPr>
        <w:t xml:space="preserve">международные законодательные акты – по хронологии;  </w:t>
      </w:r>
    </w:p>
    <w:p w:rsidR="00E60351" w:rsidRPr="003B7AC6" w:rsidRDefault="00F15CA0" w:rsidP="003B7AC6">
      <w:pPr>
        <w:numPr>
          <w:ilvl w:val="1"/>
          <w:numId w:val="2"/>
        </w:numPr>
        <w:spacing w:after="0" w:line="240" w:lineRule="auto"/>
        <w:ind w:left="0" w:hanging="348"/>
        <w:rPr>
          <w:szCs w:val="28"/>
        </w:rPr>
      </w:pPr>
      <w:r w:rsidRPr="003B7AC6">
        <w:rPr>
          <w:szCs w:val="28"/>
        </w:rPr>
        <w:t xml:space="preserve">Конституция РФ;   </w:t>
      </w:r>
    </w:p>
    <w:p w:rsidR="00E60351" w:rsidRPr="003B7AC6" w:rsidRDefault="00F15CA0" w:rsidP="003B7AC6">
      <w:pPr>
        <w:numPr>
          <w:ilvl w:val="1"/>
          <w:numId w:val="2"/>
        </w:numPr>
        <w:spacing w:after="0" w:line="240" w:lineRule="auto"/>
        <w:ind w:left="0" w:hanging="348"/>
        <w:rPr>
          <w:szCs w:val="28"/>
        </w:rPr>
      </w:pPr>
      <w:r w:rsidRPr="003B7AC6">
        <w:rPr>
          <w:szCs w:val="28"/>
        </w:rPr>
        <w:t xml:space="preserve">кодексы – по алфавиту;  </w:t>
      </w:r>
    </w:p>
    <w:p w:rsidR="00E60351" w:rsidRPr="003B7AC6" w:rsidRDefault="00F15CA0" w:rsidP="003B7AC6">
      <w:pPr>
        <w:numPr>
          <w:ilvl w:val="1"/>
          <w:numId w:val="2"/>
        </w:numPr>
        <w:spacing w:after="0" w:line="240" w:lineRule="auto"/>
        <w:ind w:left="0" w:hanging="348"/>
        <w:rPr>
          <w:szCs w:val="28"/>
        </w:rPr>
      </w:pPr>
      <w:r w:rsidRPr="003B7AC6">
        <w:rPr>
          <w:szCs w:val="28"/>
        </w:rPr>
        <w:t xml:space="preserve">законы РФ – по хронологии;  </w:t>
      </w:r>
    </w:p>
    <w:p w:rsidR="00E60351" w:rsidRPr="003B7AC6" w:rsidRDefault="00F15CA0" w:rsidP="003B7AC6">
      <w:pPr>
        <w:numPr>
          <w:ilvl w:val="1"/>
          <w:numId w:val="2"/>
        </w:numPr>
        <w:spacing w:after="0" w:line="240" w:lineRule="auto"/>
        <w:ind w:left="0" w:hanging="348"/>
        <w:rPr>
          <w:szCs w:val="28"/>
        </w:rPr>
      </w:pPr>
      <w:r w:rsidRPr="003B7AC6">
        <w:rPr>
          <w:szCs w:val="28"/>
        </w:rPr>
        <w:t xml:space="preserve">указы Президента РФ – по хронологии;  </w:t>
      </w:r>
    </w:p>
    <w:p w:rsidR="00E60351" w:rsidRPr="003B7AC6" w:rsidRDefault="00F15CA0" w:rsidP="003B7AC6">
      <w:pPr>
        <w:numPr>
          <w:ilvl w:val="1"/>
          <w:numId w:val="2"/>
        </w:numPr>
        <w:spacing w:after="0" w:line="240" w:lineRule="auto"/>
        <w:ind w:left="0" w:hanging="348"/>
        <w:rPr>
          <w:szCs w:val="28"/>
        </w:rPr>
      </w:pPr>
      <w:r w:rsidRPr="003B7AC6">
        <w:rPr>
          <w:szCs w:val="28"/>
        </w:rPr>
        <w:t xml:space="preserve">акты Правительства РФ – по хронологии;  </w:t>
      </w:r>
    </w:p>
    <w:p w:rsidR="00E60351" w:rsidRPr="003B7AC6" w:rsidRDefault="00F15CA0" w:rsidP="003B7AC6">
      <w:pPr>
        <w:numPr>
          <w:ilvl w:val="1"/>
          <w:numId w:val="2"/>
        </w:numPr>
        <w:spacing w:after="0" w:line="240" w:lineRule="auto"/>
        <w:ind w:left="0" w:hanging="348"/>
        <w:rPr>
          <w:szCs w:val="28"/>
        </w:rPr>
      </w:pPr>
      <w:r w:rsidRPr="003B7AC6">
        <w:rPr>
          <w:szCs w:val="28"/>
        </w:rPr>
        <w:t xml:space="preserve">акты министерств и ведомств в последовательности – приказы, постановления, положения, инструкции министерства – по алфавиту,  </w:t>
      </w:r>
    </w:p>
    <w:p w:rsidR="00E60351" w:rsidRPr="003B7AC6" w:rsidRDefault="00F15CA0" w:rsidP="003B7AC6">
      <w:pPr>
        <w:spacing w:after="0" w:line="240" w:lineRule="auto"/>
        <w:ind w:left="0"/>
        <w:rPr>
          <w:szCs w:val="28"/>
        </w:rPr>
      </w:pPr>
      <w:r w:rsidRPr="003B7AC6">
        <w:rPr>
          <w:szCs w:val="28"/>
        </w:rPr>
        <w:t xml:space="preserve">      акты – по хронологии; </w:t>
      </w:r>
    </w:p>
    <w:p w:rsidR="00E60351" w:rsidRPr="003B7AC6" w:rsidRDefault="00F15CA0" w:rsidP="003B7AC6">
      <w:pPr>
        <w:numPr>
          <w:ilvl w:val="1"/>
          <w:numId w:val="2"/>
        </w:numPr>
        <w:spacing w:after="0" w:line="240" w:lineRule="auto"/>
        <w:ind w:left="0" w:hanging="348"/>
        <w:rPr>
          <w:szCs w:val="28"/>
        </w:rPr>
      </w:pPr>
      <w:r w:rsidRPr="003B7AC6">
        <w:rPr>
          <w:szCs w:val="28"/>
        </w:rPr>
        <w:t xml:space="preserve">Законы субъектов РФ;  </w:t>
      </w:r>
    </w:p>
    <w:p w:rsidR="00E60351" w:rsidRPr="003B7AC6" w:rsidRDefault="00F15CA0" w:rsidP="003B7AC6">
      <w:pPr>
        <w:numPr>
          <w:ilvl w:val="1"/>
          <w:numId w:val="2"/>
        </w:numPr>
        <w:spacing w:after="0" w:line="240" w:lineRule="auto"/>
        <w:ind w:left="0" w:hanging="348"/>
        <w:rPr>
          <w:szCs w:val="28"/>
        </w:rPr>
      </w:pPr>
      <w:r w:rsidRPr="003B7AC6">
        <w:rPr>
          <w:szCs w:val="28"/>
        </w:rPr>
        <w:t xml:space="preserve">Решения </w:t>
      </w:r>
      <w:r w:rsidRPr="003B7AC6">
        <w:rPr>
          <w:szCs w:val="28"/>
        </w:rPr>
        <w:tab/>
        <w:t xml:space="preserve">иных </w:t>
      </w:r>
      <w:r w:rsidRPr="003B7AC6">
        <w:rPr>
          <w:szCs w:val="28"/>
        </w:rPr>
        <w:tab/>
        <w:t xml:space="preserve">государственных </w:t>
      </w:r>
      <w:r w:rsidRPr="003B7AC6">
        <w:rPr>
          <w:szCs w:val="28"/>
        </w:rPr>
        <w:tab/>
        <w:t xml:space="preserve">органов </w:t>
      </w:r>
      <w:r w:rsidRPr="003B7AC6">
        <w:rPr>
          <w:szCs w:val="28"/>
        </w:rPr>
        <w:tab/>
        <w:t xml:space="preserve">и </w:t>
      </w:r>
      <w:r w:rsidRPr="003B7AC6">
        <w:rPr>
          <w:szCs w:val="28"/>
        </w:rPr>
        <w:tab/>
        <w:t xml:space="preserve">органов </w:t>
      </w:r>
      <w:r w:rsidRPr="003B7AC6">
        <w:rPr>
          <w:szCs w:val="28"/>
        </w:rPr>
        <w:tab/>
        <w:t xml:space="preserve">местного самоуправления. </w:t>
      </w:r>
    </w:p>
    <w:p w:rsidR="00E60351" w:rsidRPr="003B7AC6" w:rsidRDefault="00F15CA0" w:rsidP="003B7AC6">
      <w:pPr>
        <w:numPr>
          <w:ilvl w:val="0"/>
          <w:numId w:val="2"/>
        </w:numPr>
        <w:spacing w:after="0" w:line="240" w:lineRule="auto"/>
        <w:ind w:left="0" w:hanging="283"/>
        <w:rPr>
          <w:szCs w:val="28"/>
        </w:rPr>
      </w:pPr>
      <w:r w:rsidRPr="003B7AC6">
        <w:rPr>
          <w:szCs w:val="28"/>
        </w:rPr>
        <w:t xml:space="preserve">Отечественная литература по алфавиту авторов или заглавий. </w:t>
      </w:r>
    </w:p>
    <w:p w:rsidR="00E60351" w:rsidRPr="003B7AC6" w:rsidRDefault="00F15CA0" w:rsidP="003B7AC6">
      <w:pPr>
        <w:numPr>
          <w:ilvl w:val="0"/>
          <w:numId w:val="2"/>
        </w:numPr>
        <w:spacing w:after="0" w:line="240" w:lineRule="auto"/>
        <w:ind w:left="0" w:hanging="283"/>
        <w:rPr>
          <w:szCs w:val="28"/>
        </w:rPr>
      </w:pPr>
      <w:r w:rsidRPr="003B7AC6">
        <w:rPr>
          <w:szCs w:val="28"/>
        </w:rPr>
        <w:t xml:space="preserve">Литература на иностранных языках по алфавиту авторов или заглавий. </w:t>
      </w:r>
    </w:p>
    <w:p w:rsidR="00E60351" w:rsidRPr="003B7AC6" w:rsidRDefault="00F15CA0" w:rsidP="003B7AC6">
      <w:pPr>
        <w:numPr>
          <w:ilvl w:val="0"/>
          <w:numId w:val="2"/>
        </w:numPr>
        <w:spacing w:after="0" w:line="240" w:lineRule="auto"/>
        <w:ind w:left="0" w:hanging="283"/>
        <w:rPr>
          <w:szCs w:val="28"/>
        </w:rPr>
      </w:pPr>
      <w:r w:rsidRPr="003B7AC6">
        <w:rPr>
          <w:szCs w:val="28"/>
        </w:rPr>
        <w:t xml:space="preserve">Электронные источники информации. </w:t>
      </w:r>
    </w:p>
    <w:p w:rsidR="00E60351" w:rsidRPr="003B7AC6" w:rsidRDefault="00F15CA0" w:rsidP="003B7AC6">
      <w:pPr>
        <w:spacing w:after="0" w:line="240" w:lineRule="auto"/>
        <w:ind w:left="0" w:firstLine="708"/>
        <w:rPr>
          <w:szCs w:val="28"/>
        </w:rPr>
      </w:pPr>
      <w:r w:rsidRPr="003B7AC6">
        <w:rPr>
          <w:szCs w:val="28"/>
        </w:rPr>
        <w:t xml:space="preserve">Нумерация всей использованной литературы сплошная от первого до последнего источника.  </w:t>
      </w:r>
    </w:p>
    <w:p w:rsidR="00E60351" w:rsidRPr="003B7AC6" w:rsidRDefault="00F15CA0" w:rsidP="003B7AC6">
      <w:pPr>
        <w:spacing w:after="0" w:line="240" w:lineRule="auto"/>
        <w:ind w:left="0" w:firstLine="698"/>
        <w:rPr>
          <w:szCs w:val="28"/>
        </w:rPr>
      </w:pPr>
      <w:r w:rsidRPr="003B7AC6">
        <w:rPr>
          <w:szCs w:val="28"/>
        </w:rPr>
        <w:t>При наличии в списке источников на других языках, кроме русского, образует</w:t>
      </w:r>
      <w:r w:rsidR="002D61E9" w:rsidRPr="003B7AC6">
        <w:rPr>
          <w:szCs w:val="28"/>
        </w:rPr>
        <w:t xml:space="preserve">ся </w:t>
      </w:r>
      <w:r w:rsidR="002D61E9" w:rsidRPr="003B7AC6">
        <w:rPr>
          <w:szCs w:val="28"/>
        </w:rPr>
        <w:tab/>
        <w:t xml:space="preserve">дополнительный </w:t>
      </w:r>
      <w:r w:rsidR="002D61E9" w:rsidRPr="003B7AC6">
        <w:rPr>
          <w:szCs w:val="28"/>
        </w:rPr>
        <w:tab/>
        <w:t xml:space="preserve">алфавитный ряд, </w:t>
      </w:r>
      <w:r w:rsidR="002D61E9" w:rsidRPr="003B7AC6">
        <w:rPr>
          <w:szCs w:val="28"/>
        </w:rPr>
        <w:tab/>
        <w:t xml:space="preserve">т. е. литература </w:t>
      </w:r>
      <w:r w:rsidRPr="003B7AC6">
        <w:rPr>
          <w:szCs w:val="28"/>
        </w:rPr>
        <w:t xml:space="preserve">на иностранных языках ставится в конце списка после литературы на русском языке. </w:t>
      </w:r>
    </w:p>
    <w:p w:rsidR="00E60351" w:rsidRPr="003B7AC6" w:rsidRDefault="00F15CA0" w:rsidP="003B7AC6">
      <w:pPr>
        <w:spacing w:after="0" w:line="240" w:lineRule="auto"/>
        <w:ind w:left="0" w:firstLine="708"/>
        <w:rPr>
          <w:szCs w:val="28"/>
        </w:rPr>
      </w:pPr>
      <w:r w:rsidRPr="003B7AC6">
        <w:rPr>
          <w:szCs w:val="28"/>
        </w:rPr>
        <w:t xml:space="preserve">В качестве предписанной пунктуации выступают знаки препинания и математические знаки: </w:t>
      </w:r>
    </w:p>
    <w:p w:rsidR="00E60351" w:rsidRPr="003B7AC6" w:rsidRDefault="00F15CA0" w:rsidP="003B7AC6">
      <w:pPr>
        <w:spacing w:after="0" w:line="240" w:lineRule="auto"/>
        <w:ind w:left="0"/>
        <w:rPr>
          <w:szCs w:val="28"/>
        </w:rPr>
      </w:pPr>
      <w:r w:rsidRPr="003B7AC6">
        <w:rPr>
          <w:szCs w:val="28"/>
        </w:rPr>
        <w:t xml:space="preserve">. – точка и тире; </w:t>
      </w:r>
    </w:p>
    <w:p w:rsidR="00E60351" w:rsidRPr="003B7AC6" w:rsidRDefault="00F15CA0" w:rsidP="003B7AC6">
      <w:pPr>
        <w:spacing w:after="0" w:line="240" w:lineRule="auto"/>
        <w:ind w:left="0"/>
        <w:rPr>
          <w:szCs w:val="28"/>
        </w:rPr>
      </w:pPr>
      <w:r w:rsidRPr="003B7AC6">
        <w:rPr>
          <w:szCs w:val="28"/>
        </w:rPr>
        <w:t xml:space="preserve">. точка; </w:t>
      </w:r>
    </w:p>
    <w:p w:rsidR="00063A80" w:rsidRPr="003B7AC6" w:rsidRDefault="00F15CA0" w:rsidP="003B7AC6">
      <w:pPr>
        <w:spacing w:after="0" w:line="240" w:lineRule="auto"/>
        <w:ind w:left="0"/>
        <w:rPr>
          <w:szCs w:val="28"/>
        </w:rPr>
      </w:pPr>
      <w:r w:rsidRPr="003B7AC6">
        <w:rPr>
          <w:szCs w:val="28"/>
        </w:rPr>
        <w:t xml:space="preserve">, запятая; </w:t>
      </w:r>
    </w:p>
    <w:p w:rsidR="00E60351" w:rsidRPr="003B7AC6" w:rsidRDefault="00F15CA0" w:rsidP="003B7AC6">
      <w:pPr>
        <w:spacing w:after="0" w:line="240" w:lineRule="auto"/>
        <w:ind w:left="0"/>
        <w:rPr>
          <w:szCs w:val="28"/>
        </w:rPr>
      </w:pPr>
      <w:r w:rsidRPr="003B7AC6">
        <w:rPr>
          <w:szCs w:val="28"/>
        </w:rPr>
        <w:t xml:space="preserve">: двоеточие; </w:t>
      </w:r>
    </w:p>
    <w:p w:rsidR="00E60351" w:rsidRPr="003B7AC6" w:rsidRDefault="00F15CA0" w:rsidP="003B7AC6">
      <w:pPr>
        <w:spacing w:after="0" w:line="240" w:lineRule="auto"/>
        <w:ind w:left="0"/>
        <w:rPr>
          <w:szCs w:val="28"/>
        </w:rPr>
      </w:pPr>
      <w:r w:rsidRPr="003B7AC6">
        <w:rPr>
          <w:szCs w:val="28"/>
        </w:rPr>
        <w:t xml:space="preserve">; точка с запятой; </w:t>
      </w:r>
    </w:p>
    <w:p w:rsidR="00E60351" w:rsidRPr="003B7AC6" w:rsidRDefault="00F15CA0" w:rsidP="003B7AC6">
      <w:pPr>
        <w:spacing w:after="0" w:line="240" w:lineRule="auto"/>
        <w:ind w:left="0"/>
        <w:rPr>
          <w:szCs w:val="28"/>
        </w:rPr>
      </w:pPr>
      <w:r w:rsidRPr="003B7AC6">
        <w:rPr>
          <w:szCs w:val="28"/>
        </w:rPr>
        <w:t xml:space="preserve">… многоточие; </w:t>
      </w:r>
    </w:p>
    <w:p w:rsidR="00E60351" w:rsidRPr="003B7AC6" w:rsidRDefault="00F15CA0" w:rsidP="003B7AC6">
      <w:pPr>
        <w:spacing w:after="0" w:line="240" w:lineRule="auto"/>
        <w:ind w:left="0"/>
        <w:rPr>
          <w:szCs w:val="28"/>
        </w:rPr>
      </w:pPr>
      <w:r w:rsidRPr="003B7AC6">
        <w:rPr>
          <w:szCs w:val="28"/>
        </w:rPr>
        <w:t xml:space="preserve">/ косая черта; </w:t>
      </w:r>
    </w:p>
    <w:p w:rsidR="00E60351" w:rsidRPr="003B7AC6" w:rsidRDefault="00F15CA0" w:rsidP="003B7AC6">
      <w:pPr>
        <w:spacing w:after="0" w:line="240" w:lineRule="auto"/>
        <w:ind w:left="0"/>
        <w:rPr>
          <w:szCs w:val="28"/>
        </w:rPr>
      </w:pPr>
      <w:r w:rsidRPr="003B7AC6">
        <w:rPr>
          <w:szCs w:val="28"/>
        </w:rPr>
        <w:lastRenderedPageBreak/>
        <w:t xml:space="preserve">// две косые черты; </w:t>
      </w:r>
    </w:p>
    <w:p w:rsidR="00E60351" w:rsidRPr="003B7AC6" w:rsidRDefault="007E2370" w:rsidP="003B7AC6">
      <w:pPr>
        <w:spacing w:after="0" w:line="240" w:lineRule="auto"/>
        <w:ind w:left="0"/>
        <w:rPr>
          <w:szCs w:val="28"/>
        </w:rPr>
      </w:pPr>
      <w:r>
        <w:rPr>
          <w:szCs w:val="28"/>
        </w:rPr>
        <w:t>(</w:t>
      </w:r>
      <w:r w:rsidR="00F15CA0" w:rsidRPr="003B7AC6">
        <w:rPr>
          <w:szCs w:val="28"/>
        </w:rPr>
        <w:t xml:space="preserve">) круглые скобки; </w:t>
      </w:r>
    </w:p>
    <w:p w:rsidR="00E60351" w:rsidRPr="003B7AC6" w:rsidRDefault="007E2370" w:rsidP="003B7AC6">
      <w:pPr>
        <w:spacing w:after="0" w:line="240" w:lineRule="auto"/>
        <w:ind w:left="0"/>
        <w:rPr>
          <w:szCs w:val="28"/>
        </w:rPr>
      </w:pPr>
      <w:r>
        <w:rPr>
          <w:szCs w:val="28"/>
        </w:rPr>
        <w:t>[</w:t>
      </w:r>
      <w:r w:rsidR="00F15CA0" w:rsidRPr="003B7AC6">
        <w:rPr>
          <w:szCs w:val="28"/>
        </w:rPr>
        <w:t xml:space="preserve">] квадратные скобки; </w:t>
      </w:r>
    </w:p>
    <w:p w:rsidR="00E60351" w:rsidRPr="003B7AC6" w:rsidRDefault="00F15CA0" w:rsidP="003B7AC6">
      <w:pPr>
        <w:spacing w:after="0" w:line="240" w:lineRule="auto"/>
        <w:ind w:left="0"/>
        <w:rPr>
          <w:szCs w:val="28"/>
        </w:rPr>
      </w:pPr>
      <w:r w:rsidRPr="003B7AC6">
        <w:rPr>
          <w:szCs w:val="28"/>
        </w:rPr>
        <w:t xml:space="preserve">+ знак плюс; </w:t>
      </w:r>
    </w:p>
    <w:p w:rsidR="00E60351" w:rsidRPr="003B7AC6" w:rsidRDefault="00F15CA0" w:rsidP="003B7AC6">
      <w:pPr>
        <w:spacing w:after="0" w:line="240" w:lineRule="auto"/>
        <w:ind w:left="0"/>
        <w:rPr>
          <w:szCs w:val="28"/>
        </w:rPr>
      </w:pPr>
      <w:r w:rsidRPr="003B7AC6">
        <w:rPr>
          <w:szCs w:val="28"/>
        </w:rPr>
        <w:t xml:space="preserve">= знак равенства. </w:t>
      </w:r>
    </w:p>
    <w:p w:rsidR="00E60351" w:rsidRPr="003B7AC6" w:rsidRDefault="00F15CA0" w:rsidP="003B7AC6">
      <w:pPr>
        <w:spacing w:after="0" w:line="240" w:lineRule="auto"/>
        <w:ind w:left="0"/>
        <w:rPr>
          <w:szCs w:val="28"/>
        </w:rPr>
      </w:pPr>
      <w:r w:rsidRPr="003B7AC6">
        <w:rPr>
          <w:szCs w:val="28"/>
        </w:rPr>
        <w:t xml:space="preserve">В конце библиографического описания ставят точку. </w:t>
      </w:r>
    </w:p>
    <w:p w:rsidR="00E60351" w:rsidRPr="003B7AC6" w:rsidRDefault="00F15CA0" w:rsidP="003B7AC6">
      <w:pPr>
        <w:spacing w:after="0" w:line="240" w:lineRule="auto"/>
        <w:ind w:left="0" w:firstLine="708"/>
        <w:rPr>
          <w:szCs w:val="28"/>
        </w:rPr>
      </w:pPr>
      <w:r w:rsidRPr="003B7AC6">
        <w:rPr>
          <w:szCs w:val="28"/>
        </w:rPr>
        <w:t xml:space="preserve">Для разделения областей и элементов, а также для различения предписанной и грамматической пунктуации применяют пробелы в один печатный знак до и после предписанного знака. Исключение составляют знаки «точка» и «запятая», пробелы оставляют только после них. </w:t>
      </w:r>
    </w:p>
    <w:p w:rsidR="00E60351" w:rsidRPr="003B7AC6" w:rsidRDefault="00F15CA0" w:rsidP="003B7AC6">
      <w:pPr>
        <w:spacing w:after="0" w:line="240" w:lineRule="auto"/>
        <w:ind w:left="0" w:firstLine="708"/>
        <w:rPr>
          <w:szCs w:val="28"/>
        </w:rPr>
      </w:pPr>
      <w:r w:rsidRPr="003B7AC6">
        <w:rPr>
          <w:szCs w:val="28"/>
        </w:rPr>
        <w:t xml:space="preserve">Язык библиографического описания, как правило, соответствует языку выходных сведений ресурса. </w:t>
      </w:r>
    </w:p>
    <w:p w:rsidR="00E60351" w:rsidRPr="003B7AC6" w:rsidRDefault="00F15CA0" w:rsidP="003B7AC6">
      <w:pPr>
        <w:spacing w:after="0" w:line="240" w:lineRule="auto"/>
        <w:ind w:left="0" w:firstLine="708"/>
        <w:rPr>
          <w:szCs w:val="28"/>
        </w:rPr>
      </w:pPr>
      <w:r w:rsidRPr="003B7AC6">
        <w:rPr>
          <w:szCs w:val="28"/>
        </w:rPr>
        <w:t xml:space="preserve">Библиографическое описание в целом или его отдельные элементы могут быть приведены в транскрипции, транслитерации на графику другого языка или в переводе на другой язык. Транслитерация производится в соответствии с международными или национальными стандартами транслитерации соответствующих языков. </w:t>
      </w:r>
    </w:p>
    <w:p w:rsidR="00E60351" w:rsidRPr="003B7AC6" w:rsidRDefault="00F15CA0" w:rsidP="003B7AC6">
      <w:pPr>
        <w:spacing w:after="0" w:line="240" w:lineRule="auto"/>
        <w:ind w:left="0" w:firstLine="708"/>
        <w:rPr>
          <w:szCs w:val="28"/>
        </w:rPr>
      </w:pPr>
      <w:r w:rsidRPr="003B7AC6">
        <w:rPr>
          <w:szCs w:val="28"/>
        </w:rPr>
        <w:t xml:space="preserve">Все данные в библиографическом описании могут быть представлены в полной форме. При необходимости можно применять сокращение слов и словосочетаний, пропуск части элемента, объединение различных записей в одну библиографическую запись и другие приемы сокращения. Сокращение отдельных слов и словосочетаний в описании должно соответствовать ГОСТ 7.11 и ГОСТ Р 7.0.12. </w:t>
      </w:r>
    </w:p>
    <w:p w:rsidR="00E60351" w:rsidRPr="003B7AC6" w:rsidRDefault="00F15CA0" w:rsidP="003B7AC6">
      <w:pPr>
        <w:spacing w:after="0" w:line="240" w:lineRule="auto"/>
        <w:ind w:left="0" w:firstLine="708"/>
        <w:rPr>
          <w:szCs w:val="28"/>
        </w:rPr>
      </w:pPr>
      <w:r w:rsidRPr="003B7AC6">
        <w:rPr>
          <w:szCs w:val="28"/>
        </w:rPr>
        <w:t xml:space="preserve">Главным условием сокращения слов является однозначность их понимания и обеспечение расшифровки сокращенных слов. Не следует сокращать слова в тех случаях, когда это может исказить или сделать неясным смысл текста описания, а также затруднить его понимание. </w:t>
      </w:r>
    </w:p>
    <w:p w:rsidR="00E60351" w:rsidRPr="003B7AC6" w:rsidRDefault="00F15CA0" w:rsidP="003B7AC6">
      <w:pPr>
        <w:numPr>
          <w:ilvl w:val="0"/>
          <w:numId w:val="3"/>
        </w:numPr>
        <w:spacing w:after="0" w:line="240" w:lineRule="auto"/>
        <w:ind w:left="0" w:hanging="430"/>
        <w:rPr>
          <w:szCs w:val="28"/>
        </w:rPr>
      </w:pPr>
      <w:r w:rsidRPr="003B7AC6">
        <w:rPr>
          <w:szCs w:val="28"/>
        </w:rPr>
        <w:t xml:space="preserve">Не сокращают слова и словосочетания в любых заглавиях (названиях), приводимых в различных областях описания (кроме тех случаев, когда сокращение имеется в предписанном источнике информации); </w:t>
      </w:r>
    </w:p>
    <w:p w:rsidR="00E60351" w:rsidRPr="003B7AC6" w:rsidRDefault="00F15CA0" w:rsidP="003B7AC6">
      <w:pPr>
        <w:numPr>
          <w:ilvl w:val="0"/>
          <w:numId w:val="3"/>
        </w:numPr>
        <w:spacing w:after="0" w:line="240" w:lineRule="auto"/>
        <w:ind w:left="0" w:hanging="430"/>
        <w:rPr>
          <w:szCs w:val="28"/>
        </w:rPr>
      </w:pPr>
      <w:r w:rsidRPr="003B7AC6">
        <w:rPr>
          <w:szCs w:val="28"/>
        </w:rPr>
        <w:t xml:space="preserve">Не сокращают слова и словосочетания в сведениях, относящихся к заглавию, и в сведениях об ответственности. </w:t>
      </w:r>
    </w:p>
    <w:p w:rsidR="00E60351" w:rsidRPr="003B7AC6" w:rsidRDefault="00F15CA0" w:rsidP="003B7AC6">
      <w:pPr>
        <w:numPr>
          <w:ilvl w:val="0"/>
          <w:numId w:val="3"/>
        </w:numPr>
        <w:spacing w:after="0" w:line="240" w:lineRule="auto"/>
        <w:ind w:left="0" w:hanging="430"/>
        <w:rPr>
          <w:szCs w:val="28"/>
        </w:rPr>
      </w:pPr>
      <w:r w:rsidRPr="003B7AC6">
        <w:rPr>
          <w:szCs w:val="28"/>
        </w:rPr>
        <w:t xml:space="preserve">Не сокращают название издательства.  </w:t>
      </w:r>
    </w:p>
    <w:p w:rsidR="00E60351" w:rsidRPr="003B7AC6" w:rsidRDefault="00F15CA0" w:rsidP="003B7AC6">
      <w:pPr>
        <w:spacing w:after="0" w:line="240" w:lineRule="auto"/>
        <w:ind w:left="0" w:firstLine="708"/>
        <w:rPr>
          <w:szCs w:val="28"/>
        </w:rPr>
      </w:pPr>
      <w:r w:rsidRPr="003B7AC6">
        <w:rPr>
          <w:szCs w:val="28"/>
        </w:rPr>
        <w:t xml:space="preserve">Унифицированные формы сокращений, применение которых оговорено в отдельных положениях, приводят на языке библиографического описания либо на латинском языке: </w:t>
      </w:r>
    </w:p>
    <w:p w:rsidR="00E60351" w:rsidRPr="003B7AC6" w:rsidRDefault="00F15CA0" w:rsidP="003B7AC6">
      <w:pPr>
        <w:numPr>
          <w:ilvl w:val="0"/>
          <w:numId w:val="4"/>
        </w:numPr>
        <w:spacing w:after="0" w:line="240" w:lineRule="auto"/>
        <w:ind w:left="0" w:hanging="211"/>
        <w:rPr>
          <w:szCs w:val="28"/>
        </w:rPr>
      </w:pPr>
      <w:r w:rsidRPr="003B7AC6">
        <w:rPr>
          <w:szCs w:val="28"/>
        </w:rPr>
        <w:t>и другие (</w:t>
      </w:r>
      <w:proofErr w:type="spellStart"/>
      <w:r w:rsidRPr="003B7AC6">
        <w:rPr>
          <w:szCs w:val="28"/>
        </w:rPr>
        <w:t>et</w:t>
      </w:r>
      <w:proofErr w:type="spellEnd"/>
      <w:r w:rsidRPr="003B7AC6">
        <w:rPr>
          <w:szCs w:val="28"/>
        </w:rPr>
        <w:t xml:space="preserve"> </w:t>
      </w:r>
      <w:proofErr w:type="spellStart"/>
      <w:r w:rsidRPr="003B7AC6">
        <w:rPr>
          <w:szCs w:val="28"/>
        </w:rPr>
        <w:t>alii</w:t>
      </w:r>
      <w:proofErr w:type="spellEnd"/>
      <w:r w:rsidRPr="003B7AC6">
        <w:rPr>
          <w:szCs w:val="28"/>
        </w:rPr>
        <w:t>) – и др. (</w:t>
      </w:r>
      <w:proofErr w:type="spellStart"/>
      <w:r w:rsidRPr="003B7AC6">
        <w:rPr>
          <w:szCs w:val="28"/>
        </w:rPr>
        <w:t>et</w:t>
      </w:r>
      <w:proofErr w:type="spellEnd"/>
      <w:r w:rsidRPr="003B7AC6">
        <w:rPr>
          <w:szCs w:val="28"/>
        </w:rPr>
        <w:t xml:space="preserve"> </w:t>
      </w:r>
      <w:proofErr w:type="spellStart"/>
      <w:r w:rsidRPr="003B7AC6">
        <w:rPr>
          <w:szCs w:val="28"/>
        </w:rPr>
        <w:t>al</w:t>
      </w:r>
      <w:proofErr w:type="spellEnd"/>
      <w:r w:rsidRPr="003B7AC6">
        <w:rPr>
          <w:szCs w:val="28"/>
        </w:rPr>
        <w:t xml:space="preserve">.); </w:t>
      </w:r>
    </w:p>
    <w:p w:rsidR="00E60351" w:rsidRPr="003B7AC6" w:rsidRDefault="00F15CA0" w:rsidP="003B7AC6">
      <w:pPr>
        <w:numPr>
          <w:ilvl w:val="0"/>
          <w:numId w:val="4"/>
        </w:numPr>
        <w:spacing w:after="0" w:line="240" w:lineRule="auto"/>
        <w:ind w:left="0" w:hanging="211"/>
        <w:rPr>
          <w:szCs w:val="28"/>
        </w:rPr>
      </w:pPr>
      <w:r w:rsidRPr="003B7AC6">
        <w:rPr>
          <w:szCs w:val="28"/>
        </w:rPr>
        <w:t>и так далее (</w:t>
      </w:r>
      <w:proofErr w:type="spellStart"/>
      <w:r w:rsidRPr="003B7AC6">
        <w:rPr>
          <w:szCs w:val="28"/>
        </w:rPr>
        <w:t>et</w:t>
      </w:r>
      <w:proofErr w:type="spellEnd"/>
      <w:r w:rsidRPr="003B7AC6">
        <w:rPr>
          <w:szCs w:val="28"/>
        </w:rPr>
        <w:t xml:space="preserve"> </w:t>
      </w:r>
      <w:proofErr w:type="spellStart"/>
      <w:r w:rsidRPr="003B7AC6">
        <w:rPr>
          <w:szCs w:val="28"/>
        </w:rPr>
        <w:t>cetera</w:t>
      </w:r>
      <w:proofErr w:type="spellEnd"/>
      <w:r w:rsidRPr="003B7AC6">
        <w:rPr>
          <w:szCs w:val="28"/>
        </w:rPr>
        <w:t>) – и т. д. (</w:t>
      </w:r>
      <w:proofErr w:type="spellStart"/>
      <w:r w:rsidRPr="003B7AC6">
        <w:rPr>
          <w:szCs w:val="28"/>
        </w:rPr>
        <w:t>etc</w:t>
      </w:r>
      <w:proofErr w:type="spellEnd"/>
      <w:r w:rsidRPr="003B7AC6">
        <w:rPr>
          <w:szCs w:val="28"/>
        </w:rPr>
        <w:t xml:space="preserve">.); </w:t>
      </w:r>
    </w:p>
    <w:p w:rsidR="00E60351" w:rsidRPr="003B7AC6" w:rsidRDefault="00F15CA0" w:rsidP="003B7AC6">
      <w:pPr>
        <w:numPr>
          <w:ilvl w:val="0"/>
          <w:numId w:val="4"/>
        </w:numPr>
        <w:spacing w:after="0" w:line="240" w:lineRule="auto"/>
        <w:ind w:left="0" w:hanging="211"/>
        <w:rPr>
          <w:szCs w:val="28"/>
        </w:rPr>
      </w:pPr>
      <w:r w:rsidRPr="003B7AC6">
        <w:rPr>
          <w:szCs w:val="28"/>
        </w:rPr>
        <w:t>то есть (</w:t>
      </w:r>
      <w:proofErr w:type="spellStart"/>
      <w:r w:rsidRPr="003B7AC6">
        <w:rPr>
          <w:szCs w:val="28"/>
        </w:rPr>
        <w:t>id</w:t>
      </w:r>
      <w:proofErr w:type="spellEnd"/>
      <w:r w:rsidRPr="003B7AC6">
        <w:rPr>
          <w:szCs w:val="28"/>
        </w:rPr>
        <w:t xml:space="preserve"> </w:t>
      </w:r>
      <w:proofErr w:type="spellStart"/>
      <w:r w:rsidRPr="003B7AC6">
        <w:rPr>
          <w:szCs w:val="28"/>
        </w:rPr>
        <w:t>est</w:t>
      </w:r>
      <w:proofErr w:type="spellEnd"/>
      <w:r w:rsidRPr="003B7AC6">
        <w:rPr>
          <w:szCs w:val="28"/>
        </w:rPr>
        <w:t xml:space="preserve">) – т. е. (i. e.); </w:t>
      </w:r>
    </w:p>
    <w:p w:rsidR="00E60351" w:rsidRPr="003B7AC6" w:rsidRDefault="00F15CA0" w:rsidP="003B7AC6">
      <w:pPr>
        <w:numPr>
          <w:ilvl w:val="0"/>
          <w:numId w:val="4"/>
        </w:numPr>
        <w:spacing w:after="0" w:line="240" w:lineRule="auto"/>
        <w:ind w:left="0" w:hanging="211"/>
        <w:rPr>
          <w:szCs w:val="28"/>
        </w:rPr>
      </w:pPr>
      <w:r w:rsidRPr="003B7AC6">
        <w:rPr>
          <w:szCs w:val="28"/>
        </w:rPr>
        <w:t>без места (</w:t>
      </w:r>
      <w:proofErr w:type="spellStart"/>
      <w:r w:rsidRPr="003B7AC6">
        <w:rPr>
          <w:szCs w:val="28"/>
        </w:rPr>
        <w:t>sine</w:t>
      </w:r>
      <w:proofErr w:type="spellEnd"/>
      <w:r w:rsidRPr="003B7AC6">
        <w:rPr>
          <w:szCs w:val="28"/>
        </w:rPr>
        <w:t xml:space="preserve"> </w:t>
      </w:r>
      <w:proofErr w:type="spellStart"/>
      <w:r w:rsidRPr="003B7AC6">
        <w:rPr>
          <w:szCs w:val="28"/>
        </w:rPr>
        <w:t>loco</w:t>
      </w:r>
      <w:proofErr w:type="spellEnd"/>
      <w:r w:rsidRPr="003B7AC6">
        <w:rPr>
          <w:szCs w:val="28"/>
        </w:rPr>
        <w:t xml:space="preserve">) – б. м. (s. l.); </w:t>
      </w:r>
    </w:p>
    <w:p w:rsidR="00E60351" w:rsidRPr="003B7AC6" w:rsidRDefault="00F15CA0" w:rsidP="003B7AC6">
      <w:pPr>
        <w:numPr>
          <w:ilvl w:val="0"/>
          <w:numId w:val="4"/>
        </w:numPr>
        <w:spacing w:after="0" w:line="240" w:lineRule="auto"/>
        <w:ind w:left="0" w:hanging="211"/>
        <w:rPr>
          <w:szCs w:val="28"/>
        </w:rPr>
      </w:pPr>
      <w:r w:rsidRPr="003B7AC6">
        <w:rPr>
          <w:szCs w:val="28"/>
        </w:rPr>
        <w:t>без издателя (</w:t>
      </w:r>
      <w:proofErr w:type="spellStart"/>
      <w:r w:rsidRPr="003B7AC6">
        <w:rPr>
          <w:szCs w:val="28"/>
        </w:rPr>
        <w:t>sine</w:t>
      </w:r>
      <w:proofErr w:type="spellEnd"/>
      <w:r w:rsidRPr="003B7AC6">
        <w:rPr>
          <w:szCs w:val="28"/>
        </w:rPr>
        <w:t xml:space="preserve"> </w:t>
      </w:r>
      <w:proofErr w:type="spellStart"/>
      <w:r w:rsidRPr="003B7AC6">
        <w:rPr>
          <w:szCs w:val="28"/>
        </w:rPr>
        <w:t>nomine</w:t>
      </w:r>
      <w:proofErr w:type="spellEnd"/>
      <w:r w:rsidRPr="003B7AC6">
        <w:rPr>
          <w:szCs w:val="28"/>
        </w:rPr>
        <w:t xml:space="preserve">) – б. и. (s. n.); </w:t>
      </w:r>
    </w:p>
    <w:p w:rsidR="00E60351" w:rsidRPr="003B7AC6" w:rsidRDefault="00F15CA0" w:rsidP="003B7AC6">
      <w:pPr>
        <w:numPr>
          <w:ilvl w:val="0"/>
          <w:numId w:val="4"/>
        </w:numPr>
        <w:spacing w:after="0" w:line="240" w:lineRule="auto"/>
        <w:ind w:left="0" w:hanging="211"/>
        <w:rPr>
          <w:szCs w:val="28"/>
        </w:rPr>
      </w:pPr>
      <w:r w:rsidRPr="003B7AC6">
        <w:rPr>
          <w:szCs w:val="28"/>
        </w:rPr>
        <w:t>раздельная пагинация (</w:t>
      </w:r>
      <w:proofErr w:type="spellStart"/>
      <w:r w:rsidRPr="003B7AC6">
        <w:rPr>
          <w:szCs w:val="28"/>
        </w:rPr>
        <w:t>pagina</w:t>
      </w:r>
      <w:proofErr w:type="spellEnd"/>
      <w:r w:rsidRPr="003B7AC6">
        <w:rPr>
          <w:szCs w:val="28"/>
        </w:rPr>
        <w:t xml:space="preserve"> </w:t>
      </w:r>
      <w:proofErr w:type="spellStart"/>
      <w:r w:rsidRPr="003B7AC6">
        <w:rPr>
          <w:szCs w:val="28"/>
        </w:rPr>
        <w:t>varia</w:t>
      </w:r>
      <w:proofErr w:type="spellEnd"/>
      <w:r w:rsidRPr="003B7AC6">
        <w:rPr>
          <w:szCs w:val="28"/>
        </w:rPr>
        <w:t xml:space="preserve">) – разд. </w:t>
      </w:r>
      <w:proofErr w:type="spellStart"/>
      <w:r w:rsidRPr="003B7AC6">
        <w:rPr>
          <w:szCs w:val="28"/>
        </w:rPr>
        <w:t>паг</w:t>
      </w:r>
      <w:proofErr w:type="spellEnd"/>
      <w:r w:rsidRPr="003B7AC6">
        <w:rPr>
          <w:szCs w:val="28"/>
        </w:rPr>
        <w:t>. (</w:t>
      </w:r>
      <w:proofErr w:type="spellStart"/>
      <w:r w:rsidRPr="003B7AC6">
        <w:rPr>
          <w:szCs w:val="28"/>
        </w:rPr>
        <w:t>pag</w:t>
      </w:r>
      <w:proofErr w:type="spellEnd"/>
      <w:r w:rsidRPr="003B7AC6">
        <w:rPr>
          <w:szCs w:val="28"/>
        </w:rPr>
        <w:t xml:space="preserve">. </w:t>
      </w:r>
      <w:proofErr w:type="spellStart"/>
      <w:r w:rsidRPr="003B7AC6">
        <w:rPr>
          <w:szCs w:val="28"/>
        </w:rPr>
        <w:t>var</w:t>
      </w:r>
      <w:proofErr w:type="spellEnd"/>
      <w:r w:rsidRPr="003B7AC6">
        <w:rPr>
          <w:szCs w:val="28"/>
        </w:rPr>
        <w:t xml:space="preserve">.). </w:t>
      </w:r>
    </w:p>
    <w:p w:rsidR="00E60351" w:rsidRPr="003B7AC6" w:rsidRDefault="00F15CA0" w:rsidP="003B7AC6">
      <w:pPr>
        <w:spacing w:after="0" w:line="240" w:lineRule="auto"/>
        <w:ind w:left="0" w:firstLine="708"/>
        <w:rPr>
          <w:szCs w:val="28"/>
        </w:rPr>
      </w:pPr>
      <w:r w:rsidRPr="003B7AC6">
        <w:rPr>
          <w:szCs w:val="28"/>
        </w:rPr>
        <w:t xml:space="preserve">В тех случаях, когда объект описания имеет чрезмерно длинное заглавие, допускается применять такой способ сокращения, как пропуск отдельных слов, фраз, если это не приводит к искажению смысла. </w:t>
      </w:r>
    </w:p>
    <w:p w:rsidR="00E60351" w:rsidRPr="003B7AC6" w:rsidRDefault="00F15CA0" w:rsidP="003B7AC6">
      <w:pPr>
        <w:spacing w:after="0" w:line="240" w:lineRule="auto"/>
        <w:ind w:left="0" w:firstLine="708"/>
        <w:rPr>
          <w:szCs w:val="28"/>
        </w:rPr>
      </w:pPr>
      <w:r w:rsidRPr="003B7AC6">
        <w:rPr>
          <w:szCs w:val="28"/>
        </w:rPr>
        <w:lastRenderedPageBreak/>
        <w:t xml:space="preserve">Некоторые сведения, имеющиеся в источнике информации, можно не приводить в библиографическом описании и не обозначать их пропуск (например, названия орденов, почетные, воинские и ученые звания, термины, указывающие на правовой статус организации и т. п.). </w:t>
      </w:r>
    </w:p>
    <w:p w:rsidR="00E60351" w:rsidRPr="003B7AC6" w:rsidRDefault="00F15CA0" w:rsidP="003B7AC6">
      <w:pPr>
        <w:spacing w:after="0" w:line="240" w:lineRule="auto"/>
        <w:ind w:left="0" w:firstLine="708"/>
        <w:rPr>
          <w:szCs w:val="28"/>
        </w:rPr>
      </w:pPr>
      <w:r w:rsidRPr="003B7AC6">
        <w:rPr>
          <w:szCs w:val="28"/>
        </w:rPr>
        <w:t xml:space="preserve">При составлении библиографического описания соблюдают нормы современной орфографии. </w:t>
      </w:r>
    </w:p>
    <w:p w:rsidR="00E60351" w:rsidRPr="003B7AC6" w:rsidRDefault="00F15CA0" w:rsidP="003B7AC6">
      <w:pPr>
        <w:spacing w:after="0" w:line="240" w:lineRule="auto"/>
        <w:ind w:left="0" w:firstLine="708"/>
        <w:rPr>
          <w:szCs w:val="28"/>
        </w:rPr>
      </w:pPr>
      <w:r w:rsidRPr="003B7AC6">
        <w:rPr>
          <w:szCs w:val="28"/>
        </w:rPr>
        <w:t xml:space="preserve">При наличии в источнике информации явных ошибок и опечаток, не искажающих смысла текста, сведения в библиографическом описании приводят в исправленном виде и не оговаривают исправления. Пропущенные буквы или цифры вставляют, заключив их в квадратные скобки. </w:t>
      </w:r>
    </w:p>
    <w:p w:rsidR="00E60351" w:rsidRPr="003B7AC6" w:rsidRDefault="00F15CA0" w:rsidP="003B7AC6">
      <w:pPr>
        <w:spacing w:after="0" w:line="240" w:lineRule="auto"/>
        <w:ind w:left="0" w:firstLine="708"/>
        <w:rPr>
          <w:szCs w:val="28"/>
        </w:rPr>
      </w:pPr>
      <w:r w:rsidRPr="003B7AC6">
        <w:rPr>
          <w:szCs w:val="28"/>
        </w:rPr>
        <w:t xml:space="preserve">Числительные в библиографическом описании, как правило, приводят в том виде, в каком они представлены в источнике информации, т. е. римскими или арабскими цифрами, либо в словесной форме, с учетом перечисленных ниже положений. </w:t>
      </w:r>
    </w:p>
    <w:p w:rsidR="00E60351" w:rsidRPr="003B7AC6" w:rsidRDefault="00F15CA0" w:rsidP="003B7AC6">
      <w:pPr>
        <w:spacing w:after="0" w:line="240" w:lineRule="auto"/>
        <w:ind w:left="0" w:firstLine="708"/>
        <w:rPr>
          <w:szCs w:val="28"/>
        </w:rPr>
      </w:pPr>
      <w:r w:rsidRPr="003B7AC6">
        <w:rPr>
          <w:szCs w:val="28"/>
        </w:rPr>
        <w:t>Римские цифры, цифры, приведенные буквами кириллического алфавита, а также числительные в словесной форме заменяют арабскими цифрами при обозначении: количества актов или действий сценических произведений; классо</w:t>
      </w:r>
      <w:r w:rsidR="00063A80" w:rsidRPr="003B7AC6">
        <w:rPr>
          <w:szCs w:val="28"/>
        </w:rPr>
        <w:t>в или курсов учебных заведений;</w:t>
      </w:r>
      <w:r w:rsidRPr="003B7AC6">
        <w:rPr>
          <w:szCs w:val="28"/>
        </w:rPr>
        <w:t xml:space="preserve"> порядковых номеров издания, года или дат выхода, распространения ресурса, сведений в области физической характеристики иных, чем порядковая нумерация страниц; выпусков (номеров) многочастного или сериального ресурса. </w:t>
      </w:r>
    </w:p>
    <w:p w:rsidR="00455222" w:rsidRPr="003B7AC6" w:rsidRDefault="003B7AC6" w:rsidP="003B7AC6">
      <w:pPr>
        <w:spacing w:after="0" w:line="240" w:lineRule="auto"/>
        <w:ind w:left="0" w:firstLine="708"/>
        <w:rPr>
          <w:szCs w:val="28"/>
        </w:rPr>
      </w:pPr>
      <w:r>
        <w:rPr>
          <w:szCs w:val="28"/>
        </w:rPr>
        <w:t>В таблице</w:t>
      </w:r>
      <w:r w:rsidR="00455222" w:rsidRPr="003B7AC6">
        <w:rPr>
          <w:szCs w:val="28"/>
        </w:rPr>
        <w:t xml:space="preserve"> перечислены области, включающие обязательные, условно-обязательные и факультативные элементы, приводимые в предписанной последовательности и с предписанной пунктуацией. Большинство элементов могут сопровождаться параллельными сведениями на другом языке или в другой графике. Элементы и предшествующие им знаки, которые могут повторяться в описании, обозначены звездочкой. Информация о возможности повтора элементов приведена в соответствующих пунктах настоящего стандарта. Предписанный знак «точка и тире», разделяющий области описания, в таблице опущен. Обязательные элементы выделены полужирным шрифтом, факультативные - курсивом, условно-обязательные элементы приведены без шрифтового выделения. </w:t>
      </w:r>
    </w:p>
    <w:p w:rsidR="003B7AC6" w:rsidRDefault="003B7AC6" w:rsidP="003B7AC6">
      <w:pPr>
        <w:spacing w:after="0" w:line="240" w:lineRule="auto"/>
        <w:ind w:left="0" w:firstLine="708"/>
        <w:rPr>
          <w:b/>
          <w:szCs w:val="28"/>
        </w:rPr>
      </w:pPr>
    </w:p>
    <w:p w:rsidR="003B7AC6" w:rsidRDefault="003B7AC6" w:rsidP="003B7AC6">
      <w:pPr>
        <w:spacing w:after="0" w:line="240" w:lineRule="auto"/>
        <w:ind w:left="0" w:firstLine="708"/>
        <w:rPr>
          <w:b/>
          <w:szCs w:val="28"/>
        </w:rPr>
      </w:pPr>
    </w:p>
    <w:p w:rsidR="003B7AC6" w:rsidRDefault="003B7AC6" w:rsidP="003B7AC6">
      <w:pPr>
        <w:spacing w:after="0" w:line="240" w:lineRule="auto"/>
        <w:ind w:left="0" w:firstLine="708"/>
        <w:rPr>
          <w:b/>
          <w:szCs w:val="28"/>
        </w:rPr>
      </w:pPr>
    </w:p>
    <w:p w:rsidR="003B7AC6" w:rsidRDefault="003B7AC6" w:rsidP="003B7AC6">
      <w:pPr>
        <w:spacing w:after="0" w:line="240" w:lineRule="auto"/>
        <w:ind w:left="0" w:firstLine="708"/>
        <w:rPr>
          <w:b/>
          <w:szCs w:val="28"/>
        </w:rPr>
      </w:pPr>
    </w:p>
    <w:p w:rsidR="003B7AC6" w:rsidRDefault="003B7AC6" w:rsidP="003B7AC6">
      <w:pPr>
        <w:spacing w:after="0" w:line="240" w:lineRule="auto"/>
        <w:ind w:left="0" w:firstLine="708"/>
        <w:rPr>
          <w:b/>
          <w:szCs w:val="28"/>
        </w:rPr>
      </w:pPr>
    </w:p>
    <w:p w:rsidR="003B7AC6" w:rsidRDefault="003B7AC6" w:rsidP="003B7AC6">
      <w:pPr>
        <w:spacing w:after="0" w:line="240" w:lineRule="auto"/>
        <w:ind w:left="0" w:firstLine="708"/>
        <w:rPr>
          <w:b/>
          <w:szCs w:val="28"/>
        </w:rPr>
      </w:pPr>
    </w:p>
    <w:p w:rsidR="003B7AC6" w:rsidRDefault="003B7AC6" w:rsidP="003B7AC6">
      <w:pPr>
        <w:spacing w:after="0" w:line="240" w:lineRule="auto"/>
        <w:ind w:left="0" w:firstLine="708"/>
        <w:rPr>
          <w:b/>
          <w:szCs w:val="28"/>
        </w:rPr>
      </w:pPr>
    </w:p>
    <w:p w:rsidR="003B7AC6" w:rsidRDefault="003B7AC6" w:rsidP="003B7AC6">
      <w:pPr>
        <w:spacing w:after="0" w:line="240" w:lineRule="auto"/>
        <w:ind w:left="0" w:firstLine="708"/>
        <w:rPr>
          <w:b/>
          <w:szCs w:val="28"/>
        </w:rPr>
      </w:pPr>
    </w:p>
    <w:p w:rsidR="003B7AC6" w:rsidRDefault="003B7AC6" w:rsidP="003B7AC6">
      <w:pPr>
        <w:spacing w:after="0" w:line="240" w:lineRule="auto"/>
        <w:ind w:left="0" w:firstLine="708"/>
        <w:rPr>
          <w:b/>
          <w:szCs w:val="28"/>
        </w:rPr>
      </w:pPr>
    </w:p>
    <w:p w:rsidR="003B7AC6" w:rsidRDefault="003B7AC6" w:rsidP="003B7AC6">
      <w:pPr>
        <w:spacing w:after="0" w:line="240" w:lineRule="auto"/>
        <w:ind w:left="0" w:firstLine="708"/>
        <w:rPr>
          <w:b/>
          <w:szCs w:val="28"/>
        </w:rPr>
      </w:pPr>
    </w:p>
    <w:p w:rsidR="003B7AC6" w:rsidRDefault="003B7AC6" w:rsidP="003B7AC6">
      <w:pPr>
        <w:spacing w:after="0" w:line="240" w:lineRule="auto"/>
        <w:ind w:left="0" w:firstLine="708"/>
        <w:rPr>
          <w:b/>
          <w:szCs w:val="28"/>
        </w:rPr>
      </w:pPr>
    </w:p>
    <w:p w:rsidR="003B7AC6" w:rsidRDefault="003B7AC6" w:rsidP="003B7AC6">
      <w:pPr>
        <w:spacing w:after="0" w:line="240" w:lineRule="auto"/>
        <w:ind w:left="0" w:firstLine="708"/>
        <w:rPr>
          <w:b/>
          <w:szCs w:val="28"/>
        </w:rPr>
      </w:pPr>
    </w:p>
    <w:p w:rsidR="003B7AC6" w:rsidRDefault="003B7AC6" w:rsidP="003B7AC6">
      <w:pPr>
        <w:spacing w:after="0" w:line="240" w:lineRule="auto"/>
        <w:ind w:left="0" w:firstLine="708"/>
        <w:rPr>
          <w:b/>
          <w:szCs w:val="28"/>
        </w:rPr>
      </w:pPr>
    </w:p>
    <w:p w:rsidR="00B911FC" w:rsidRPr="003B7AC6" w:rsidRDefault="00455222" w:rsidP="003B7AC6">
      <w:pPr>
        <w:spacing w:after="0" w:line="240" w:lineRule="auto"/>
        <w:ind w:left="0" w:firstLine="708"/>
        <w:rPr>
          <w:b/>
          <w:szCs w:val="28"/>
        </w:rPr>
      </w:pPr>
      <w:r w:rsidRPr="003B7AC6">
        <w:rPr>
          <w:b/>
          <w:szCs w:val="28"/>
        </w:rPr>
        <w:lastRenderedPageBreak/>
        <w:t>Перечень областей и элементов библиографического описания</w:t>
      </w:r>
    </w:p>
    <w:tbl>
      <w:tblPr>
        <w:tblStyle w:val="1"/>
        <w:tblpPr w:leftFromText="180" w:rightFromText="180" w:vertAnchor="page" w:horzAnchor="margin" w:tblpY="1636"/>
        <w:tblW w:w="9571" w:type="dxa"/>
        <w:tblLayout w:type="fixed"/>
        <w:tblLook w:val="04A0" w:firstRow="1" w:lastRow="0" w:firstColumn="1" w:lastColumn="0" w:noHBand="0" w:noVBand="1"/>
      </w:tblPr>
      <w:tblGrid>
        <w:gridCol w:w="2518"/>
        <w:gridCol w:w="992"/>
        <w:gridCol w:w="993"/>
        <w:gridCol w:w="28"/>
        <w:gridCol w:w="5040"/>
      </w:tblGrid>
      <w:tr w:rsidR="003B7AC6" w:rsidRPr="003B7AC6" w:rsidTr="003B7AC6">
        <w:tc>
          <w:tcPr>
            <w:tcW w:w="2518"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Области описания</w:t>
            </w:r>
          </w:p>
        </w:tc>
        <w:tc>
          <w:tcPr>
            <w:tcW w:w="2013" w:type="dxa"/>
            <w:gridSpan w:val="3"/>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Предписанный знак</w:t>
            </w:r>
          </w:p>
        </w:tc>
        <w:tc>
          <w:tcPr>
            <w:tcW w:w="5040"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Элемент описания</w:t>
            </w:r>
          </w:p>
        </w:tc>
      </w:tr>
      <w:tr w:rsidR="003B7AC6" w:rsidRPr="003B7AC6" w:rsidTr="003B7AC6">
        <w:tc>
          <w:tcPr>
            <w:tcW w:w="2518" w:type="dxa"/>
            <w:vMerge w:val="restart"/>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1. Область заглавия и сведений об ответственности</w:t>
            </w:r>
          </w:p>
        </w:tc>
        <w:tc>
          <w:tcPr>
            <w:tcW w:w="7053" w:type="dxa"/>
            <w:gridSpan w:val="4"/>
          </w:tcPr>
          <w:p w:rsidR="003B7AC6" w:rsidRPr="003B7AC6" w:rsidRDefault="003B7AC6" w:rsidP="003B7AC6">
            <w:pPr>
              <w:spacing w:after="0" w:line="240" w:lineRule="auto"/>
              <w:ind w:left="0" w:firstLine="0"/>
              <w:jc w:val="left"/>
              <w:rPr>
                <w:rFonts w:eastAsia="Calibri"/>
                <w:b/>
                <w:color w:val="auto"/>
                <w:sz w:val="24"/>
                <w:szCs w:val="24"/>
              </w:rPr>
            </w:pPr>
            <w:r w:rsidRPr="003B7AC6">
              <w:rPr>
                <w:rFonts w:eastAsia="Calibri"/>
                <w:b/>
                <w:color w:val="auto"/>
                <w:sz w:val="24"/>
                <w:szCs w:val="24"/>
              </w:rPr>
              <w:t xml:space="preserve">                                Основное заглавие</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992"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1021" w:type="dxa"/>
            <w:gridSpan w:val="2"/>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3B7AC6" w:rsidRPr="003B7AC6" w:rsidRDefault="003B7AC6" w:rsidP="003B7AC6">
            <w:pPr>
              <w:spacing w:after="0" w:line="240" w:lineRule="auto"/>
              <w:ind w:left="0" w:firstLine="0"/>
              <w:rPr>
                <w:rFonts w:eastAsia="Calibri"/>
                <w:i/>
                <w:color w:val="auto"/>
                <w:sz w:val="24"/>
                <w:szCs w:val="24"/>
              </w:rPr>
            </w:pPr>
            <w:r w:rsidRPr="003B7AC6">
              <w:rPr>
                <w:rFonts w:eastAsia="Calibri"/>
                <w:i/>
                <w:color w:val="auto"/>
                <w:sz w:val="24"/>
                <w:szCs w:val="24"/>
              </w:rPr>
              <w:t>Параллельное заглавие</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992"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1021" w:type="dxa"/>
            <w:gridSpan w:val="2"/>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3B7AC6" w:rsidRPr="003B7AC6" w:rsidRDefault="003B7AC6" w:rsidP="003B7AC6">
            <w:pPr>
              <w:spacing w:after="0" w:line="240" w:lineRule="auto"/>
              <w:ind w:left="0" w:firstLine="0"/>
              <w:rPr>
                <w:rFonts w:eastAsia="Calibri"/>
                <w:color w:val="auto"/>
                <w:sz w:val="24"/>
                <w:szCs w:val="24"/>
              </w:rPr>
            </w:pPr>
            <w:r w:rsidRPr="003B7AC6">
              <w:rPr>
                <w:rFonts w:eastAsia="Calibri"/>
                <w:color w:val="auto"/>
                <w:sz w:val="24"/>
                <w:szCs w:val="24"/>
              </w:rPr>
              <w:t>Сведения, относящиеся к заглавию</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2013" w:type="dxa"/>
            <w:gridSpan w:val="3"/>
          </w:tcPr>
          <w:p w:rsidR="003B7AC6" w:rsidRPr="003B7AC6" w:rsidRDefault="003B7AC6" w:rsidP="003B7AC6">
            <w:pPr>
              <w:spacing w:after="0" w:line="240" w:lineRule="auto"/>
              <w:ind w:left="0" w:firstLine="0"/>
              <w:jc w:val="center"/>
              <w:rPr>
                <w:rFonts w:eastAsia="Calibri"/>
                <w:color w:val="auto"/>
                <w:sz w:val="24"/>
                <w:szCs w:val="24"/>
              </w:rPr>
            </w:pPr>
          </w:p>
        </w:tc>
        <w:tc>
          <w:tcPr>
            <w:tcW w:w="5040" w:type="dxa"/>
          </w:tcPr>
          <w:p w:rsidR="003B7AC6" w:rsidRPr="003B7AC6" w:rsidRDefault="003B7AC6" w:rsidP="003B7AC6">
            <w:pPr>
              <w:spacing w:after="0" w:line="240" w:lineRule="auto"/>
              <w:ind w:left="0" w:firstLine="0"/>
              <w:rPr>
                <w:rFonts w:eastAsia="Calibri"/>
                <w:color w:val="auto"/>
                <w:sz w:val="24"/>
                <w:szCs w:val="24"/>
              </w:rPr>
            </w:pPr>
            <w:r w:rsidRPr="003B7AC6">
              <w:rPr>
                <w:rFonts w:eastAsia="Calibri"/>
                <w:color w:val="auto"/>
                <w:sz w:val="24"/>
                <w:szCs w:val="24"/>
              </w:rPr>
              <w:t>Сведения об ответственности</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992" w:type="dxa"/>
          </w:tcPr>
          <w:p w:rsidR="003B7AC6" w:rsidRPr="003B7AC6" w:rsidRDefault="003B7AC6" w:rsidP="003B7AC6">
            <w:pPr>
              <w:spacing w:after="0" w:line="240" w:lineRule="auto"/>
              <w:ind w:left="0" w:firstLine="0"/>
              <w:jc w:val="center"/>
              <w:rPr>
                <w:rFonts w:eastAsia="Calibri"/>
                <w:color w:val="auto"/>
                <w:sz w:val="24"/>
                <w:szCs w:val="24"/>
              </w:rPr>
            </w:pPr>
          </w:p>
        </w:tc>
        <w:tc>
          <w:tcPr>
            <w:tcW w:w="1021" w:type="dxa"/>
            <w:gridSpan w:val="2"/>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3B7AC6" w:rsidRPr="003B7AC6" w:rsidRDefault="003B7AC6" w:rsidP="003B7AC6">
            <w:pPr>
              <w:spacing w:after="0" w:line="240" w:lineRule="auto"/>
              <w:ind w:left="0" w:firstLine="0"/>
              <w:rPr>
                <w:rFonts w:eastAsia="Calibri"/>
                <w:b/>
                <w:color w:val="auto"/>
                <w:sz w:val="24"/>
                <w:szCs w:val="24"/>
              </w:rPr>
            </w:pPr>
            <w:r w:rsidRPr="003B7AC6">
              <w:rPr>
                <w:rFonts w:eastAsia="Calibri"/>
                <w:b/>
                <w:color w:val="auto"/>
                <w:sz w:val="24"/>
                <w:szCs w:val="24"/>
              </w:rPr>
              <w:t>Первые сведения</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992"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1021" w:type="dxa"/>
            <w:gridSpan w:val="2"/>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3B7AC6" w:rsidRPr="003B7AC6" w:rsidRDefault="003B7AC6" w:rsidP="003B7AC6">
            <w:pPr>
              <w:spacing w:after="0" w:line="240" w:lineRule="auto"/>
              <w:ind w:left="0" w:firstLine="0"/>
              <w:rPr>
                <w:rFonts w:eastAsia="Calibri"/>
                <w:color w:val="auto"/>
                <w:sz w:val="24"/>
                <w:szCs w:val="24"/>
              </w:rPr>
            </w:pPr>
            <w:r w:rsidRPr="003B7AC6">
              <w:rPr>
                <w:rFonts w:eastAsia="Calibri"/>
                <w:color w:val="auto"/>
                <w:sz w:val="24"/>
                <w:szCs w:val="24"/>
              </w:rPr>
              <w:t>Последующие сведения</w:t>
            </w:r>
          </w:p>
        </w:tc>
      </w:tr>
      <w:tr w:rsidR="003B7AC6" w:rsidRPr="003B7AC6" w:rsidTr="003B7AC6">
        <w:tc>
          <w:tcPr>
            <w:tcW w:w="2518" w:type="dxa"/>
            <w:vMerge w:val="restart"/>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2. Область издания</w:t>
            </w:r>
          </w:p>
        </w:tc>
        <w:tc>
          <w:tcPr>
            <w:tcW w:w="7053" w:type="dxa"/>
            <w:gridSpan w:val="4"/>
          </w:tcPr>
          <w:p w:rsidR="003B7AC6" w:rsidRPr="003B7AC6" w:rsidRDefault="003B7AC6" w:rsidP="003B7AC6">
            <w:pPr>
              <w:spacing w:after="0" w:line="240" w:lineRule="auto"/>
              <w:ind w:left="0" w:firstLine="0"/>
              <w:jc w:val="center"/>
              <w:rPr>
                <w:rFonts w:eastAsia="Calibri"/>
                <w:b/>
                <w:color w:val="auto"/>
                <w:sz w:val="24"/>
                <w:szCs w:val="24"/>
              </w:rPr>
            </w:pPr>
            <w:r w:rsidRPr="003B7AC6">
              <w:rPr>
                <w:rFonts w:eastAsia="Calibri"/>
                <w:b/>
                <w:color w:val="auto"/>
                <w:sz w:val="24"/>
                <w:szCs w:val="24"/>
              </w:rPr>
              <w:t>Сведения об издании</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992"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993"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68" w:type="dxa"/>
            <w:gridSpan w:val="2"/>
          </w:tcPr>
          <w:p w:rsidR="003B7AC6" w:rsidRPr="003B7AC6" w:rsidRDefault="003B7AC6" w:rsidP="003B7AC6">
            <w:pPr>
              <w:spacing w:after="0" w:line="240" w:lineRule="auto"/>
              <w:ind w:left="0" w:firstLine="0"/>
              <w:jc w:val="left"/>
              <w:rPr>
                <w:rFonts w:eastAsia="Calibri"/>
                <w:i/>
                <w:color w:val="auto"/>
                <w:sz w:val="24"/>
                <w:szCs w:val="24"/>
              </w:rPr>
            </w:pPr>
            <w:r w:rsidRPr="003B7AC6">
              <w:rPr>
                <w:rFonts w:eastAsia="Calibri"/>
                <w:i/>
                <w:color w:val="auto"/>
                <w:sz w:val="24"/>
                <w:szCs w:val="24"/>
              </w:rPr>
              <w:t>Параллельные сведения об издании</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1985" w:type="dxa"/>
            <w:gridSpan w:val="2"/>
          </w:tcPr>
          <w:p w:rsidR="003B7AC6" w:rsidRPr="003B7AC6" w:rsidRDefault="003B7AC6" w:rsidP="003B7AC6">
            <w:pPr>
              <w:spacing w:after="0" w:line="240" w:lineRule="auto"/>
              <w:ind w:left="0" w:firstLine="0"/>
              <w:jc w:val="center"/>
              <w:rPr>
                <w:rFonts w:eastAsia="Calibri"/>
                <w:color w:val="auto"/>
                <w:sz w:val="24"/>
                <w:szCs w:val="24"/>
              </w:rPr>
            </w:pPr>
          </w:p>
        </w:tc>
        <w:tc>
          <w:tcPr>
            <w:tcW w:w="5068" w:type="dxa"/>
            <w:gridSpan w:val="2"/>
          </w:tcPr>
          <w:p w:rsidR="003B7AC6" w:rsidRPr="003B7AC6" w:rsidRDefault="003B7AC6" w:rsidP="003B7AC6">
            <w:pPr>
              <w:spacing w:after="0" w:line="240" w:lineRule="auto"/>
              <w:ind w:left="0" w:firstLine="0"/>
              <w:jc w:val="left"/>
              <w:rPr>
                <w:rFonts w:eastAsia="Calibri"/>
                <w:color w:val="auto"/>
                <w:sz w:val="24"/>
                <w:szCs w:val="24"/>
              </w:rPr>
            </w:pPr>
            <w:r w:rsidRPr="003B7AC6">
              <w:rPr>
                <w:rFonts w:eastAsia="Calibri"/>
                <w:color w:val="auto"/>
                <w:sz w:val="24"/>
                <w:szCs w:val="24"/>
              </w:rPr>
              <w:t>Сведения об ответственности, относящиеся к изданию</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992" w:type="dxa"/>
          </w:tcPr>
          <w:p w:rsidR="003B7AC6" w:rsidRPr="003B7AC6" w:rsidRDefault="003B7AC6" w:rsidP="003B7AC6">
            <w:pPr>
              <w:spacing w:after="0" w:line="240" w:lineRule="auto"/>
              <w:ind w:left="0" w:firstLine="0"/>
              <w:jc w:val="center"/>
              <w:rPr>
                <w:rFonts w:eastAsia="Calibri"/>
                <w:color w:val="auto"/>
                <w:sz w:val="24"/>
                <w:szCs w:val="24"/>
              </w:rPr>
            </w:pPr>
          </w:p>
        </w:tc>
        <w:tc>
          <w:tcPr>
            <w:tcW w:w="993"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68" w:type="dxa"/>
            <w:gridSpan w:val="2"/>
          </w:tcPr>
          <w:p w:rsidR="003B7AC6" w:rsidRPr="003B7AC6" w:rsidRDefault="003B7AC6" w:rsidP="003B7AC6">
            <w:pPr>
              <w:spacing w:after="0" w:line="240" w:lineRule="auto"/>
              <w:ind w:left="0" w:firstLine="0"/>
              <w:jc w:val="left"/>
              <w:rPr>
                <w:rFonts w:eastAsia="Calibri"/>
                <w:color w:val="auto"/>
                <w:sz w:val="24"/>
                <w:szCs w:val="24"/>
              </w:rPr>
            </w:pPr>
            <w:r w:rsidRPr="003B7AC6">
              <w:rPr>
                <w:rFonts w:eastAsia="Calibri"/>
                <w:color w:val="auto"/>
                <w:sz w:val="24"/>
                <w:szCs w:val="24"/>
              </w:rPr>
              <w:t xml:space="preserve">   Первые сведения</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992"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993"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68" w:type="dxa"/>
            <w:gridSpan w:val="2"/>
          </w:tcPr>
          <w:p w:rsidR="003B7AC6" w:rsidRPr="003B7AC6" w:rsidRDefault="003B7AC6" w:rsidP="003B7AC6">
            <w:pPr>
              <w:spacing w:after="0" w:line="240" w:lineRule="auto"/>
              <w:ind w:left="0" w:firstLine="0"/>
              <w:jc w:val="left"/>
              <w:rPr>
                <w:rFonts w:eastAsia="Calibri"/>
                <w:color w:val="auto"/>
                <w:sz w:val="24"/>
                <w:szCs w:val="24"/>
              </w:rPr>
            </w:pPr>
            <w:r w:rsidRPr="003B7AC6">
              <w:rPr>
                <w:rFonts w:eastAsia="Calibri"/>
                <w:color w:val="auto"/>
                <w:sz w:val="24"/>
                <w:szCs w:val="24"/>
              </w:rPr>
              <w:t xml:space="preserve">   Последующие сведения</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992"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993"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68" w:type="dxa"/>
            <w:gridSpan w:val="2"/>
          </w:tcPr>
          <w:p w:rsidR="003B7AC6" w:rsidRPr="003B7AC6" w:rsidRDefault="003B7AC6" w:rsidP="003B7AC6">
            <w:pPr>
              <w:spacing w:after="0" w:line="240" w:lineRule="auto"/>
              <w:ind w:left="0" w:firstLine="0"/>
              <w:jc w:val="left"/>
              <w:rPr>
                <w:rFonts w:eastAsia="Calibri"/>
                <w:b/>
                <w:color w:val="auto"/>
                <w:sz w:val="24"/>
                <w:szCs w:val="24"/>
              </w:rPr>
            </w:pPr>
            <w:r w:rsidRPr="003B7AC6">
              <w:rPr>
                <w:rFonts w:eastAsia="Calibri"/>
                <w:b/>
                <w:color w:val="auto"/>
                <w:sz w:val="24"/>
                <w:szCs w:val="24"/>
              </w:rPr>
              <w:t>Дополнительные сведения об издании</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1985" w:type="dxa"/>
            <w:gridSpan w:val="2"/>
          </w:tcPr>
          <w:p w:rsidR="003B7AC6" w:rsidRPr="003B7AC6" w:rsidRDefault="003B7AC6" w:rsidP="003B7AC6">
            <w:pPr>
              <w:spacing w:after="0" w:line="240" w:lineRule="auto"/>
              <w:ind w:left="0" w:firstLine="0"/>
              <w:jc w:val="center"/>
              <w:rPr>
                <w:rFonts w:eastAsia="Calibri"/>
                <w:color w:val="auto"/>
                <w:sz w:val="24"/>
                <w:szCs w:val="24"/>
              </w:rPr>
            </w:pPr>
          </w:p>
        </w:tc>
        <w:tc>
          <w:tcPr>
            <w:tcW w:w="5068" w:type="dxa"/>
            <w:gridSpan w:val="2"/>
          </w:tcPr>
          <w:p w:rsidR="003B7AC6" w:rsidRPr="003B7AC6" w:rsidRDefault="003B7AC6" w:rsidP="003B7AC6">
            <w:pPr>
              <w:spacing w:after="0" w:line="240" w:lineRule="auto"/>
              <w:ind w:left="0" w:firstLine="0"/>
              <w:jc w:val="left"/>
              <w:rPr>
                <w:rFonts w:eastAsia="Calibri"/>
                <w:color w:val="auto"/>
                <w:sz w:val="24"/>
                <w:szCs w:val="24"/>
              </w:rPr>
            </w:pPr>
            <w:r w:rsidRPr="003B7AC6">
              <w:rPr>
                <w:rFonts w:eastAsia="Calibri"/>
                <w:color w:val="auto"/>
                <w:sz w:val="24"/>
                <w:szCs w:val="24"/>
              </w:rPr>
              <w:t>Сведения об ответственности, относящиеся к дополнительным сведениям об издании</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992" w:type="dxa"/>
          </w:tcPr>
          <w:p w:rsidR="003B7AC6" w:rsidRPr="003B7AC6" w:rsidRDefault="003B7AC6" w:rsidP="003B7AC6">
            <w:pPr>
              <w:spacing w:after="0" w:line="240" w:lineRule="auto"/>
              <w:ind w:left="0" w:firstLine="0"/>
              <w:jc w:val="center"/>
              <w:rPr>
                <w:rFonts w:eastAsia="Calibri"/>
                <w:color w:val="auto"/>
                <w:sz w:val="24"/>
                <w:szCs w:val="24"/>
              </w:rPr>
            </w:pPr>
          </w:p>
        </w:tc>
        <w:tc>
          <w:tcPr>
            <w:tcW w:w="993"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lang w:val="en-US"/>
              </w:rPr>
              <w:t>/</w:t>
            </w:r>
          </w:p>
        </w:tc>
        <w:tc>
          <w:tcPr>
            <w:tcW w:w="5068" w:type="dxa"/>
            <w:gridSpan w:val="2"/>
          </w:tcPr>
          <w:p w:rsidR="003B7AC6" w:rsidRPr="003B7AC6" w:rsidRDefault="003B7AC6" w:rsidP="003B7AC6">
            <w:pPr>
              <w:spacing w:after="0" w:line="240" w:lineRule="auto"/>
              <w:ind w:left="0" w:firstLine="0"/>
              <w:jc w:val="left"/>
              <w:rPr>
                <w:rFonts w:eastAsia="Calibri"/>
                <w:color w:val="auto"/>
                <w:sz w:val="24"/>
                <w:szCs w:val="24"/>
              </w:rPr>
            </w:pPr>
            <w:r w:rsidRPr="003B7AC6">
              <w:rPr>
                <w:rFonts w:eastAsia="Calibri"/>
                <w:color w:val="auto"/>
                <w:sz w:val="24"/>
                <w:szCs w:val="24"/>
              </w:rPr>
              <w:t>Первые сведения</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992"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993"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68" w:type="dxa"/>
            <w:gridSpan w:val="2"/>
          </w:tcPr>
          <w:p w:rsidR="003B7AC6" w:rsidRPr="003B7AC6" w:rsidRDefault="003B7AC6" w:rsidP="003B7AC6">
            <w:pPr>
              <w:spacing w:after="0" w:line="240" w:lineRule="auto"/>
              <w:ind w:left="0" w:firstLine="0"/>
              <w:jc w:val="left"/>
              <w:rPr>
                <w:rFonts w:eastAsia="Calibri"/>
                <w:color w:val="auto"/>
                <w:sz w:val="24"/>
                <w:szCs w:val="24"/>
              </w:rPr>
            </w:pPr>
            <w:r w:rsidRPr="003B7AC6">
              <w:rPr>
                <w:rFonts w:eastAsia="Calibri"/>
                <w:color w:val="auto"/>
                <w:sz w:val="24"/>
                <w:szCs w:val="24"/>
              </w:rPr>
              <w:t>Последующие сведения</w:t>
            </w:r>
          </w:p>
        </w:tc>
      </w:tr>
      <w:tr w:rsidR="003B7AC6" w:rsidRPr="003B7AC6" w:rsidTr="003B7AC6">
        <w:tc>
          <w:tcPr>
            <w:tcW w:w="2518" w:type="dxa"/>
            <w:vMerge w:val="restart"/>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3. Специфическая область материала или вида ресурса</w:t>
            </w:r>
          </w:p>
        </w:tc>
        <w:tc>
          <w:tcPr>
            <w:tcW w:w="1985" w:type="dxa"/>
            <w:gridSpan w:val="2"/>
          </w:tcPr>
          <w:p w:rsidR="003B7AC6" w:rsidRPr="003B7AC6" w:rsidRDefault="003B7AC6" w:rsidP="003B7AC6">
            <w:pPr>
              <w:spacing w:after="0" w:line="240" w:lineRule="auto"/>
              <w:ind w:left="0" w:firstLine="0"/>
              <w:jc w:val="center"/>
              <w:rPr>
                <w:rFonts w:eastAsia="Calibri"/>
                <w:color w:val="auto"/>
                <w:sz w:val="24"/>
                <w:szCs w:val="24"/>
              </w:rPr>
            </w:pPr>
          </w:p>
        </w:tc>
        <w:tc>
          <w:tcPr>
            <w:tcW w:w="5068" w:type="dxa"/>
            <w:gridSpan w:val="2"/>
          </w:tcPr>
          <w:p w:rsidR="003B7AC6" w:rsidRPr="003B7AC6" w:rsidRDefault="003B7AC6" w:rsidP="003B7AC6">
            <w:pPr>
              <w:spacing w:after="0" w:line="240" w:lineRule="auto"/>
              <w:ind w:left="0" w:firstLine="0"/>
              <w:jc w:val="left"/>
              <w:rPr>
                <w:rFonts w:eastAsia="Calibri"/>
                <w:color w:val="auto"/>
                <w:sz w:val="24"/>
                <w:szCs w:val="24"/>
              </w:rPr>
            </w:pPr>
            <w:r w:rsidRPr="003B7AC6">
              <w:rPr>
                <w:rFonts w:eastAsia="Calibri"/>
                <w:color w:val="auto"/>
                <w:sz w:val="24"/>
                <w:szCs w:val="24"/>
              </w:rPr>
              <w:t>Математические данные (для картографических ресурсов)</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992"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993" w:type="dxa"/>
          </w:tcPr>
          <w:p w:rsidR="003B7AC6" w:rsidRPr="003B7AC6" w:rsidRDefault="003B7AC6" w:rsidP="003B7AC6">
            <w:pPr>
              <w:spacing w:after="0" w:line="240" w:lineRule="auto"/>
              <w:ind w:left="0" w:firstLine="0"/>
              <w:jc w:val="center"/>
              <w:rPr>
                <w:rFonts w:eastAsia="Calibri"/>
                <w:color w:val="auto"/>
                <w:sz w:val="24"/>
                <w:szCs w:val="24"/>
              </w:rPr>
            </w:pPr>
          </w:p>
        </w:tc>
        <w:tc>
          <w:tcPr>
            <w:tcW w:w="5068" w:type="dxa"/>
            <w:gridSpan w:val="2"/>
          </w:tcPr>
          <w:p w:rsidR="003B7AC6" w:rsidRPr="003B7AC6" w:rsidRDefault="003B7AC6" w:rsidP="003B7AC6">
            <w:pPr>
              <w:spacing w:after="0" w:line="240" w:lineRule="auto"/>
              <w:ind w:left="0" w:firstLine="0"/>
              <w:jc w:val="left"/>
              <w:rPr>
                <w:rFonts w:eastAsia="Calibri"/>
                <w:b/>
                <w:color w:val="auto"/>
                <w:sz w:val="24"/>
                <w:szCs w:val="24"/>
              </w:rPr>
            </w:pPr>
            <w:r w:rsidRPr="003B7AC6">
              <w:rPr>
                <w:rFonts w:eastAsia="Calibri"/>
                <w:b/>
                <w:color w:val="auto"/>
                <w:sz w:val="24"/>
                <w:szCs w:val="24"/>
              </w:rPr>
              <w:t>Сведения о масштабе</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992" w:type="dxa"/>
          </w:tcPr>
          <w:p w:rsidR="003B7AC6" w:rsidRPr="003B7AC6" w:rsidRDefault="003B7AC6" w:rsidP="003B7AC6">
            <w:pPr>
              <w:spacing w:after="0" w:line="240" w:lineRule="auto"/>
              <w:ind w:left="0" w:firstLine="0"/>
              <w:jc w:val="center"/>
              <w:rPr>
                <w:rFonts w:eastAsia="Calibri"/>
                <w:color w:val="auto"/>
                <w:sz w:val="24"/>
                <w:szCs w:val="24"/>
              </w:rPr>
            </w:pPr>
          </w:p>
        </w:tc>
        <w:tc>
          <w:tcPr>
            <w:tcW w:w="993"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68" w:type="dxa"/>
            <w:gridSpan w:val="2"/>
          </w:tcPr>
          <w:p w:rsidR="003B7AC6" w:rsidRPr="003B7AC6" w:rsidRDefault="003B7AC6" w:rsidP="003B7AC6">
            <w:pPr>
              <w:spacing w:after="0" w:line="240" w:lineRule="auto"/>
              <w:ind w:left="0" w:firstLine="0"/>
              <w:jc w:val="left"/>
              <w:rPr>
                <w:rFonts w:eastAsia="Calibri"/>
                <w:color w:val="auto"/>
                <w:sz w:val="24"/>
                <w:szCs w:val="24"/>
              </w:rPr>
            </w:pPr>
            <w:r w:rsidRPr="003B7AC6">
              <w:rPr>
                <w:rFonts w:eastAsia="Calibri"/>
                <w:color w:val="auto"/>
                <w:sz w:val="24"/>
                <w:szCs w:val="24"/>
              </w:rPr>
              <w:t>Сведения о проекции</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992" w:type="dxa"/>
          </w:tcPr>
          <w:p w:rsidR="003B7AC6" w:rsidRPr="003B7AC6" w:rsidRDefault="003B7AC6" w:rsidP="003B7AC6">
            <w:pPr>
              <w:spacing w:after="0" w:line="240" w:lineRule="auto"/>
              <w:ind w:left="0" w:firstLine="0"/>
              <w:jc w:val="center"/>
              <w:rPr>
                <w:rFonts w:eastAsia="Calibri"/>
                <w:color w:val="auto"/>
                <w:sz w:val="24"/>
                <w:szCs w:val="24"/>
              </w:rPr>
            </w:pPr>
          </w:p>
        </w:tc>
        <w:tc>
          <w:tcPr>
            <w:tcW w:w="993"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68" w:type="dxa"/>
            <w:gridSpan w:val="2"/>
          </w:tcPr>
          <w:p w:rsidR="003B7AC6" w:rsidRPr="003B7AC6" w:rsidRDefault="003B7AC6" w:rsidP="003B7AC6">
            <w:pPr>
              <w:spacing w:after="0" w:line="240" w:lineRule="auto"/>
              <w:ind w:left="0" w:firstLine="0"/>
              <w:jc w:val="left"/>
              <w:rPr>
                <w:rFonts w:eastAsia="Calibri"/>
                <w:i/>
                <w:color w:val="auto"/>
                <w:sz w:val="24"/>
                <w:szCs w:val="24"/>
              </w:rPr>
            </w:pPr>
            <w:r w:rsidRPr="003B7AC6">
              <w:rPr>
                <w:rFonts w:eastAsia="Calibri"/>
                <w:i/>
                <w:color w:val="auto"/>
                <w:sz w:val="24"/>
                <w:szCs w:val="24"/>
              </w:rPr>
              <w:t>Сведения о координатах и равноденствии</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992" w:type="dxa"/>
          </w:tcPr>
          <w:p w:rsidR="003B7AC6" w:rsidRPr="003B7AC6" w:rsidRDefault="003B7AC6" w:rsidP="003B7AC6">
            <w:pPr>
              <w:spacing w:after="0" w:line="240" w:lineRule="auto"/>
              <w:ind w:left="0" w:firstLine="0"/>
              <w:jc w:val="center"/>
              <w:rPr>
                <w:rFonts w:eastAsia="Calibri"/>
                <w:color w:val="auto"/>
                <w:sz w:val="24"/>
                <w:szCs w:val="24"/>
              </w:rPr>
            </w:pPr>
          </w:p>
        </w:tc>
        <w:tc>
          <w:tcPr>
            <w:tcW w:w="993"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68" w:type="dxa"/>
            <w:gridSpan w:val="2"/>
          </w:tcPr>
          <w:p w:rsidR="003B7AC6" w:rsidRPr="003B7AC6" w:rsidRDefault="003B7AC6" w:rsidP="003B7AC6">
            <w:pPr>
              <w:spacing w:after="0" w:line="240" w:lineRule="auto"/>
              <w:ind w:left="0" w:firstLine="0"/>
              <w:jc w:val="left"/>
              <w:rPr>
                <w:rFonts w:eastAsia="Calibri"/>
                <w:i/>
                <w:color w:val="auto"/>
                <w:sz w:val="24"/>
                <w:szCs w:val="24"/>
              </w:rPr>
            </w:pPr>
            <w:r w:rsidRPr="003B7AC6">
              <w:rPr>
                <w:rFonts w:eastAsia="Calibri"/>
                <w:i/>
                <w:color w:val="auto"/>
                <w:sz w:val="24"/>
                <w:szCs w:val="24"/>
              </w:rPr>
              <w:t>Сведения о равноденствии</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1985" w:type="dxa"/>
            <w:gridSpan w:val="2"/>
          </w:tcPr>
          <w:p w:rsidR="003B7AC6" w:rsidRPr="003B7AC6" w:rsidRDefault="003B7AC6" w:rsidP="003B7AC6">
            <w:pPr>
              <w:spacing w:after="0" w:line="240" w:lineRule="auto"/>
              <w:ind w:left="0" w:firstLine="0"/>
              <w:jc w:val="center"/>
              <w:rPr>
                <w:rFonts w:eastAsia="Calibri"/>
                <w:color w:val="auto"/>
                <w:sz w:val="24"/>
                <w:szCs w:val="24"/>
              </w:rPr>
            </w:pPr>
          </w:p>
        </w:tc>
        <w:tc>
          <w:tcPr>
            <w:tcW w:w="5068" w:type="dxa"/>
            <w:gridSpan w:val="2"/>
          </w:tcPr>
          <w:p w:rsidR="003B7AC6" w:rsidRPr="003B7AC6" w:rsidRDefault="003B7AC6" w:rsidP="003B7AC6">
            <w:pPr>
              <w:spacing w:after="0" w:line="240" w:lineRule="auto"/>
              <w:ind w:left="0" w:firstLine="0"/>
              <w:jc w:val="left"/>
              <w:rPr>
                <w:rFonts w:eastAsia="Calibri"/>
                <w:color w:val="auto"/>
                <w:sz w:val="24"/>
                <w:szCs w:val="24"/>
              </w:rPr>
            </w:pPr>
            <w:r w:rsidRPr="003B7AC6">
              <w:rPr>
                <w:rFonts w:eastAsia="Calibri"/>
                <w:b/>
                <w:color w:val="auto"/>
                <w:sz w:val="24"/>
                <w:szCs w:val="24"/>
              </w:rPr>
              <w:t>Сведения о форме изложения нотного текста</w:t>
            </w:r>
            <w:r w:rsidRPr="003B7AC6">
              <w:rPr>
                <w:rFonts w:eastAsia="Calibri"/>
                <w:color w:val="auto"/>
                <w:sz w:val="24"/>
                <w:szCs w:val="24"/>
              </w:rPr>
              <w:t xml:space="preserve"> (для нотных ресурсов)</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1985" w:type="dxa"/>
            <w:gridSpan w:val="2"/>
          </w:tcPr>
          <w:p w:rsidR="003B7AC6" w:rsidRPr="003B7AC6" w:rsidRDefault="003B7AC6" w:rsidP="003B7AC6">
            <w:pPr>
              <w:spacing w:after="0" w:line="240" w:lineRule="auto"/>
              <w:ind w:left="0" w:firstLine="0"/>
              <w:jc w:val="center"/>
              <w:rPr>
                <w:rFonts w:eastAsia="Calibri"/>
                <w:color w:val="auto"/>
                <w:sz w:val="24"/>
                <w:szCs w:val="24"/>
              </w:rPr>
            </w:pPr>
          </w:p>
        </w:tc>
        <w:tc>
          <w:tcPr>
            <w:tcW w:w="5068" w:type="dxa"/>
            <w:gridSpan w:val="2"/>
          </w:tcPr>
          <w:p w:rsidR="003B7AC6" w:rsidRPr="003B7AC6" w:rsidRDefault="003B7AC6" w:rsidP="003B7AC6">
            <w:pPr>
              <w:spacing w:after="0" w:line="240" w:lineRule="auto"/>
              <w:ind w:left="0" w:firstLine="0"/>
              <w:jc w:val="left"/>
              <w:rPr>
                <w:rFonts w:eastAsia="Calibri"/>
                <w:color w:val="auto"/>
                <w:sz w:val="24"/>
                <w:szCs w:val="24"/>
              </w:rPr>
            </w:pPr>
            <w:r w:rsidRPr="003B7AC6">
              <w:rPr>
                <w:rFonts w:eastAsia="Calibri"/>
                <w:b/>
                <w:color w:val="auto"/>
                <w:sz w:val="24"/>
                <w:szCs w:val="24"/>
              </w:rPr>
              <w:t>Сведения о нумерации</w:t>
            </w:r>
            <w:r w:rsidRPr="003B7AC6">
              <w:rPr>
                <w:rFonts w:eastAsia="Calibri"/>
                <w:color w:val="auto"/>
                <w:sz w:val="24"/>
                <w:szCs w:val="24"/>
              </w:rPr>
              <w:t xml:space="preserve"> (для сериальных ресурсов)</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992" w:type="dxa"/>
          </w:tcPr>
          <w:p w:rsidR="003B7AC6" w:rsidRPr="003B7AC6" w:rsidRDefault="003B7AC6" w:rsidP="003B7AC6">
            <w:pPr>
              <w:spacing w:after="0" w:line="240" w:lineRule="auto"/>
              <w:ind w:left="0" w:firstLine="0"/>
              <w:jc w:val="center"/>
              <w:rPr>
                <w:rFonts w:eastAsia="Calibri"/>
                <w:color w:val="auto"/>
                <w:sz w:val="24"/>
                <w:szCs w:val="24"/>
              </w:rPr>
            </w:pPr>
          </w:p>
        </w:tc>
        <w:tc>
          <w:tcPr>
            <w:tcW w:w="993" w:type="dxa"/>
          </w:tcPr>
          <w:p w:rsidR="003B7AC6" w:rsidRPr="003B7AC6" w:rsidRDefault="003B7AC6" w:rsidP="003B7AC6">
            <w:pPr>
              <w:spacing w:after="0" w:line="240" w:lineRule="auto"/>
              <w:ind w:left="0" w:firstLine="0"/>
              <w:jc w:val="center"/>
              <w:rPr>
                <w:rFonts w:eastAsia="Calibri"/>
                <w:color w:val="auto"/>
                <w:sz w:val="24"/>
                <w:szCs w:val="24"/>
              </w:rPr>
            </w:pPr>
          </w:p>
        </w:tc>
        <w:tc>
          <w:tcPr>
            <w:tcW w:w="5068" w:type="dxa"/>
            <w:gridSpan w:val="2"/>
          </w:tcPr>
          <w:p w:rsidR="003B7AC6" w:rsidRPr="003B7AC6" w:rsidRDefault="003B7AC6" w:rsidP="003B7AC6">
            <w:pPr>
              <w:spacing w:after="0" w:line="240" w:lineRule="auto"/>
              <w:ind w:left="0" w:firstLine="0"/>
              <w:jc w:val="left"/>
              <w:rPr>
                <w:rFonts w:eastAsia="Calibri"/>
                <w:color w:val="auto"/>
                <w:sz w:val="24"/>
                <w:szCs w:val="24"/>
              </w:rPr>
            </w:pPr>
            <w:r w:rsidRPr="003B7AC6">
              <w:rPr>
                <w:rFonts w:eastAsia="Calibri"/>
                <w:color w:val="auto"/>
                <w:sz w:val="24"/>
                <w:szCs w:val="24"/>
              </w:rPr>
              <w:t>Нумерационное обозначение</w:t>
            </w:r>
          </w:p>
        </w:tc>
      </w:tr>
      <w:tr w:rsidR="003B7AC6" w:rsidRPr="003B7AC6" w:rsidTr="003B7AC6">
        <w:tc>
          <w:tcPr>
            <w:tcW w:w="2518" w:type="dxa"/>
            <w:vMerge/>
          </w:tcPr>
          <w:p w:rsidR="003B7AC6" w:rsidRPr="003B7AC6" w:rsidRDefault="003B7AC6" w:rsidP="003B7AC6">
            <w:pPr>
              <w:spacing w:after="0" w:line="240" w:lineRule="auto"/>
              <w:ind w:left="0" w:firstLine="0"/>
              <w:jc w:val="center"/>
              <w:rPr>
                <w:rFonts w:eastAsia="Calibri"/>
                <w:color w:val="auto"/>
                <w:sz w:val="24"/>
                <w:szCs w:val="24"/>
              </w:rPr>
            </w:pPr>
          </w:p>
        </w:tc>
        <w:tc>
          <w:tcPr>
            <w:tcW w:w="992" w:type="dxa"/>
          </w:tcPr>
          <w:p w:rsidR="003B7AC6" w:rsidRPr="003B7AC6" w:rsidRDefault="003B7AC6" w:rsidP="003B7AC6">
            <w:pPr>
              <w:spacing w:after="0" w:line="240" w:lineRule="auto"/>
              <w:ind w:left="0" w:firstLine="0"/>
              <w:jc w:val="center"/>
              <w:rPr>
                <w:rFonts w:eastAsia="Calibri"/>
                <w:color w:val="auto"/>
                <w:sz w:val="24"/>
                <w:szCs w:val="24"/>
              </w:rPr>
            </w:pPr>
          </w:p>
        </w:tc>
        <w:tc>
          <w:tcPr>
            <w:tcW w:w="993"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 )</w:t>
            </w:r>
          </w:p>
        </w:tc>
        <w:tc>
          <w:tcPr>
            <w:tcW w:w="5068" w:type="dxa"/>
            <w:gridSpan w:val="2"/>
          </w:tcPr>
          <w:p w:rsidR="003B7AC6" w:rsidRPr="003B7AC6" w:rsidRDefault="003B7AC6" w:rsidP="003B7AC6">
            <w:pPr>
              <w:spacing w:after="0" w:line="240" w:lineRule="auto"/>
              <w:ind w:left="0" w:firstLine="0"/>
              <w:jc w:val="left"/>
              <w:rPr>
                <w:rFonts w:eastAsia="Calibri"/>
                <w:color w:val="auto"/>
                <w:sz w:val="24"/>
                <w:szCs w:val="24"/>
                <w:vertAlign w:val="superscript"/>
              </w:rPr>
            </w:pPr>
            <w:r w:rsidRPr="003B7AC6">
              <w:rPr>
                <w:rFonts w:eastAsia="Calibri"/>
                <w:color w:val="auto"/>
                <w:sz w:val="24"/>
                <w:szCs w:val="24"/>
              </w:rPr>
              <w:t xml:space="preserve">Хронологическое обозначение </w:t>
            </w:r>
            <w:r w:rsidRPr="003B7AC6">
              <w:rPr>
                <w:rFonts w:eastAsia="Calibri"/>
                <w:color w:val="auto"/>
                <w:sz w:val="24"/>
                <w:szCs w:val="24"/>
                <w:vertAlign w:val="superscript"/>
              </w:rPr>
              <w:t>1)</w:t>
            </w:r>
          </w:p>
        </w:tc>
      </w:tr>
      <w:tr w:rsidR="003B7AC6" w:rsidRPr="003B7AC6" w:rsidTr="003B7AC6">
        <w:tc>
          <w:tcPr>
            <w:tcW w:w="2518" w:type="dxa"/>
          </w:tcPr>
          <w:p w:rsidR="003B7AC6" w:rsidRPr="003B7AC6" w:rsidRDefault="003B7AC6" w:rsidP="003B7AC6">
            <w:pPr>
              <w:spacing w:after="0" w:line="240" w:lineRule="auto"/>
              <w:ind w:left="0" w:firstLine="0"/>
              <w:jc w:val="center"/>
              <w:rPr>
                <w:rFonts w:eastAsia="Calibri"/>
                <w:color w:val="auto"/>
                <w:sz w:val="24"/>
                <w:szCs w:val="24"/>
              </w:rPr>
            </w:pPr>
          </w:p>
        </w:tc>
        <w:tc>
          <w:tcPr>
            <w:tcW w:w="992" w:type="dxa"/>
          </w:tcPr>
          <w:p w:rsidR="003B7AC6" w:rsidRPr="003B7AC6" w:rsidRDefault="003B7AC6" w:rsidP="003B7AC6">
            <w:pPr>
              <w:spacing w:after="0" w:line="240" w:lineRule="auto"/>
              <w:ind w:left="0" w:firstLine="0"/>
              <w:jc w:val="center"/>
              <w:rPr>
                <w:rFonts w:eastAsia="Calibri"/>
                <w:color w:val="auto"/>
                <w:sz w:val="24"/>
                <w:szCs w:val="24"/>
              </w:rPr>
            </w:pPr>
          </w:p>
        </w:tc>
        <w:tc>
          <w:tcPr>
            <w:tcW w:w="993" w:type="dxa"/>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68" w:type="dxa"/>
            <w:gridSpan w:val="2"/>
          </w:tcPr>
          <w:p w:rsidR="003B7AC6" w:rsidRPr="003B7AC6" w:rsidRDefault="003B7AC6" w:rsidP="003B7AC6">
            <w:pPr>
              <w:spacing w:after="0" w:line="240" w:lineRule="auto"/>
              <w:ind w:left="0" w:firstLine="0"/>
              <w:jc w:val="left"/>
              <w:rPr>
                <w:rFonts w:eastAsia="Calibri"/>
                <w:color w:val="auto"/>
                <w:sz w:val="24"/>
                <w:szCs w:val="24"/>
              </w:rPr>
            </w:pPr>
            <w:r w:rsidRPr="003B7AC6">
              <w:rPr>
                <w:rFonts w:eastAsia="Calibri"/>
                <w:color w:val="auto"/>
                <w:sz w:val="24"/>
                <w:szCs w:val="24"/>
              </w:rPr>
              <w:t>Сведения о новом порядке нумерации</w:t>
            </w:r>
          </w:p>
        </w:tc>
      </w:tr>
    </w:tbl>
    <w:p w:rsidR="007E2370" w:rsidRPr="003B7AC6" w:rsidRDefault="007E2370" w:rsidP="00B911FC">
      <w:pPr>
        <w:spacing w:after="200" w:line="276" w:lineRule="auto"/>
        <w:ind w:left="0" w:firstLine="0"/>
        <w:jc w:val="left"/>
        <w:rPr>
          <w:rFonts w:eastAsia="Calibri"/>
          <w:color w:val="auto"/>
          <w:sz w:val="24"/>
          <w:szCs w:val="24"/>
          <w:lang w:eastAsia="en-US"/>
        </w:rPr>
      </w:pPr>
    </w:p>
    <w:tbl>
      <w:tblPr>
        <w:tblStyle w:val="1"/>
        <w:tblW w:w="9571" w:type="dxa"/>
        <w:tblLayout w:type="fixed"/>
        <w:tblLook w:val="04A0" w:firstRow="1" w:lastRow="0" w:firstColumn="1" w:lastColumn="0" w:noHBand="0" w:noVBand="1"/>
      </w:tblPr>
      <w:tblGrid>
        <w:gridCol w:w="2517"/>
        <w:gridCol w:w="992"/>
        <w:gridCol w:w="142"/>
        <w:gridCol w:w="880"/>
        <w:gridCol w:w="5040"/>
      </w:tblGrid>
      <w:tr w:rsidR="00B911FC" w:rsidRPr="003B7AC6" w:rsidTr="003B7AC6">
        <w:tc>
          <w:tcPr>
            <w:tcW w:w="2517" w:type="dxa"/>
            <w:vMerge w:val="restart"/>
          </w:tcPr>
          <w:p w:rsidR="00B911FC" w:rsidRPr="003B7AC6" w:rsidRDefault="00B911FC" w:rsidP="00B911FC">
            <w:pPr>
              <w:spacing w:after="0" w:line="240" w:lineRule="auto"/>
              <w:ind w:left="0" w:firstLine="0"/>
              <w:jc w:val="left"/>
              <w:rPr>
                <w:rFonts w:eastAsia="Calibri"/>
                <w:color w:val="auto"/>
                <w:sz w:val="24"/>
                <w:szCs w:val="24"/>
              </w:rPr>
            </w:pPr>
            <w:r w:rsidRPr="003B7AC6">
              <w:rPr>
                <w:rFonts w:eastAsia="Calibri"/>
                <w:color w:val="auto"/>
                <w:sz w:val="24"/>
                <w:szCs w:val="24"/>
              </w:rPr>
              <w:t>4</w:t>
            </w:r>
            <w:r w:rsidR="00455222" w:rsidRPr="003B7AC6">
              <w:rPr>
                <w:rFonts w:eastAsia="Calibri"/>
                <w:color w:val="auto"/>
                <w:sz w:val="24"/>
                <w:szCs w:val="24"/>
              </w:rPr>
              <w:t>.</w:t>
            </w:r>
            <w:r w:rsidRPr="003B7AC6">
              <w:rPr>
                <w:rFonts w:eastAsia="Calibri"/>
                <w:color w:val="auto"/>
                <w:sz w:val="24"/>
                <w:szCs w:val="24"/>
              </w:rPr>
              <w:t xml:space="preserve"> Область публикации, производства, распространения и т.д.</w:t>
            </w:r>
          </w:p>
        </w:tc>
        <w:tc>
          <w:tcPr>
            <w:tcW w:w="7054" w:type="dxa"/>
            <w:gridSpan w:val="4"/>
          </w:tcPr>
          <w:p w:rsidR="00B911FC" w:rsidRPr="003B7AC6" w:rsidRDefault="00B911FC" w:rsidP="00B911FC">
            <w:pPr>
              <w:spacing w:after="0" w:line="240" w:lineRule="auto"/>
              <w:ind w:left="0" w:firstLine="0"/>
              <w:jc w:val="center"/>
              <w:rPr>
                <w:rFonts w:eastAsia="Calibri"/>
                <w:color w:val="auto"/>
                <w:sz w:val="24"/>
                <w:szCs w:val="24"/>
              </w:rPr>
            </w:pPr>
            <w:r w:rsidRPr="003B7AC6">
              <w:rPr>
                <w:rFonts w:eastAsia="Calibri"/>
                <w:color w:val="auto"/>
                <w:sz w:val="24"/>
                <w:szCs w:val="24"/>
              </w:rPr>
              <w:t>Место публикации, производства и/или распространения</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7054" w:type="dxa"/>
            <w:gridSpan w:val="4"/>
          </w:tcPr>
          <w:p w:rsidR="00B911FC" w:rsidRPr="003B7AC6" w:rsidRDefault="00B911FC" w:rsidP="00B911FC">
            <w:pPr>
              <w:spacing w:after="0" w:line="240" w:lineRule="auto"/>
              <w:ind w:left="0" w:firstLine="0"/>
              <w:jc w:val="center"/>
              <w:rPr>
                <w:rFonts w:eastAsia="Calibri"/>
                <w:b/>
                <w:color w:val="auto"/>
                <w:sz w:val="24"/>
                <w:szCs w:val="24"/>
              </w:rPr>
            </w:pPr>
            <w:r w:rsidRPr="003B7AC6">
              <w:rPr>
                <w:rFonts w:eastAsia="Calibri"/>
                <w:b/>
                <w:color w:val="auto"/>
                <w:sz w:val="24"/>
                <w:szCs w:val="24"/>
              </w:rPr>
              <w:t>Первое место</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1134" w:type="dxa"/>
            <w:gridSpan w:val="2"/>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880" w:type="dxa"/>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color w:val="auto"/>
                <w:sz w:val="24"/>
                <w:szCs w:val="24"/>
              </w:rPr>
            </w:pPr>
            <w:r w:rsidRPr="003B7AC6">
              <w:rPr>
                <w:rFonts w:eastAsia="Calibri"/>
                <w:color w:val="auto"/>
                <w:sz w:val="24"/>
                <w:szCs w:val="24"/>
              </w:rPr>
              <w:t xml:space="preserve">   Последующее место</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1134" w:type="dxa"/>
            <w:gridSpan w:val="2"/>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880" w:type="dxa"/>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b/>
                <w:color w:val="auto"/>
                <w:sz w:val="24"/>
                <w:szCs w:val="24"/>
              </w:rPr>
            </w:pPr>
            <w:r w:rsidRPr="003B7AC6">
              <w:rPr>
                <w:rFonts w:eastAsia="Calibri"/>
                <w:b/>
                <w:color w:val="auto"/>
                <w:sz w:val="24"/>
                <w:szCs w:val="24"/>
              </w:rPr>
              <w:t>Имя издателя, производителя и/или распространителя</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1134" w:type="dxa"/>
            <w:gridSpan w:val="2"/>
          </w:tcPr>
          <w:p w:rsidR="00B911FC" w:rsidRPr="003B7AC6" w:rsidRDefault="00B911FC" w:rsidP="003B7AC6">
            <w:pPr>
              <w:spacing w:after="0" w:line="240" w:lineRule="auto"/>
              <w:ind w:left="0" w:firstLine="0"/>
              <w:jc w:val="center"/>
              <w:rPr>
                <w:rFonts w:eastAsia="Calibri"/>
                <w:color w:val="auto"/>
                <w:sz w:val="24"/>
                <w:szCs w:val="24"/>
              </w:rPr>
            </w:pPr>
          </w:p>
        </w:tc>
        <w:tc>
          <w:tcPr>
            <w:tcW w:w="880" w:type="dxa"/>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b/>
                <w:color w:val="auto"/>
                <w:sz w:val="24"/>
                <w:szCs w:val="24"/>
              </w:rPr>
            </w:pPr>
            <w:r w:rsidRPr="003B7AC6">
              <w:rPr>
                <w:rFonts w:eastAsia="Calibri"/>
                <w:b/>
                <w:color w:val="auto"/>
                <w:sz w:val="24"/>
                <w:szCs w:val="24"/>
              </w:rPr>
              <w:t>Дата публикации, производства и/или распространения</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1134" w:type="dxa"/>
            <w:gridSpan w:val="2"/>
          </w:tcPr>
          <w:p w:rsidR="00B911FC" w:rsidRPr="003B7AC6" w:rsidRDefault="00B911FC" w:rsidP="003B7AC6">
            <w:pPr>
              <w:spacing w:after="0" w:line="240" w:lineRule="auto"/>
              <w:ind w:left="0" w:firstLine="0"/>
              <w:jc w:val="center"/>
              <w:rPr>
                <w:rFonts w:eastAsia="Calibri"/>
                <w:color w:val="auto"/>
                <w:sz w:val="24"/>
                <w:szCs w:val="24"/>
              </w:rPr>
            </w:pPr>
          </w:p>
        </w:tc>
        <w:tc>
          <w:tcPr>
            <w:tcW w:w="880" w:type="dxa"/>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 )</w:t>
            </w:r>
          </w:p>
        </w:tc>
        <w:tc>
          <w:tcPr>
            <w:tcW w:w="5040" w:type="dxa"/>
          </w:tcPr>
          <w:p w:rsidR="00B911FC" w:rsidRPr="003B7AC6" w:rsidRDefault="00B911FC" w:rsidP="00B911FC">
            <w:pPr>
              <w:spacing w:after="0" w:line="240" w:lineRule="auto"/>
              <w:ind w:left="0" w:firstLine="0"/>
              <w:jc w:val="left"/>
              <w:rPr>
                <w:rFonts w:eastAsia="Calibri"/>
                <w:i/>
                <w:color w:val="auto"/>
                <w:sz w:val="24"/>
                <w:szCs w:val="24"/>
              </w:rPr>
            </w:pPr>
            <w:r w:rsidRPr="003B7AC6">
              <w:rPr>
                <w:rFonts w:eastAsia="Calibri"/>
                <w:i/>
                <w:color w:val="auto"/>
                <w:sz w:val="24"/>
                <w:szCs w:val="24"/>
              </w:rPr>
              <w:t>Сведения об изготовлении</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1134" w:type="dxa"/>
            <w:gridSpan w:val="2"/>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880" w:type="dxa"/>
          </w:tcPr>
          <w:p w:rsidR="00B911FC" w:rsidRPr="003B7AC6" w:rsidRDefault="00B911FC" w:rsidP="003B7AC6">
            <w:pPr>
              <w:spacing w:after="0" w:line="240" w:lineRule="auto"/>
              <w:ind w:left="0" w:firstLine="0"/>
              <w:jc w:val="center"/>
              <w:rPr>
                <w:rFonts w:eastAsia="Calibri"/>
                <w:color w:val="auto"/>
                <w:sz w:val="24"/>
                <w:szCs w:val="24"/>
              </w:rPr>
            </w:pPr>
          </w:p>
        </w:tc>
        <w:tc>
          <w:tcPr>
            <w:tcW w:w="5040" w:type="dxa"/>
          </w:tcPr>
          <w:p w:rsidR="00B911FC" w:rsidRPr="003B7AC6" w:rsidRDefault="00B911FC" w:rsidP="00B911FC">
            <w:pPr>
              <w:spacing w:after="0" w:line="240" w:lineRule="auto"/>
              <w:ind w:left="0" w:firstLine="0"/>
              <w:jc w:val="left"/>
              <w:rPr>
                <w:rFonts w:eastAsia="Calibri"/>
                <w:i/>
                <w:color w:val="auto"/>
                <w:sz w:val="24"/>
                <w:szCs w:val="24"/>
              </w:rPr>
            </w:pPr>
            <w:r w:rsidRPr="003B7AC6">
              <w:rPr>
                <w:rFonts w:eastAsia="Calibri"/>
                <w:i/>
                <w:color w:val="auto"/>
                <w:sz w:val="24"/>
                <w:szCs w:val="24"/>
              </w:rPr>
              <w:t>Место изготовления</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1134" w:type="dxa"/>
            <w:gridSpan w:val="2"/>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880" w:type="dxa"/>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i/>
                <w:color w:val="auto"/>
                <w:sz w:val="24"/>
                <w:szCs w:val="24"/>
              </w:rPr>
            </w:pPr>
            <w:r w:rsidRPr="003B7AC6">
              <w:rPr>
                <w:rFonts w:eastAsia="Calibri"/>
                <w:i/>
                <w:color w:val="auto"/>
                <w:sz w:val="24"/>
                <w:szCs w:val="24"/>
              </w:rPr>
              <w:t>Имя изготовителя</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1134" w:type="dxa"/>
            <w:gridSpan w:val="2"/>
          </w:tcPr>
          <w:p w:rsidR="00B911FC" w:rsidRPr="003B7AC6" w:rsidRDefault="00B911FC" w:rsidP="003B7AC6">
            <w:pPr>
              <w:spacing w:after="0" w:line="240" w:lineRule="auto"/>
              <w:ind w:left="0" w:firstLine="0"/>
              <w:jc w:val="center"/>
              <w:rPr>
                <w:rFonts w:eastAsia="Calibri"/>
                <w:color w:val="auto"/>
                <w:sz w:val="24"/>
                <w:szCs w:val="24"/>
              </w:rPr>
            </w:pPr>
          </w:p>
        </w:tc>
        <w:tc>
          <w:tcPr>
            <w:tcW w:w="880" w:type="dxa"/>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i/>
                <w:color w:val="auto"/>
                <w:sz w:val="24"/>
                <w:szCs w:val="24"/>
              </w:rPr>
            </w:pPr>
            <w:r w:rsidRPr="003B7AC6">
              <w:rPr>
                <w:rFonts w:eastAsia="Calibri"/>
                <w:i/>
                <w:color w:val="auto"/>
                <w:sz w:val="24"/>
                <w:szCs w:val="24"/>
              </w:rPr>
              <w:t>Дата изготовления</w:t>
            </w:r>
          </w:p>
        </w:tc>
      </w:tr>
      <w:tr w:rsidR="00B911FC" w:rsidRPr="003B7AC6" w:rsidTr="003B7AC6">
        <w:tc>
          <w:tcPr>
            <w:tcW w:w="2517" w:type="dxa"/>
            <w:vMerge w:val="restart"/>
          </w:tcPr>
          <w:p w:rsidR="00B911FC" w:rsidRPr="003B7AC6" w:rsidRDefault="00B911FC" w:rsidP="00B911FC">
            <w:pPr>
              <w:spacing w:after="0" w:line="240" w:lineRule="auto"/>
              <w:ind w:left="0" w:firstLine="0"/>
              <w:jc w:val="left"/>
              <w:rPr>
                <w:rFonts w:eastAsia="Calibri"/>
                <w:color w:val="auto"/>
                <w:sz w:val="24"/>
                <w:szCs w:val="24"/>
              </w:rPr>
            </w:pPr>
            <w:r w:rsidRPr="003B7AC6">
              <w:rPr>
                <w:rFonts w:eastAsia="Calibri"/>
                <w:color w:val="auto"/>
                <w:sz w:val="24"/>
                <w:szCs w:val="24"/>
              </w:rPr>
              <w:t>5</w:t>
            </w:r>
            <w:r w:rsidR="00455222" w:rsidRPr="003B7AC6">
              <w:rPr>
                <w:rFonts w:eastAsia="Calibri"/>
                <w:color w:val="auto"/>
                <w:sz w:val="24"/>
                <w:szCs w:val="24"/>
              </w:rPr>
              <w:t>.</w:t>
            </w:r>
            <w:r w:rsidRPr="003B7AC6">
              <w:rPr>
                <w:rFonts w:eastAsia="Calibri"/>
                <w:color w:val="auto"/>
                <w:sz w:val="24"/>
                <w:szCs w:val="24"/>
              </w:rPr>
              <w:t xml:space="preserve"> Область физической характеристики</w:t>
            </w:r>
          </w:p>
        </w:tc>
        <w:tc>
          <w:tcPr>
            <w:tcW w:w="2014" w:type="dxa"/>
            <w:gridSpan w:val="3"/>
          </w:tcPr>
          <w:p w:rsidR="00B911FC" w:rsidRPr="003B7AC6" w:rsidRDefault="00B911FC" w:rsidP="003B7AC6">
            <w:pPr>
              <w:spacing w:after="0" w:line="240" w:lineRule="auto"/>
              <w:ind w:left="0" w:firstLine="0"/>
              <w:jc w:val="center"/>
              <w:rPr>
                <w:rFonts w:eastAsia="Calibri"/>
                <w:color w:val="auto"/>
                <w:sz w:val="24"/>
                <w:szCs w:val="24"/>
              </w:rPr>
            </w:pPr>
          </w:p>
        </w:tc>
        <w:tc>
          <w:tcPr>
            <w:tcW w:w="5040" w:type="dxa"/>
          </w:tcPr>
          <w:p w:rsidR="00B911FC" w:rsidRPr="003B7AC6" w:rsidRDefault="00B911FC" w:rsidP="00B911FC">
            <w:pPr>
              <w:spacing w:after="0" w:line="240" w:lineRule="auto"/>
              <w:ind w:left="0" w:firstLine="0"/>
              <w:jc w:val="left"/>
              <w:rPr>
                <w:rFonts w:eastAsia="Calibri"/>
                <w:b/>
                <w:color w:val="auto"/>
                <w:sz w:val="24"/>
                <w:szCs w:val="24"/>
              </w:rPr>
            </w:pPr>
            <w:r w:rsidRPr="003B7AC6">
              <w:rPr>
                <w:rFonts w:eastAsia="Calibri"/>
                <w:b/>
                <w:color w:val="auto"/>
                <w:sz w:val="24"/>
                <w:szCs w:val="24"/>
              </w:rPr>
              <w:t>Специфическое обозначение материала и объема</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1134" w:type="dxa"/>
            <w:gridSpan w:val="2"/>
          </w:tcPr>
          <w:p w:rsidR="00B911FC" w:rsidRPr="003B7AC6" w:rsidRDefault="00B911FC" w:rsidP="003B7AC6">
            <w:pPr>
              <w:spacing w:after="0" w:line="240" w:lineRule="auto"/>
              <w:ind w:left="0" w:firstLine="0"/>
              <w:jc w:val="center"/>
              <w:rPr>
                <w:rFonts w:eastAsia="Calibri"/>
                <w:color w:val="auto"/>
                <w:sz w:val="24"/>
                <w:szCs w:val="24"/>
              </w:rPr>
            </w:pPr>
          </w:p>
        </w:tc>
        <w:tc>
          <w:tcPr>
            <w:tcW w:w="880" w:type="dxa"/>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i/>
                <w:color w:val="auto"/>
                <w:sz w:val="24"/>
                <w:szCs w:val="24"/>
              </w:rPr>
            </w:pPr>
            <w:r w:rsidRPr="003B7AC6">
              <w:rPr>
                <w:rFonts w:eastAsia="Calibri"/>
                <w:i/>
                <w:color w:val="auto"/>
                <w:sz w:val="24"/>
                <w:szCs w:val="24"/>
              </w:rPr>
              <w:t>Другие физические характеристики</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1134" w:type="dxa"/>
            <w:gridSpan w:val="2"/>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880" w:type="dxa"/>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i/>
                <w:color w:val="auto"/>
                <w:sz w:val="24"/>
                <w:szCs w:val="24"/>
              </w:rPr>
            </w:pPr>
            <w:r w:rsidRPr="003B7AC6">
              <w:rPr>
                <w:rFonts w:eastAsia="Calibri"/>
                <w:i/>
                <w:color w:val="auto"/>
                <w:sz w:val="24"/>
                <w:szCs w:val="24"/>
              </w:rPr>
              <w:t xml:space="preserve">Размеры </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1134" w:type="dxa"/>
            <w:gridSpan w:val="2"/>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880" w:type="dxa"/>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i/>
                <w:color w:val="auto"/>
                <w:sz w:val="24"/>
                <w:szCs w:val="24"/>
              </w:rPr>
            </w:pPr>
            <w:r w:rsidRPr="003B7AC6">
              <w:rPr>
                <w:rFonts w:eastAsia="Calibri"/>
                <w:i/>
                <w:color w:val="auto"/>
                <w:sz w:val="24"/>
                <w:szCs w:val="24"/>
              </w:rPr>
              <w:t>Формат и/или размер (для старопечатных изданий)</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1134" w:type="dxa"/>
            <w:gridSpan w:val="2"/>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880" w:type="dxa"/>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i/>
                <w:color w:val="auto"/>
                <w:sz w:val="24"/>
                <w:szCs w:val="24"/>
              </w:rPr>
            </w:pPr>
            <w:r w:rsidRPr="003B7AC6">
              <w:rPr>
                <w:rFonts w:eastAsia="Calibri"/>
                <w:i/>
                <w:color w:val="auto"/>
                <w:sz w:val="24"/>
                <w:szCs w:val="24"/>
              </w:rPr>
              <w:t>Сведения о сопроводительном материале</w:t>
            </w:r>
          </w:p>
        </w:tc>
      </w:tr>
      <w:tr w:rsidR="00B911FC" w:rsidRPr="003B7AC6" w:rsidTr="003B7AC6">
        <w:tc>
          <w:tcPr>
            <w:tcW w:w="2517" w:type="dxa"/>
            <w:vMerge w:val="restart"/>
          </w:tcPr>
          <w:p w:rsidR="00B911FC" w:rsidRPr="003B7AC6" w:rsidRDefault="00B911FC" w:rsidP="00B911FC">
            <w:pPr>
              <w:spacing w:after="0" w:line="240" w:lineRule="auto"/>
              <w:ind w:left="0" w:firstLine="0"/>
              <w:jc w:val="left"/>
              <w:rPr>
                <w:rFonts w:eastAsia="Calibri"/>
                <w:color w:val="auto"/>
                <w:sz w:val="24"/>
                <w:szCs w:val="24"/>
              </w:rPr>
            </w:pPr>
            <w:r w:rsidRPr="003B7AC6">
              <w:rPr>
                <w:rFonts w:eastAsia="Calibri"/>
                <w:color w:val="auto"/>
                <w:sz w:val="24"/>
                <w:szCs w:val="24"/>
              </w:rPr>
              <w:t>6</w:t>
            </w:r>
            <w:r w:rsidR="00455222" w:rsidRPr="003B7AC6">
              <w:rPr>
                <w:rFonts w:eastAsia="Calibri"/>
                <w:color w:val="auto"/>
                <w:sz w:val="24"/>
                <w:szCs w:val="24"/>
              </w:rPr>
              <w:t>.</w:t>
            </w:r>
            <w:r w:rsidRPr="003B7AC6">
              <w:rPr>
                <w:rFonts w:eastAsia="Calibri"/>
                <w:color w:val="auto"/>
                <w:sz w:val="24"/>
                <w:szCs w:val="24"/>
              </w:rPr>
              <w:t xml:space="preserve"> Область серии и многочастного монографического ресурса</w:t>
            </w:r>
          </w:p>
        </w:tc>
        <w:tc>
          <w:tcPr>
            <w:tcW w:w="1134" w:type="dxa"/>
            <w:gridSpan w:val="2"/>
          </w:tcPr>
          <w:p w:rsidR="00B911FC" w:rsidRPr="003B7AC6" w:rsidRDefault="00B911FC" w:rsidP="003B7AC6">
            <w:pPr>
              <w:spacing w:after="0" w:line="240" w:lineRule="auto"/>
              <w:ind w:left="0" w:firstLine="0"/>
              <w:jc w:val="center"/>
              <w:rPr>
                <w:rFonts w:eastAsia="Calibri"/>
                <w:color w:val="auto"/>
                <w:sz w:val="24"/>
                <w:szCs w:val="24"/>
              </w:rPr>
            </w:pPr>
          </w:p>
        </w:tc>
        <w:tc>
          <w:tcPr>
            <w:tcW w:w="880" w:type="dxa"/>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b/>
                <w:color w:val="auto"/>
                <w:sz w:val="24"/>
                <w:szCs w:val="24"/>
              </w:rPr>
            </w:pPr>
            <w:r w:rsidRPr="003B7AC6">
              <w:rPr>
                <w:rFonts w:eastAsia="Calibri"/>
                <w:b/>
                <w:color w:val="auto"/>
                <w:sz w:val="24"/>
                <w:szCs w:val="24"/>
              </w:rPr>
              <w:t>Основное заглавие серии/</w:t>
            </w:r>
            <w:proofErr w:type="spellStart"/>
            <w:r w:rsidRPr="003B7AC6">
              <w:rPr>
                <w:rFonts w:eastAsia="Calibri"/>
                <w:b/>
                <w:color w:val="auto"/>
                <w:sz w:val="24"/>
                <w:szCs w:val="24"/>
              </w:rPr>
              <w:t>подсерии</w:t>
            </w:r>
            <w:proofErr w:type="spellEnd"/>
            <w:r w:rsidRPr="003B7AC6">
              <w:rPr>
                <w:rFonts w:eastAsia="Calibri"/>
                <w:b/>
                <w:color w:val="auto"/>
                <w:sz w:val="24"/>
                <w:szCs w:val="24"/>
              </w:rPr>
              <w:t xml:space="preserve"> или многочастного монографического  ресурса</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1134" w:type="dxa"/>
            <w:gridSpan w:val="2"/>
          </w:tcPr>
          <w:p w:rsidR="00B911FC" w:rsidRPr="003B7AC6" w:rsidRDefault="00B911FC" w:rsidP="003B7AC6">
            <w:pPr>
              <w:spacing w:after="0" w:line="240" w:lineRule="auto"/>
              <w:ind w:left="0" w:firstLine="0"/>
              <w:jc w:val="center"/>
              <w:rPr>
                <w:rFonts w:eastAsia="Calibri"/>
                <w:color w:val="auto"/>
                <w:sz w:val="24"/>
                <w:szCs w:val="24"/>
              </w:rPr>
            </w:pPr>
          </w:p>
        </w:tc>
        <w:tc>
          <w:tcPr>
            <w:tcW w:w="880" w:type="dxa"/>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i/>
                <w:color w:val="auto"/>
                <w:sz w:val="24"/>
                <w:szCs w:val="24"/>
              </w:rPr>
            </w:pPr>
            <w:r w:rsidRPr="003B7AC6">
              <w:rPr>
                <w:rFonts w:eastAsia="Calibri"/>
                <w:i/>
                <w:color w:val="auto"/>
                <w:sz w:val="24"/>
                <w:szCs w:val="24"/>
              </w:rPr>
              <w:t>Параллельное заглавие серии/</w:t>
            </w:r>
            <w:proofErr w:type="spellStart"/>
            <w:r w:rsidRPr="003B7AC6">
              <w:rPr>
                <w:rFonts w:eastAsia="Calibri"/>
                <w:i/>
                <w:color w:val="auto"/>
                <w:sz w:val="24"/>
                <w:szCs w:val="24"/>
              </w:rPr>
              <w:t>подсерии</w:t>
            </w:r>
            <w:proofErr w:type="spellEnd"/>
            <w:r w:rsidRPr="003B7AC6">
              <w:rPr>
                <w:rFonts w:eastAsia="Calibri"/>
                <w:i/>
                <w:color w:val="auto"/>
                <w:sz w:val="24"/>
                <w:szCs w:val="24"/>
              </w:rPr>
              <w:t xml:space="preserve"> или многочастного монографического ресурса</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1134" w:type="dxa"/>
            <w:gridSpan w:val="2"/>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880" w:type="dxa"/>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i/>
                <w:color w:val="auto"/>
                <w:sz w:val="24"/>
                <w:szCs w:val="24"/>
              </w:rPr>
            </w:pPr>
            <w:r w:rsidRPr="003B7AC6">
              <w:rPr>
                <w:rFonts w:eastAsia="Calibri"/>
                <w:i/>
                <w:color w:val="auto"/>
                <w:sz w:val="24"/>
                <w:szCs w:val="24"/>
              </w:rPr>
              <w:t>Сведения, относящиеся к заглавию серии/</w:t>
            </w:r>
            <w:proofErr w:type="spellStart"/>
            <w:r w:rsidRPr="003B7AC6">
              <w:rPr>
                <w:rFonts w:eastAsia="Calibri"/>
                <w:i/>
                <w:color w:val="auto"/>
                <w:sz w:val="24"/>
                <w:szCs w:val="24"/>
              </w:rPr>
              <w:t>подсерии</w:t>
            </w:r>
            <w:proofErr w:type="spellEnd"/>
            <w:r w:rsidRPr="003B7AC6">
              <w:rPr>
                <w:rFonts w:eastAsia="Calibri"/>
                <w:i/>
                <w:color w:val="auto"/>
                <w:sz w:val="24"/>
                <w:szCs w:val="24"/>
              </w:rPr>
              <w:t xml:space="preserve"> или многочастного монографического ресурса</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2014" w:type="dxa"/>
            <w:gridSpan w:val="3"/>
          </w:tcPr>
          <w:p w:rsidR="00B911FC" w:rsidRPr="003B7AC6" w:rsidRDefault="00B911FC" w:rsidP="003B7AC6">
            <w:pPr>
              <w:spacing w:after="0" w:line="240" w:lineRule="auto"/>
              <w:ind w:left="0" w:firstLine="0"/>
              <w:jc w:val="center"/>
              <w:rPr>
                <w:rFonts w:eastAsia="Calibri"/>
                <w:color w:val="auto"/>
                <w:sz w:val="24"/>
                <w:szCs w:val="24"/>
              </w:rPr>
            </w:pPr>
          </w:p>
        </w:tc>
        <w:tc>
          <w:tcPr>
            <w:tcW w:w="5040" w:type="dxa"/>
          </w:tcPr>
          <w:p w:rsidR="00B911FC" w:rsidRPr="003B7AC6" w:rsidRDefault="00B911FC" w:rsidP="00B911FC">
            <w:pPr>
              <w:spacing w:after="0" w:line="240" w:lineRule="auto"/>
              <w:ind w:left="0" w:firstLine="0"/>
              <w:jc w:val="left"/>
              <w:rPr>
                <w:rFonts w:eastAsia="Calibri"/>
                <w:color w:val="auto"/>
                <w:sz w:val="24"/>
                <w:szCs w:val="24"/>
              </w:rPr>
            </w:pPr>
            <w:r w:rsidRPr="003B7AC6">
              <w:rPr>
                <w:rFonts w:eastAsia="Calibri"/>
                <w:color w:val="auto"/>
                <w:sz w:val="24"/>
                <w:szCs w:val="24"/>
              </w:rPr>
              <w:t>Сведения об ответственности, относящиеся к серии/</w:t>
            </w:r>
            <w:proofErr w:type="spellStart"/>
            <w:r w:rsidRPr="003B7AC6">
              <w:rPr>
                <w:rFonts w:eastAsia="Calibri"/>
                <w:color w:val="auto"/>
                <w:sz w:val="24"/>
                <w:szCs w:val="24"/>
              </w:rPr>
              <w:t>подсерии</w:t>
            </w:r>
            <w:proofErr w:type="spellEnd"/>
            <w:r w:rsidRPr="003B7AC6">
              <w:rPr>
                <w:rFonts w:eastAsia="Calibri"/>
                <w:color w:val="auto"/>
                <w:sz w:val="24"/>
                <w:szCs w:val="24"/>
              </w:rPr>
              <w:t xml:space="preserve">  или многочастному монографическому ресурсу</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1134" w:type="dxa"/>
            <w:gridSpan w:val="2"/>
          </w:tcPr>
          <w:p w:rsidR="00B911FC" w:rsidRPr="003B7AC6" w:rsidRDefault="00B911FC" w:rsidP="003B7AC6">
            <w:pPr>
              <w:spacing w:after="0" w:line="240" w:lineRule="auto"/>
              <w:ind w:left="0" w:firstLine="0"/>
              <w:jc w:val="center"/>
              <w:rPr>
                <w:rFonts w:eastAsia="Calibri"/>
                <w:color w:val="auto"/>
                <w:sz w:val="24"/>
                <w:szCs w:val="24"/>
              </w:rPr>
            </w:pPr>
          </w:p>
        </w:tc>
        <w:tc>
          <w:tcPr>
            <w:tcW w:w="880" w:type="dxa"/>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color w:val="auto"/>
                <w:sz w:val="24"/>
                <w:szCs w:val="24"/>
              </w:rPr>
            </w:pPr>
            <w:r w:rsidRPr="003B7AC6">
              <w:rPr>
                <w:rFonts w:eastAsia="Calibri"/>
                <w:color w:val="auto"/>
                <w:sz w:val="24"/>
                <w:szCs w:val="24"/>
              </w:rPr>
              <w:t xml:space="preserve">   Первые сведения</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1134" w:type="dxa"/>
            <w:gridSpan w:val="2"/>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880" w:type="dxa"/>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color w:val="auto"/>
                <w:sz w:val="24"/>
                <w:szCs w:val="24"/>
              </w:rPr>
            </w:pPr>
            <w:r w:rsidRPr="003B7AC6">
              <w:rPr>
                <w:rFonts w:eastAsia="Calibri"/>
                <w:color w:val="auto"/>
                <w:sz w:val="24"/>
                <w:szCs w:val="24"/>
              </w:rPr>
              <w:t xml:space="preserve">   Последующие сведения</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1134" w:type="dxa"/>
            <w:gridSpan w:val="2"/>
          </w:tcPr>
          <w:p w:rsidR="00B911FC" w:rsidRPr="003B7AC6" w:rsidRDefault="00B911FC" w:rsidP="003B7AC6">
            <w:pPr>
              <w:spacing w:after="0" w:line="240" w:lineRule="auto"/>
              <w:ind w:left="0" w:firstLine="0"/>
              <w:jc w:val="center"/>
              <w:rPr>
                <w:rFonts w:eastAsia="Calibri"/>
                <w:color w:val="auto"/>
                <w:sz w:val="24"/>
                <w:szCs w:val="24"/>
              </w:rPr>
            </w:pPr>
          </w:p>
        </w:tc>
        <w:tc>
          <w:tcPr>
            <w:tcW w:w="880" w:type="dxa"/>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b/>
                <w:color w:val="auto"/>
                <w:sz w:val="24"/>
                <w:szCs w:val="24"/>
              </w:rPr>
            </w:pPr>
            <w:r w:rsidRPr="003B7AC6">
              <w:rPr>
                <w:rFonts w:eastAsia="Calibri"/>
                <w:b/>
                <w:color w:val="auto"/>
                <w:sz w:val="24"/>
                <w:szCs w:val="24"/>
              </w:rPr>
              <w:t>Международный стандартный номер серии/</w:t>
            </w:r>
            <w:proofErr w:type="spellStart"/>
            <w:r w:rsidRPr="003B7AC6">
              <w:rPr>
                <w:rFonts w:eastAsia="Calibri"/>
                <w:b/>
                <w:color w:val="auto"/>
                <w:sz w:val="24"/>
                <w:szCs w:val="24"/>
              </w:rPr>
              <w:t>подсерии</w:t>
            </w:r>
            <w:proofErr w:type="spellEnd"/>
            <w:r w:rsidRPr="003B7AC6">
              <w:rPr>
                <w:rFonts w:eastAsia="Calibri"/>
                <w:b/>
                <w:color w:val="auto"/>
                <w:sz w:val="24"/>
                <w:szCs w:val="24"/>
              </w:rPr>
              <w:t xml:space="preserve"> или многочастного монографического ресурса</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1134" w:type="dxa"/>
            <w:gridSpan w:val="2"/>
          </w:tcPr>
          <w:p w:rsidR="00B911FC" w:rsidRPr="003B7AC6" w:rsidRDefault="00B911FC" w:rsidP="003B7AC6">
            <w:pPr>
              <w:spacing w:after="0" w:line="240" w:lineRule="auto"/>
              <w:ind w:left="0" w:firstLine="0"/>
              <w:jc w:val="center"/>
              <w:rPr>
                <w:rFonts w:eastAsia="Calibri"/>
                <w:color w:val="auto"/>
                <w:sz w:val="24"/>
                <w:szCs w:val="24"/>
              </w:rPr>
            </w:pPr>
          </w:p>
        </w:tc>
        <w:tc>
          <w:tcPr>
            <w:tcW w:w="880" w:type="dxa"/>
          </w:tcPr>
          <w:p w:rsidR="00B911FC" w:rsidRPr="003B7AC6" w:rsidRDefault="00B911FC" w:rsidP="003B7AC6">
            <w:pPr>
              <w:spacing w:after="0" w:line="240" w:lineRule="auto"/>
              <w:ind w:left="0" w:firstLine="0"/>
              <w:jc w:val="center"/>
              <w:rPr>
                <w:rFonts w:eastAsia="Calibri"/>
                <w:color w:val="auto"/>
                <w:sz w:val="24"/>
                <w:szCs w:val="24"/>
              </w:rPr>
            </w:pPr>
            <w:r w:rsidRPr="003B7AC6">
              <w:rPr>
                <w:rFonts w:eastAsia="Calibri"/>
                <w:color w:val="auto"/>
                <w:sz w:val="24"/>
                <w:szCs w:val="24"/>
              </w:rPr>
              <w:t>; )</w:t>
            </w:r>
          </w:p>
        </w:tc>
        <w:tc>
          <w:tcPr>
            <w:tcW w:w="5040" w:type="dxa"/>
          </w:tcPr>
          <w:p w:rsidR="00B911FC" w:rsidRPr="003B7AC6" w:rsidRDefault="00B911FC" w:rsidP="00B911FC">
            <w:pPr>
              <w:spacing w:after="0" w:line="240" w:lineRule="auto"/>
              <w:ind w:left="0" w:firstLine="0"/>
              <w:jc w:val="left"/>
              <w:rPr>
                <w:rFonts w:eastAsia="Calibri"/>
                <w:b/>
                <w:color w:val="auto"/>
                <w:sz w:val="24"/>
                <w:szCs w:val="24"/>
              </w:rPr>
            </w:pPr>
            <w:r w:rsidRPr="003B7AC6">
              <w:rPr>
                <w:rFonts w:eastAsia="Calibri"/>
                <w:b/>
                <w:color w:val="auto"/>
                <w:sz w:val="24"/>
                <w:szCs w:val="24"/>
              </w:rPr>
              <w:t>Номер выпуска серии/</w:t>
            </w:r>
            <w:proofErr w:type="spellStart"/>
            <w:r w:rsidRPr="003B7AC6">
              <w:rPr>
                <w:rFonts w:eastAsia="Calibri"/>
                <w:b/>
                <w:color w:val="auto"/>
                <w:sz w:val="24"/>
                <w:szCs w:val="24"/>
              </w:rPr>
              <w:t>подсерии</w:t>
            </w:r>
            <w:proofErr w:type="spellEnd"/>
            <w:r w:rsidRPr="003B7AC6">
              <w:rPr>
                <w:rFonts w:eastAsia="Calibri"/>
                <w:b/>
                <w:color w:val="auto"/>
                <w:sz w:val="24"/>
                <w:szCs w:val="24"/>
              </w:rPr>
              <w:t xml:space="preserve"> или многочастного монографического ресурса</w:t>
            </w:r>
          </w:p>
        </w:tc>
      </w:tr>
      <w:tr w:rsidR="003B7AC6" w:rsidRPr="003B7AC6" w:rsidTr="003B7AC6">
        <w:tc>
          <w:tcPr>
            <w:tcW w:w="2517" w:type="dxa"/>
          </w:tcPr>
          <w:p w:rsidR="003B7AC6" w:rsidRPr="003B7AC6" w:rsidRDefault="003B7AC6" w:rsidP="00B911FC">
            <w:pPr>
              <w:spacing w:after="0" w:line="240" w:lineRule="auto"/>
              <w:ind w:left="0" w:firstLine="0"/>
              <w:jc w:val="left"/>
              <w:rPr>
                <w:rFonts w:eastAsia="Calibri"/>
                <w:color w:val="auto"/>
                <w:sz w:val="24"/>
                <w:szCs w:val="24"/>
              </w:rPr>
            </w:pPr>
            <w:r w:rsidRPr="003B7AC6">
              <w:rPr>
                <w:rFonts w:eastAsia="Calibri"/>
                <w:color w:val="auto"/>
                <w:sz w:val="24"/>
                <w:szCs w:val="24"/>
              </w:rPr>
              <w:t>Области описания</w:t>
            </w:r>
          </w:p>
        </w:tc>
        <w:tc>
          <w:tcPr>
            <w:tcW w:w="2014" w:type="dxa"/>
            <w:gridSpan w:val="3"/>
          </w:tcPr>
          <w:p w:rsidR="003B7AC6" w:rsidRPr="003B7AC6" w:rsidRDefault="003B7AC6" w:rsidP="003B7AC6">
            <w:pPr>
              <w:spacing w:after="0" w:line="240" w:lineRule="auto"/>
              <w:ind w:left="0" w:firstLine="0"/>
              <w:jc w:val="center"/>
              <w:rPr>
                <w:rFonts w:eastAsia="Calibri"/>
                <w:color w:val="auto"/>
                <w:sz w:val="24"/>
                <w:szCs w:val="24"/>
              </w:rPr>
            </w:pPr>
            <w:r w:rsidRPr="003B7AC6">
              <w:rPr>
                <w:rFonts w:eastAsia="Calibri"/>
                <w:color w:val="auto"/>
                <w:sz w:val="24"/>
                <w:szCs w:val="24"/>
              </w:rPr>
              <w:t>Предписанный знак</w:t>
            </w:r>
          </w:p>
        </w:tc>
        <w:tc>
          <w:tcPr>
            <w:tcW w:w="5040" w:type="dxa"/>
          </w:tcPr>
          <w:p w:rsidR="003B7AC6" w:rsidRPr="003B7AC6" w:rsidRDefault="003B7AC6" w:rsidP="00B911FC">
            <w:pPr>
              <w:spacing w:after="0" w:line="240" w:lineRule="auto"/>
              <w:ind w:left="0" w:firstLine="0"/>
              <w:jc w:val="left"/>
              <w:rPr>
                <w:rFonts w:eastAsia="Calibri"/>
                <w:b/>
                <w:color w:val="auto"/>
                <w:sz w:val="24"/>
                <w:szCs w:val="24"/>
              </w:rPr>
            </w:pPr>
            <w:r w:rsidRPr="003B7AC6">
              <w:rPr>
                <w:rFonts w:eastAsia="Calibri"/>
                <w:color w:val="auto"/>
                <w:sz w:val="24"/>
                <w:szCs w:val="24"/>
              </w:rPr>
              <w:t>Элемент описания</w:t>
            </w:r>
          </w:p>
        </w:tc>
      </w:tr>
      <w:tr w:rsidR="00B911FC" w:rsidRPr="003B7AC6" w:rsidTr="003B7AC6">
        <w:tc>
          <w:tcPr>
            <w:tcW w:w="2517" w:type="dxa"/>
            <w:vMerge w:val="restart"/>
          </w:tcPr>
          <w:p w:rsidR="00B911FC" w:rsidRPr="003B7AC6" w:rsidRDefault="00B911FC" w:rsidP="00B911FC">
            <w:pPr>
              <w:spacing w:after="0" w:line="240" w:lineRule="auto"/>
              <w:ind w:left="0" w:firstLine="0"/>
              <w:jc w:val="left"/>
              <w:rPr>
                <w:rFonts w:eastAsia="Calibri"/>
                <w:color w:val="auto"/>
                <w:sz w:val="24"/>
                <w:szCs w:val="24"/>
                <w:vertAlign w:val="superscript"/>
              </w:rPr>
            </w:pPr>
            <w:r w:rsidRPr="003B7AC6">
              <w:rPr>
                <w:rFonts w:eastAsia="Calibri"/>
                <w:color w:val="auto"/>
                <w:sz w:val="24"/>
                <w:szCs w:val="24"/>
              </w:rPr>
              <w:t>7</w:t>
            </w:r>
            <w:r w:rsidR="00455222" w:rsidRPr="003B7AC6">
              <w:rPr>
                <w:rFonts w:eastAsia="Calibri"/>
                <w:color w:val="auto"/>
                <w:sz w:val="24"/>
                <w:szCs w:val="24"/>
              </w:rPr>
              <w:t>.</w:t>
            </w:r>
            <w:r w:rsidRPr="003B7AC6">
              <w:rPr>
                <w:rFonts w:eastAsia="Calibri"/>
                <w:color w:val="auto"/>
                <w:sz w:val="24"/>
                <w:szCs w:val="24"/>
              </w:rPr>
              <w:t xml:space="preserve"> Область примечания </w:t>
            </w:r>
            <w:r w:rsidRPr="003B7AC6">
              <w:rPr>
                <w:rFonts w:eastAsia="Calibri"/>
                <w:color w:val="auto"/>
                <w:sz w:val="24"/>
                <w:szCs w:val="24"/>
                <w:vertAlign w:val="superscript"/>
              </w:rPr>
              <w:t>2)</w:t>
            </w:r>
          </w:p>
        </w:tc>
        <w:tc>
          <w:tcPr>
            <w:tcW w:w="992" w:type="dxa"/>
          </w:tcPr>
          <w:p w:rsidR="00B911FC" w:rsidRPr="003B7AC6" w:rsidRDefault="00B911FC" w:rsidP="00B911FC">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1022" w:type="dxa"/>
            <w:gridSpan w:val="2"/>
          </w:tcPr>
          <w:p w:rsidR="00B911FC" w:rsidRPr="003B7AC6" w:rsidRDefault="00B911FC" w:rsidP="00B911FC">
            <w:pPr>
              <w:spacing w:after="0" w:line="240" w:lineRule="auto"/>
              <w:ind w:left="0" w:firstLine="0"/>
              <w:jc w:val="center"/>
              <w:rPr>
                <w:rFonts w:eastAsia="Calibri"/>
                <w:color w:val="auto"/>
                <w:sz w:val="24"/>
                <w:szCs w:val="24"/>
              </w:rPr>
            </w:pPr>
          </w:p>
        </w:tc>
        <w:tc>
          <w:tcPr>
            <w:tcW w:w="5040" w:type="dxa"/>
          </w:tcPr>
          <w:p w:rsidR="00B911FC" w:rsidRPr="003B7AC6" w:rsidRDefault="00B911FC" w:rsidP="00B911FC">
            <w:pPr>
              <w:spacing w:after="0" w:line="240" w:lineRule="auto"/>
              <w:ind w:left="0" w:firstLine="0"/>
              <w:jc w:val="left"/>
              <w:rPr>
                <w:rFonts w:eastAsia="Calibri"/>
                <w:i/>
                <w:color w:val="auto"/>
                <w:sz w:val="24"/>
                <w:szCs w:val="24"/>
              </w:rPr>
            </w:pPr>
            <w:r w:rsidRPr="003B7AC6">
              <w:rPr>
                <w:rFonts w:eastAsia="Calibri"/>
                <w:i/>
                <w:color w:val="auto"/>
                <w:sz w:val="24"/>
                <w:szCs w:val="24"/>
              </w:rPr>
              <w:t>Примечание к областям и элементам описания</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992" w:type="dxa"/>
          </w:tcPr>
          <w:p w:rsidR="00B911FC" w:rsidRPr="003B7AC6" w:rsidRDefault="00B911FC" w:rsidP="00B911FC">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1022" w:type="dxa"/>
            <w:gridSpan w:val="2"/>
          </w:tcPr>
          <w:p w:rsidR="00B911FC" w:rsidRPr="003B7AC6" w:rsidRDefault="00B911FC" w:rsidP="00B911FC">
            <w:pPr>
              <w:spacing w:after="0" w:line="240" w:lineRule="auto"/>
              <w:ind w:left="0" w:firstLine="0"/>
              <w:jc w:val="center"/>
              <w:rPr>
                <w:rFonts w:eastAsia="Calibri"/>
                <w:color w:val="auto"/>
                <w:sz w:val="24"/>
                <w:szCs w:val="24"/>
              </w:rPr>
            </w:pPr>
          </w:p>
        </w:tc>
        <w:tc>
          <w:tcPr>
            <w:tcW w:w="5040" w:type="dxa"/>
          </w:tcPr>
          <w:p w:rsidR="00B911FC" w:rsidRPr="003B7AC6" w:rsidRDefault="00B911FC" w:rsidP="00B911FC">
            <w:pPr>
              <w:spacing w:after="0" w:line="240" w:lineRule="auto"/>
              <w:ind w:left="0" w:firstLine="0"/>
              <w:jc w:val="left"/>
              <w:rPr>
                <w:rFonts w:eastAsia="Calibri"/>
                <w:i/>
                <w:color w:val="auto"/>
                <w:sz w:val="24"/>
                <w:szCs w:val="24"/>
              </w:rPr>
            </w:pPr>
            <w:r w:rsidRPr="003B7AC6">
              <w:rPr>
                <w:rFonts w:eastAsia="Calibri"/>
                <w:i/>
                <w:color w:val="auto"/>
                <w:sz w:val="24"/>
                <w:szCs w:val="24"/>
              </w:rPr>
              <w:t>Примечание к ресурсу в целом</w:t>
            </w:r>
          </w:p>
        </w:tc>
      </w:tr>
      <w:tr w:rsidR="00B911FC" w:rsidRPr="003B7AC6" w:rsidTr="003B7AC6">
        <w:tc>
          <w:tcPr>
            <w:tcW w:w="2517" w:type="dxa"/>
            <w:vMerge w:val="restart"/>
          </w:tcPr>
          <w:p w:rsidR="00B911FC" w:rsidRPr="003B7AC6" w:rsidRDefault="00B911FC" w:rsidP="00B911FC">
            <w:pPr>
              <w:spacing w:after="0" w:line="240" w:lineRule="auto"/>
              <w:ind w:left="0" w:firstLine="0"/>
              <w:jc w:val="left"/>
              <w:rPr>
                <w:rFonts w:eastAsia="Calibri"/>
                <w:color w:val="auto"/>
                <w:sz w:val="24"/>
                <w:szCs w:val="24"/>
              </w:rPr>
            </w:pPr>
            <w:r w:rsidRPr="003B7AC6">
              <w:rPr>
                <w:rFonts w:eastAsia="Calibri"/>
                <w:color w:val="auto"/>
                <w:sz w:val="24"/>
                <w:szCs w:val="24"/>
              </w:rPr>
              <w:t>8</w:t>
            </w:r>
            <w:r w:rsidR="00455222" w:rsidRPr="003B7AC6">
              <w:rPr>
                <w:rFonts w:eastAsia="Calibri"/>
                <w:color w:val="auto"/>
                <w:sz w:val="24"/>
                <w:szCs w:val="24"/>
              </w:rPr>
              <w:t>.</w:t>
            </w:r>
            <w:r w:rsidRPr="003B7AC6">
              <w:rPr>
                <w:rFonts w:eastAsia="Calibri"/>
                <w:color w:val="auto"/>
                <w:sz w:val="24"/>
                <w:szCs w:val="24"/>
              </w:rPr>
              <w:t xml:space="preserve"> Область идентификатора ресурса и условий доступности</w:t>
            </w:r>
          </w:p>
        </w:tc>
        <w:tc>
          <w:tcPr>
            <w:tcW w:w="7054" w:type="dxa"/>
            <w:gridSpan w:val="4"/>
          </w:tcPr>
          <w:p w:rsidR="00B911FC" w:rsidRPr="003B7AC6" w:rsidRDefault="00B911FC" w:rsidP="00B911FC">
            <w:pPr>
              <w:spacing w:after="0" w:line="240" w:lineRule="auto"/>
              <w:ind w:left="0" w:firstLine="0"/>
              <w:jc w:val="center"/>
              <w:rPr>
                <w:rFonts w:eastAsia="Calibri"/>
                <w:color w:val="auto"/>
                <w:sz w:val="24"/>
                <w:szCs w:val="24"/>
              </w:rPr>
            </w:pPr>
            <w:r w:rsidRPr="003B7AC6">
              <w:rPr>
                <w:rFonts w:eastAsia="Calibri"/>
                <w:color w:val="auto"/>
                <w:sz w:val="24"/>
                <w:szCs w:val="24"/>
              </w:rPr>
              <w:t>Идентификатор ресурса</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992" w:type="dxa"/>
          </w:tcPr>
          <w:p w:rsidR="00B911FC" w:rsidRPr="003B7AC6" w:rsidRDefault="00B911FC" w:rsidP="00B911FC">
            <w:pPr>
              <w:spacing w:after="0" w:line="240" w:lineRule="auto"/>
              <w:ind w:left="0" w:firstLine="0"/>
              <w:jc w:val="center"/>
              <w:rPr>
                <w:rFonts w:eastAsia="Calibri"/>
                <w:color w:val="auto"/>
                <w:sz w:val="24"/>
                <w:szCs w:val="24"/>
              </w:rPr>
            </w:pPr>
          </w:p>
        </w:tc>
        <w:tc>
          <w:tcPr>
            <w:tcW w:w="1022" w:type="dxa"/>
            <w:gridSpan w:val="2"/>
          </w:tcPr>
          <w:p w:rsidR="00B911FC" w:rsidRPr="003B7AC6" w:rsidRDefault="00B911FC" w:rsidP="00B911FC">
            <w:pPr>
              <w:spacing w:after="0" w:line="240" w:lineRule="auto"/>
              <w:ind w:left="0" w:firstLine="0"/>
              <w:jc w:val="center"/>
              <w:rPr>
                <w:rFonts w:eastAsia="Calibri"/>
                <w:color w:val="auto"/>
                <w:sz w:val="24"/>
                <w:szCs w:val="24"/>
              </w:rPr>
            </w:pPr>
          </w:p>
        </w:tc>
        <w:tc>
          <w:tcPr>
            <w:tcW w:w="5040" w:type="dxa"/>
          </w:tcPr>
          <w:p w:rsidR="00B911FC" w:rsidRPr="003B7AC6" w:rsidRDefault="00B911FC" w:rsidP="00B911FC">
            <w:pPr>
              <w:spacing w:after="0" w:line="240" w:lineRule="auto"/>
              <w:ind w:left="0" w:firstLine="0"/>
              <w:jc w:val="left"/>
              <w:rPr>
                <w:rFonts w:eastAsia="Calibri"/>
                <w:b/>
                <w:color w:val="auto"/>
                <w:sz w:val="24"/>
                <w:szCs w:val="24"/>
              </w:rPr>
            </w:pPr>
            <w:r w:rsidRPr="003B7AC6">
              <w:rPr>
                <w:rFonts w:eastAsia="Calibri"/>
                <w:b/>
                <w:color w:val="auto"/>
                <w:sz w:val="24"/>
                <w:szCs w:val="24"/>
              </w:rPr>
              <w:t>Международный стандартный номер</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992" w:type="dxa"/>
          </w:tcPr>
          <w:p w:rsidR="00B911FC" w:rsidRPr="003B7AC6" w:rsidRDefault="00B911FC" w:rsidP="00B911FC">
            <w:pPr>
              <w:spacing w:after="0" w:line="240" w:lineRule="auto"/>
              <w:ind w:left="0" w:firstLine="0"/>
              <w:jc w:val="center"/>
              <w:rPr>
                <w:rFonts w:eastAsia="Calibri"/>
                <w:color w:val="auto"/>
                <w:sz w:val="24"/>
                <w:szCs w:val="24"/>
              </w:rPr>
            </w:pPr>
          </w:p>
        </w:tc>
        <w:tc>
          <w:tcPr>
            <w:tcW w:w="1022" w:type="dxa"/>
            <w:gridSpan w:val="2"/>
          </w:tcPr>
          <w:p w:rsidR="00B911FC" w:rsidRPr="003B7AC6" w:rsidRDefault="00B911FC" w:rsidP="00B911FC">
            <w:pPr>
              <w:spacing w:after="0" w:line="240" w:lineRule="auto"/>
              <w:ind w:left="0" w:firstLine="0"/>
              <w:jc w:val="center"/>
              <w:rPr>
                <w:rFonts w:eastAsia="Calibri"/>
                <w:color w:val="auto"/>
                <w:sz w:val="24"/>
                <w:szCs w:val="24"/>
              </w:rPr>
            </w:pPr>
            <w:r w:rsidRPr="003B7AC6">
              <w:rPr>
                <w:rFonts w:eastAsia="Calibri"/>
                <w:color w:val="auto"/>
                <w:sz w:val="24"/>
                <w:szCs w:val="24"/>
              </w:rPr>
              <w:t>( )</w:t>
            </w:r>
          </w:p>
        </w:tc>
        <w:tc>
          <w:tcPr>
            <w:tcW w:w="5040" w:type="dxa"/>
          </w:tcPr>
          <w:p w:rsidR="00B911FC" w:rsidRPr="003B7AC6" w:rsidRDefault="00B911FC" w:rsidP="00B911FC">
            <w:pPr>
              <w:spacing w:after="0" w:line="240" w:lineRule="auto"/>
              <w:ind w:left="0" w:firstLine="0"/>
              <w:jc w:val="left"/>
              <w:rPr>
                <w:rFonts w:eastAsia="Calibri"/>
                <w:i/>
                <w:color w:val="auto"/>
                <w:sz w:val="24"/>
                <w:szCs w:val="24"/>
              </w:rPr>
            </w:pPr>
            <w:r w:rsidRPr="003B7AC6">
              <w:rPr>
                <w:rFonts w:eastAsia="Calibri"/>
                <w:i/>
                <w:color w:val="auto"/>
                <w:sz w:val="24"/>
                <w:szCs w:val="24"/>
              </w:rPr>
              <w:t>Дополнительные сведения для идентификатора ресурса</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992" w:type="dxa"/>
          </w:tcPr>
          <w:p w:rsidR="00B911FC" w:rsidRPr="003B7AC6" w:rsidRDefault="00B911FC" w:rsidP="00B911FC">
            <w:pPr>
              <w:spacing w:after="0" w:line="240" w:lineRule="auto"/>
              <w:ind w:left="0" w:firstLine="0"/>
              <w:jc w:val="center"/>
              <w:rPr>
                <w:rFonts w:eastAsia="Calibri"/>
                <w:color w:val="auto"/>
                <w:sz w:val="24"/>
                <w:szCs w:val="24"/>
              </w:rPr>
            </w:pPr>
          </w:p>
        </w:tc>
        <w:tc>
          <w:tcPr>
            <w:tcW w:w="1022" w:type="dxa"/>
            <w:gridSpan w:val="2"/>
          </w:tcPr>
          <w:p w:rsidR="00B911FC" w:rsidRPr="003B7AC6" w:rsidRDefault="00B911FC" w:rsidP="00B911FC">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color w:val="auto"/>
                <w:sz w:val="24"/>
                <w:szCs w:val="24"/>
              </w:rPr>
            </w:pPr>
            <w:r w:rsidRPr="003B7AC6">
              <w:rPr>
                <w:rFonts w:eastAsia="Calibri"/>
                <w:color w:val="auto"/>
                <w:sz w:val="24"/>
                <w:szCs w:val="24"/>
              </w:rPr>
              <w:t>Ключевое заглавие</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992" w:type="dxa"/>
          </w:tcPr>
          <w:p w:rsidR="00B911FC" w:rsidRPr="003B7AC6" w:rsidRDefault="00B911FC" w:rsidP="00B911FC">
            <w:pPr>
              <w:spacing w:after="0" w:line="240" w:lineRule="auto"/>
              <w:ind w:left="0" w:firstLine="0"/>
              <w:jc w:val="center"/>
              <w:rPr>
                <w:rFonts w:eastAsia="Calibri"/>
                <w:color w:val="auto"/>
                <w:sz w:val="24"/>
                <w:szCs w:val="24"/>
              </w:rPr>
            </w:pPr>
          </w:p>
        </w:tc>
        <w:tc>
          <w:tcPr>
            <w:tcW w:w="1022" w:type="dxa"/>
            <w:gridSpan w:val="2"/>
          </w:tcPr>
          <w:p w:rsidR="00B911FC" w:rsidRPr="003B7AC6" w:rsidRDefault="00B911FC" w:rsidP="00B911FC">
            <w:pPr>
              <w:spacing w:after="0" w:line="240" w:lineRule="auto"/>
              <w:ind w:left="0" w:firstLine="0"/>
              <w:jc w:val="center"/>
              <w:rPr>
                <w:rFonts w:eastAsia="Calibri"/>
                <w:color w:val="auto"/>
                <w:sz w:val="24"/>
                <w:szCs w:val="24"/>
              </w:rPr>
            </w:pPr>
          </w:p>
        </w:tc>
        <w:tc>
          <w:tcPr>
            <w:tcW w:w="5040" w:type="dxa"/>
          </w:tcPr>
          <w:p w:rsidR="00B911FC" w:rsidRPr="003B7AC6" w:rsidRDefault="00B911FC" w:rsidP="00B911FC">
            <w:pPr>
              <w:spacing w:after="0" w:line="240" w:lineRule="auto"/>
              <w:ind w:left="0" w:firstLine="0"/>
              <w:jc w:val="left"/>
              <w:rPr>
                <w:rFonts w:eastAsia="Calibri"/>
                <w:color w:val="auto"/>
                <w:sz w:val="24"/>
                <w:szCs w:val="24"/>
              </w:rPr>
            </w:pPr>
            <w:proofErr w:type="spellStart"/>
            <w:r w:rsidRPr="003B7AC6">
              <w:rPr>
                <w:rFonts w:eastAsia="Calibri"/>
                <w:color w:val="auto"/>
                <w:sz w:val="24"/>
                <w:szCs w:val="24"/>
              </w:rPr>
              <w:t>Фингерпринт</w:t>
            </w:r>
            <w:proofErr w:type="spellEnd"/>
            <w:r w:rsidRPr="003B7AC6">
              <w:rPr>
                <w:rFonts w:eastAsia="Calibri"/>
                <w:color w:val="auto"/>
                <w:sz w:val="24"/>
                <w:szCs w:val="24"/>
              </w:rPr>
              <w:t xml:space="preserve"> (для старопечатных изданий)</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992" w:type="dxa"/>
          </w:tcPr>
          <w:p w:rsidR="00B911FC" w:rsidRPr="003B7AC6" w:rsidRDefault="00B911FC" w:rsidP="00B911FC">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1022" w:type="dxa"/>
            <w:gridSpan w:val="2"/>
          </w:tcPr>
          <w:p w:rsidR="00B911FC" w:rsidRPr="003B7AC6" w:rsidRDefault="00B911FC" w:rsidP="00B911FC">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i/>
                <w:color w:val="auto"/>
                <w:sz w:val="24"/>
                <w:szCs w:val="24"/>
              </w:rPr>
            </w:pPr>
            <w:r w:rsidRPr="003B7AC6">
              <w:rPr>
                <w:rFonts w:eastAsia="Calibri"/>
                <w:i/>
                <w:color w:val="auto"/>
                <w:sz w:val="24"/>
                <w:szCs w:val="24"/>
              </w:rPr>
              <w:t>Условия доступности и/или цена</w:t>
            </w:r>
          </w:p>
        </w:tc>
      </w:tr>
      <w:tr w:rsidR="00B911FC" w:rsidRPr="003B7AC6" w:rsidTr="003B7AC6">
        <w:tc>
          <w:tcPr>
            <w:tcW w:w="2517" w:type="dxa"/>
            <w:vMerge w:val="restart"/>
          </w:tcPr>
          <w:p w:rsidR="00B911FC" w:rsidRPr="003B7AC6" w:rsidRDefault="00B911FC" w:rsidP="00B911FC">
            <w:pPr>
              <w:spacing w:after="0" w:line="240" w:lineRule="auto"/>
              <w:ind w:left="0" w:firstLine="0"/>
              <w:jc w:val="left"/>
              <w:rPr>
                <w:rFonts w:eastAsia="Calibri"/>
                <w:color w:val="auto"/>
                <w:sz w:val="24"/>
                <w:szCs w:val="24"/>
              </w:rPr>
            </w:pPr>
            <w:r w:rsidRPr="003B7AC6">
              <w:rPr>
                <w:rFonts w:eastAsia="Calibri"/>
                <w:color w:val="auto"/>
                <w:sz w:val="24"/>
                <w:szCs w:val="24"/>
              </w:rPr>
              <w:t>9</w:t>
            </w:r>
            <w:r w:rsidR="00455222" w:rsidRPr="003B7AC6">
              <w:rPr>
                <w:rFonts w:eastAsia="Calibri"/>
                <w:color w:val="auto"/>
                <w:sz w:val="24"/>
                <w:szCs w:val="24"/>
              </w:rPr>
              <w:t>.</w:t>
            </w:r>
            <w:r w:rsidRPr="003B7AC6">
              <w:rPr>
                <w:rFonts w:eastAsia="Calibri"/>
                <w:color w:val="auto"/>
                <w:sz w:val="24"/>
                <w:szCs w:val="24"/>
              </w:rPr>
              <w:t xml:space="preserve"> Область вида содержания и средства доступа</w:t>
            </w:r>
          </w:p>
        </w:tc>
        <w:tc>
          <w:tcPr>
            <w:tcW w:w="992" w:type="dxa"/>
          </w:tcPr>
          <w:p w:rsidR="00B911FC" w:rsidRPr="003B7AC6" w:rsidRDefault="00B911FC" w:rsidP="00B911FC">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1022" w:type="dxa"/>
            <w:gridSpan w:val="2"/>
          </w:tcPr>
          <w:p w:rsidR="00B911FC" w:rsidRPr="003B7AC6" w:rsidRDefault="00B911FC" w:rsidP="00B911FC">
            <w:pPr>
              <w:spacing w:after="0" w:line="240" w:lineRule="auto"/>
              <w:ind w:left="0" w:firstLine="0"/>
              <w:jc w:val="center"/>
              <w:rPr>
                <w:rFonts w:eastAsia="Calibri"/>
                <w:color w:val="auto"/>
                <w:sz w:val="24"/>
                <w:szCs w:val="24"/>
              </w:rPr>
            </w:pPr>
          </w:p>
        </w:tc>
        <w:tc>
          <w:tcPr>
            <w:tcW w:w="5040" w:type="dxa"/>
          </w:tcPr>
          <w:p w:rsidR="00B911FC" w:rsidRPr="003B7AC6" w:rsidRDefault="00B911FC" w:rsidP="00B911FC">
            <w:pPr>
              <w:spacing w:after="0" w:line="240" w:lineRule="auto"/>
              <w:ind w:left="0" w:firstLine="0"/>
              <w:jc w:val="left"/>
              <w:rPr>
                <w:rFonts w:eastAsia="Calibri"/>
                <w:color w:val="auto"/>
                <w:sz w:val="24"/>
                <w:szCs w:val="24"/>
              </w:rPr>
            </w:pPr>
            <w:r w:rsidRPr="003B7AC6">
              <w:rPr>
                <w:rFonts w:eastAsia="Calibri"/>
                <w:color w:val="auto"/>
                <w:sz w:val="24"/>
                <w:szCs w:val="24"/>
              </w:rPr>
              <w:t xml:space="preserve">Вид содержания </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992" w:type="dxa"/>
          </w:tcPr>
          <w:p w:rsidR="00B911FC" w:rsidRPr="003B7AC6" w:rsidRDefault="00B911FC" w:rsidP="00B911FC">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1022" w:type="dxa"/>
            <w:gridSpan w:val="2"/>
          </w:tcPr>
          <w:p w:rsidR="00B911FC" w:rsidRPr="003B7AC6" w:rsidRDefault="00B911FC" w:rsidP="00B911FC">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color w:val="auto"/>
                <w:sz w:val="24"/>
                <w:szCs w:val="24"/>
              </w:rPr>
            </w:pPr>
            <w:r w:rsidRPr="003B7AC6">
              <w:rPr>
                <w:rFonts w:eastAsia="Calibri"/>
                <w:color w:val="auto"/>
                <w:sz w:val="24"/>
                <w:szCs w:val="24"/>
              </w:rPr>
              <w:t>Вид другого содержания на этом же физическом носителе</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992" w:type="dxa"/>
          </w:tcPr>
          <w:p w:rsidR="00B911FC" w:rsidRPr="003B7AC6" w:rsidRDefault="00B911FC" w:rsidP="00B911FC">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1022" w:type="dxa"/>
            <w:gridSpan w:val="2"/>
          </w:tcPr>
          <w:p w:rsidR="00B911FC" w:rsidRPr="003B7AC6" w:rsidRDefault="00B911FC" w:rsidP="00B911FC">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color w:val="auto"/>
                <w:sz w:val="24"/>
                <w:szCs w:val="24"/>
              </w:rPr>
            </w:pPr>
            <w:r w:rsidRPr="003B7AC6">
              <w:rPr>
                <w:rFonts w:eastAsia="Calibri"/>
                <w:color w:val="auto"/>
                <w:sz w:val="24"/>
                <w:szCs w:val="24"/>
              </w:rPr>
              <w:t>Вид содержания на другом физическом носителе</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992" w:type="dxa"/>
          </w:tcPr>
          <w:p w:rsidR="00B911FC" w:rsidRPr="003B7AC6" w:rsidRDefault="00B911FC" w:rsidP="00B911FC">
            <w:pPr>
              <w:spacing w:after="0" w:line="240" w:lineRule="auto"/>
              <w:ind w:left="0" w:firstLine="0"/>
              <w:jc w:val="center"/>
              <w:rPr>
                <w:rFonts w:eastAsia="Calibri"/>
                <w:color w:val="auto"/>
                <w:sz w:val="24"/>
                <w:szCs w:val="24"/>
              </w:rPr>
            </w:pPr>
          </w:p>
        </w:tc>
        <w:tc>
          <w:tcPr>
            <w:tcW w:w="1022" w:type="dxa"/>
            <w:gridSpan w:val="2"/>
          </w:tcPr>
          <w:p w:rsidR="00B911FC" w:rsidRPr="003B7AC6" w:rsidRDefault="00B911FC" w:rsidP="00B911FC">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i/>
                <w:color w:val="auto"/>
                <w:sz w:val="24"/>
                <w:szCs w:val="24"/>
              </w:rPr>
            </w:pPr>
            <w:r w:rsidRPr="003B7AC6">
              <w:rPr>
                <w:rFonts w:eastAsia="Calibri"/>
                <w:i/>
                <w:color w:val="auto"/>
                <w:sz w:val="24"/>
                <w:szCs w:val="24"/>
              </w:rPr>
              <w:t>Характеристика содержания</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992" w:type="dxa"/>
          </w:tcPr>
          <w:p w:rsidR="00B911FC" w:rsidRPr="003B7AC6" w:rsidRDefault="00B911FC" w:rsidP="00B911FC">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1022" w:type="dxa"/>
            <w:gridSpan w:val="2"/>
          </w:tcPr>
          <w:p w:rsidR="00B911FC" w:rsidRPr="003B7AC6" w:rsidRDefault="00B911FC" w:rsidP="00B911FC">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i/>
                <w:color w:val="auto"/>
                <w:sz w:val="24"/>
                <w:szCs w:val="24"/>
              </w:rPr>
            </w:pPr>
            <w:r w:rsidRPr="003B7AC6">
              <w:rPr>
                <w:rFonts w:eastAsia="Calibri"/>
                <w:i/>
                <w:color w:val="auto"/>
                <w:sz w:val="24"/>
                <w:szCs w:val="24"/>
              </w:rPr>
              <w:t>Последующая характеристика содержания</w:t>
            </w:r>
          </w:p>
        </w:tc>
      </w:tr>
      <w:tr w:rsidR="00B911FC" w:rsidRPr="003B7AC6" w:rsidTr="003B7AC6">
        <w:tc>
          <w:tcPr>
            <w:tcW w:w="2517" w:type="dxa"/>
            <w:vMerge/>
          </w:tcPr>
          <w:p w:rsidR="00B911FC" w:rsidRPr="003B7AC6" w:rsidRDefault="00B911FC" w:rsidP="00B911FC">
            <w:pPr>
              <w:spacing w:after="0" w:line="240" w:lineRule="auto"/>
              <w:ind w:left="0" w:firstLine="0"/>
              <w:jc w:val="left"/>
              <w:rPr>
                <w:rFonts w:eastAsia="Calibri"/>
                <w:color w:val="auto"/>
                <w:sz w:val="24"/>
                <w:szCs w:val="24"/>
              </w:rPr>
            </w:pPr>
          </w:p>
        </w:tc>
        <w:tc>
          <w:tcPr>
            <w:tcW w:w="992" w:type="dxa"/>
          </w:tcPr>
          <w:p w:rsidR="00B911FC" w:rsidRPr="003B7AC6" w:rsidRDefault="00B911FC" w:rsidP="00B911FC">
            <w:pPr>
              <w:spacing w:after="0" w:line="240" w:lineRule="auto"/>
              <w:ind w:left="0" w:firstLine="0"/>
              <w:jc w:val="center"/>
              <w:rPr>
                <w:rFonts w:eastAsia="Calibri"/>
                <w:color w:val="auto"/>
                <w:sz w:val="24"/>
                <w:szCs w:val="24"/>
              </w:rPr>
            </w:pPr>
          </w:p>
        </w:tc>
        <w:tc>
          <w:tcPr>
            <w:tcW w:w="1022" w:type="dxa"/>
            <w:gridSpan w:val="2"/>
          </w:tcPr>
          <w:p w:rsidR="00B911FC" w:rsidRPr="003B7AC6" w:rsidRDefault="00B911FC" w:rsidP="00B911FC">
            <w:pPr>
              <w:spacing w:after="0" w:line="240" w:lineRule="auto"/>
              <w:ind w:left="0" w:firstLine="0"/>
              <w:jc w:val="center"/>
              <w:rPr>
                <w:rFonts w:eastAsia="Calibri"/>
                <w:color w:val="auto"/>
                <w:sz w:val="24"/>
                <w:szCs w:val="24"/>
              </w:rPr>
            </w:pPr>
            <w:r w:rsidRPr="003B7AC6">
              <w:rPr>
                <w:rFonts w:eastAsia="Calibri"/>
                <w:color w:val="auto"/>
                <w:sz w:val="24"/>
                <w:szCs w:val="24"/>
              </w:rPr>
              <w:t>:</w:t>
            </w:r>
          </w:p>
        </w:tc>
        <w:tc>
          <w:tcPr>
            <w:tcW w:w="5040" w:type="dxa"/>
          </w:tcPr>
          <w:p w:rsidR="00B911FC" w:rsidRPr="003B7AC6" w:rsidRDefault="00B911FC" w:rsidP="00B911FC">
            <w:pPr>
              <w:spacing w:after="0" w:line="240" w:lineRule="auto"/>
              <w:ind w:left="0" w:firstLine="0"/>
              <w:jc w:val="left"/>
              <w:rPr>
                <w:rFonts w:eastAsia="Calibri"/>
                <w:color w:val="auto"/>
                <w:sz w:val="24"/>
                <w:szCs w:val="24"/>
              </w:rPr>
            </w:pPr>
            <w:r w:rsidRPr="003B7AC6">
              <w:rPr>
                <w:rFonts w:eastAsia="Calibri"/>
                <w:color w:val="auto"/>
                <w:sz w:val="24"/>
                <w:szCs w:val="24"/>
              </w:rPr>
              <w:t>Средство доступа</w:t>
            </w:r>
          </w:p>
        </w:tc>
      </w:tr>
      <w:tr w:rsidR="00B911FC" w:rsidRPr="003B7AC6" w:rsidTr="00B911FC">
        <w:tc>
          <w:tcPr>
            <w:tcW w:w="9571" w:type="dxa"/>
            <w:gridSpan w:val="5"/>
          </w:tcPr>
          <w:p w:rsidR="00B911FC" w:rsidRPr="003B7AC6" w:rsidRDefault="00455222" w:rsidP="00B911FC">
            <w:pPr>
              <w:numPr>
                <w:ilvl w:val="0"/>
                <w:numId w:val="6"/>
              </w:numPr>
              <w:spacing w:after="0" w:line="240" w:lineRule="auto"/>
              <w:contextualSpacing/>
              <w:jc w:val="left"/>
              <w:rPr>
                <w:rFonts w:eastAsia="Calibri"/>
                <w:color w:val="auto"/>
                <w:sz w:val="24"/>
                <w:szCs w:val="24"/>
                <w:vertAlign w:val="superscript"/>
              </w:rPr>
            </w:pPr>
            <w:r w:rsidRPr="003B7AC6">
              <w:rPr>
                <w:rFonts w:eastAsia="Calibri"/>
                <w:color w:val="auto"/>
                <w:sz w:val="24"/>
                <w:szCs w:val="24"/>
              </w:rPr>
              <w:t xml:space="preserve">П р и м е </w:t>
            </w:r>
            <w:proofErr w:type="gramStart"/>
            <w:r w:rsidRPr="003B7AC6">
              <w:rPr>
                <w:rFonts w:eastAsia="Calibri"/>
                <w:color w:val="auto"/>
                <w:sz w:val="24"/>
                <w:szCs w:val="24"/>
              </w:rPr>
              <w:t>ч</w:t>
            </w:r>
            <w:proofErr w:type="gramEnd"/>
            <w:r w:rsidRPr="003B7AC6">
              <w:rPr>
                <w:rFonts w:eastAsia="Calibri"/>
                <w:color w:val="auto"/>
                <w:sz w:val="24"/>
                <w:szCs w:val="24"/>
              </w:rPr>
              <w:t xml:space="preserve"> </w:t>
            </w:r>
            <w:r w:rsidR="00B911FC" w:rsidRPr="003B7AC6">
              <w:rPr>
                <w:rFonts w:eastAsia="Calibri"/>
                <w:color w:val="auto"/>
                <w:sz w:val="24"/>
                <w:szCs w:val="24"/>
              </w:rPr>
              <w:t>а н и е – Хронологическое обозначение заключают в скобки только тогда, когда оно сопровождается нумерационным обозначением.</w:t>
            </w:r>
          </w:p>
          <w:p w:rsidR="00B911FC" w:rsidRPr="003B7AC6" w:rsidRDefault="00B911FC" w:rsidP="00B911FC">
            <w:pPr>
              <w:numPr>
                <w:ilvl w:val="0"/>
                <w:numId w:val="6"/>
              </w:numPr>
              <w:spacing w:after="0" w:line="240" w:lineRule="auto"/>
              <w:contextualSpacing/>
              <w:jc w:val="left"/>
              <w:rPr>
                <w:rFonts w:eastAsia="Calibri"/>
                <w:color w:val="auto"/>
                <w:sz w:val="24"/>
                <w:szCs w:val="24"/>
                <w:vertAlign w:val="superscript"/>
              </w:rPr>
            </w:pPr>
            <w:r w:rsidRPr="003B7AC6">
              <w:rPr>
                <w:rFonts w:eastAsia="Calibri"/>
                <w:color w:val="auto"/>
                <w:sz w:val="24"/>
                <w:szCs w:val="24"/>
              </w:rPr>
              <w:t>П р и м е ч а н и е – Некоторые примечания являются обязательными или условно-обязательными (см. ГОСТ Область примечания п. 5.8.3).</w:t>
            </w:r>
          </w:p>
        </w:tc>
      </w:tr>
    </w:tbl>
    <w:p w:rsidR="0014183F" w:rsidRDefault="0014183F" w:rsidP="0014183F">
      <w:pPr>
        <w:spacing w:after="0" w:line="240" w:lineRule="auto"/>
        <w:ind w:left="0" w:firstLine="0"/>
        <w:rPr>
          <w:rFonts w:eastAsia="Calibri"/>
          <w:color w:val="auto"/>
          <w:szCs w:val="28"/>
          <w:lang w:eastAsia="en-US"/>
        </w:rPr>
      </w:pPr>
    </w:p>
    <w:p w:rsidR="0014183F" w:rsidRDefault="0014183F" w:rsidP="0014183F">
      <w:pPr>
        <w:spacing w:after="0" w:line="240" w:lineRule="auto"/>
        <w:ind w:left="0" w:firstLine="708"/>
        <w:rPr>
          <w:rFonts w:eastAsia="Calibri"/>
          <w:color w:val="auto"/>
          <w:szCs w:val="28"/>
          <w:lang w:eastAsia="en-US"/>
        </w:rPr>
      </w:pPr>
    </w:p>
    <w:p w:rsidR="0014183F" w:rsidRDefault="0014183F" w:rsidP="0014183F">
      <w:pPr>
        <w:spacing w:after="0" w:line="240" w:lineRule="auto"/>
        <w:ind w:left="0" w:firstLine="708"/>
        <w:rPr>
          <w:rFonts w:eastAsia="Calibri"/>
          <w:color w:val="auto"/>
          <w:szCs w:val="28"/>
          <w:lang w:eastAsia="en-US"/>
        </w:rPr>
      </w:pPr>
    </w:p>
    <w:p w:rsidR="0014183F" w:rsidRDefault="0014183F" w:rsidP="0014183F">
      <w:pPr>
        <w:spacing w:after="0" w:line="240" w:lineRule="auto"/>
        <w:ind w:left="0" w:firstLine="708"/>
        <w:rPr>
          <w:rFonts w:eastAsia="Calibri"/>
          <w:color w:val="auto"/>
          <w:szCs w:val="28"/>
          <w:lang w:eastAsia="en-US"/>
        </w:rPr>
      </w:pPr>
    </w:p>
    <w:p w:rsidR="0014183F" w:rsidRDefault="0014183F" w:rsidP="0014183F">
      <w:pPr>
        <w:spacing w:after="0" w:line="240" w:lineRule="auto"/>
        <w:ind w:left="0" w:firstLine="708"/>
        <w:rPr>
          <w:rFonts w:eastAsia="Calibri"/>
          <w:color w:val="auto"/>
          <w:szCs w:val="28"/>
          <w:lang w:eastAsia="en-US"/>
        </w:rPr>
      </w:pPr>
    </w:p>
    <w:p w:rsidR="00B911FC" w:rsidRPr="0014183F" w:rsidRDefault="00F15CA0" w:rsidP="0014183F">
      <w:pPr>
        <w:spacing w:after="0" w:line="240" w:lineRule="auto"/>
        <w:ind w:left="0" w:firstLine="708"/>
        <w:rPr>
          <w:szCs w:val="28"/>
        </w:rPr>
      </w:pPr>
      <w:r w:rsidRPr="0014183F">
        <w:rPr>
          <w:szCs w:val="28"/>
        </w:rPr>
        <w:lastRenderedPageBreak/>
        <w:t>В соответствии с ГОСТ Р 7.0.100-2018 в состав библиографического описания входят следующие области:</w:t>
      </w:r>
    </w:p>
    <w:p w:rsidR="00E60351" w:rsidRPr="0014183F" w:rsidRDefault="00F15CA0" w:rsidP="0014183F">
      <w:pPr>
        <w:spacing w:after="0" w:line="240" w:lineRule="auto"/>
        <w:ind w:left="0" w:firstLine="708"/>
        <w:jc w:val="center"/>
        <w:rPr>
          <w:szCs w:val="28"/>
        </w:rPr>
      </w:pPr>
      <w:r w:rsidRPr="0014183F">
        <w:rPr>
          <w:b/>
          <w:szCs w:val="28"/>
        </w:rPr>
        <w:t>Заголовок описания</w:t>
      </w:r>
    </w:p>
    <w:p w:rsidR="00E60351" w:rsidRPr="0014183F" w:rsidRDefault="00F15CA0" w:rsidP="0014183F">
      <w:pPr>
        <w:spacing w:after="0" w:line="240" w:lineRule="auto"/>
        <w:ind w:left="0" w:firstLine="708"/>
        <w:rPr>
          <w:szCs w:val="28"/>
        </w:rPr>
      </w:pPr>
      <w:r w:rsidRPr="0014183F">
        <w:rPr>
          <w:szCs w:val="28"/>
        </w:rPr>
        <w:t xml:space="preserve">Заголовок библиографической записи составляется по ГОСТ 7.80. </w:t>
      </w:r>
    </w:p>
    <w:p w:rsidR="00E60351" w:rsidRPr="0014183F" w:rsidRDefault="00F15CA0" w:rsidP="0014183F">
      <w:pPr>
        <w:spacing w:after="0" w:line="240" w:lineRule="auto"/>
        <w:ind w:left="0"/>
        <w:rPr>
          <w:szCs w:val="28"/>
        </w:rPr>
      </w:pPr>
      <w:r w:rsidRPr="0014183F">
        <w:rPr>
          <w:szCs w:val="28"/>
        </w:rPr>
        <w:t xml:space="preserve">Сведения в заголовке приводят, как правило, в именительном падеже. В конце заголовка ставят точку. </w:t>
      </w:r>
    </w:p>
    <w:p w:rsidR="00E60351" w:rsidRPr="0014183F" w:rsidRDefault="00F15CA0" w:rsidP="0014183F">
      <w:pPr>
        <w:spacing w:after="0" w:line="240" w:lineRule="auto"/>
        <w:ind w:left="0" w:firstLine="708"/>
        <w:rPr>
          <w:szCs w:val="28"/>
        </w:rPr>
      </w:pPr>
      <w:r w:rsidRPr="0014183F">
        <w:rPr>
          <w:szCs w:val="28"/>
        </w:rPr>
        <w:t xml:space="preserve">По характеру сведений о документе или его составной части различают следующие основные виды заголовков библиографической записи: </w:t>
      </w:r>
    </w:p>
    <w:p w:rsidR="00E60351" w:rsidRPr="0014183F" w:rsidRDefault="00F15CA0" w:rsidP="0014183F">
      <w:pPr>
        <w:spacing w:after="0" w:line="240" w:lineRule="auto"/>
        <w:ind w:left="0"/>
        <w:rPr>
          <w:szCs w:val="28"/>
        </w:rPr>
      </w:pPr>
      <w:r w:rsidRPr="0014183F">
        <w:rPr>
          <w:szCs w:val="28"/>
        </w:rPr>
        <w:t xml:space="preserve">— заголовок, содержащий имя лица; </w:t>
      </w:r>
    </w:p>
    <w:p w:rsidR="00E60351" w:rsidRPr="0014183F" w:rsidRDefault="00F15CA0" w:rsidP="0014183F">
      <w:pPr>
        <w:spacing w:after="0" w:line="240" w:lineRule="auto"/>
        <w:ind w:left="0" w:firstLine="0"/>
        <w:jc w:val="left"/>
        <w:rPr>
          <w:szCs w:val="28"/>
        </w:rPr>
      </w:pPr>
      <w:r w:rsidRPr="0014183F">
        <w:rPr>
          <w:szCs w:val="28"/>
        </w:rPr>
        <w:t xml:space="preserve">— заголовок, содержащий наименование организации; — заголовок, содержащий унифицированное заглавие; — заголовок, содержащий обозначение документа; </w:t>
      </w:r>
    </w:p>
    <w:p w:rsidR="00E60351" w:rsidRPr="0014183F" w:rsidRDefault="00F15CA0" w:rsidP="0014183F">
      <w:pPr>
        <w:spacing w:after="0" w:line="240" w:lineRule="auto"/>
        <w:ind w:left="0"/>
        <w:rPr>
          <w:szCs w:val="28"/>
        </w:rPr>
      </w:pPr>
      <w:r w:rsidRPr="0014183F">
        <w:rPr>
          <w:szCs w:val="28"/>
        </w:rPr>
        <w:t xml:space="preserve">— заголовок, содержащий географическое название. </w:t>
      </w:r>
    </w:p>
    <w:p w:rsidR="00E60351" w:rsidRPr="0014183F" w:rsidRDefault="00F15CA0" w:rsidP="0014183F">
      <w:pPr>
        <w:spacing w:after="0" w:line="240" w:lineRule="auto"/>
        <w:ind w:left="0" w:firstLine="708"/>
        <w:jc w:val="center"/>
        <w:rPr>
          <w:szCs w:val="28"/>
        </w:rPr>
      </w:pPr>
      <w:r w:rsidRPr="0014183F">
        <w:rPr>
          <w:b/>
          <w:szCs w:val="28"/>
        </w:rPr>
        <w:t>Заголовок, содержащий имя лица</w:t>
      </w:r>
    </w:p>
    <w:p w:rsidR="00E60351" w:rsidRPr="0014183F" w:rsidRDefault="00F15CA0" w:rsidP="0014183F">
      <w:pPr>
        <w:spacing w:after="0" w:line="240" w:lineRule="auto"/>
        <w:ind w:left="0" w:firstLine="0"/>
        <w:rPr>
          <w:szCs w:val="28"/>
        </w:rPr>
      </w:pPr>
      <w:r w:rsidRPr="0014183F">
        <w:rPr>
          <w:b/>
          <w:szCs w:val="28"/>
        </w:rPr>
        <w:t xml:space="preserve"> </w:t>
      </w:r>
      <w:r w:rsidR="0014183F">
        <w:rPr>
          <w:szCs w:val="28"/>
        </w:rPr>
        <w:tab/>
      </w:r>
      <w:r w:rsidRPr="0014183F">
        <w:rPr>
          <w:szCs w:val="28"/>
        </w:rPr>
        <w:t xml:space="preserve">В заголовке могут быть приведены имена авторов, составителей, собирателей, авторов записи и литературной обработки, переработки, комментариев, предисловий, вступительных статей, послесловий, редакторов, переводчиков, художников, фотографов и т. д. </w:t>
      </w:r>
    </w:p>
    <w:p w:rsidR="00E60351" w:rsidRPr="0014183F" w:rsidRDefault="00F15CA0" w:rsidP="0014183F">
      <w:pPr>
        <w:spacing w:after="0" w:line="240" w:lineRule="auto"/>
        <w:ind w:left="0" w:firstLine="698"/>
        <w:rPr>
          <w:szCs w:val="28"/>
        </w:rPr>
      </w:pPr>
      <w:r w:rsidRPr="0014183F">
        <w:rPr>
          <w:b/>
          <w:i/>
          <w:szCs w:val="28"/>
        </w:rPr>
        <w:t xml:space="preserve">В заголовке основной записи приводят имя одного автора. При наличии двух и трех авторов, как правило, указывают имя первого. Если авторов четыре и более, то заголовок не применяют. </w:t>
      </w:r>
    </w:p>
    <w:p w:rsidR="00E60351" w:rsidRPr="0014183F" w:rsidRDefault="00F15CA0" w:rsidP="0014183F">
      <w:pPr>
        <w:spacing w:after="0" w:line="240" w:lineRule="auto"/>
        <w:ind w:left="0"/>
        <w:rPr>
          <w:szCs w:val="28"/>
        </w:rPr>
      </w:pPr>
      <w:r w:rsidRPr="0014183F">
        <w:rPr>
          <w:szCs w:val="28"/>
        </w:rPr>
        <w:t xml:space="preserve">В качестве имени лица приводят: </w:t>
      </w:r>
    </w:p>
    <w:p w:rsidR="00E60351" w:rsidRPr="0014183F" w:rsidRDefault="00F15CA0" w:rsidP="0014183F">
      <w:pPr>
        <w:spacing w:after="0" w:line="240" w:lineRule="auto"/>
        <w:ind w:left="0"/>
        <w:rPr>
          <w:szCs w:val="28"/>
        </w:rPr>
      </w:pPr>
      <w:r w:rsidRPr="0014183F">
        <w:rPr>
          <w:szCs w:val="28"/>
        </w:rPr>
        <w:t xml:space="preserve">— фамилию; </w:t>
      </w:r>
    </w:p>
    <w:p w:rsidR="00E60351" w:rsidRPr="0014183F" w:rsidRDefault="00F15CA0" w:rsidP="0014183F">
      <w:pPr>
        <w:spacing w:after="0" w:line="240" w:lineRule="auto"/>
        <w:ind w:left="0"/>
        <w:rPr>
          <w:szCs w:val="28"/>
        </w:rPr>
      </w:pPr>
      <w:r w:rsidRPr="0014183F">
        <w:rPr>
          <w:szCs w:val="28"/>
        </w:rPr>
        <w:t xml:space="preserve">— фамилию с инициалами; </w:t>
      </w:r>
    </w:p>
    <w:p w:rsidR="00E60351" w:rsidRPr="0014183F" w:rsidRDefault="00F15CA0" w:rsidP="0014183F">
      <w:pPr>
        <w:spacing w:after="0" w:line="240" w:lineRule="auto"/>
        <w:ind w:left="0"/>
        <w:rPr>
          <w:szCs w:val="28"/>
        </w:rPr>
      </w:pPr>
      <w:r w:rsidRPr="0014183F">
        <w:rPr>
          <w:szCs w:val="28"/>
        </w:rPr>
        <w:t xml:space="preserve">— фамилию с полным личным именем (именами); </w:t>
      </w:r>
    </w:p>
    <w:p w:rsidR="00E60351" w:rsidRPr="0014183F" w:rsidRDefault="00F15CA0" w:rsidP="0014183F">
      <w:pPr>
        <w:spacing w:after="0" w:line="240" w:lineRule="auto"/>
        <w:ind w:left="0"/>
        <w:rPr>
          <w:szCs w:val="28"/>
        </w:rPr>
      </w:pPr>
      <w:r w:rsidRPr="0014183F">
        <w:rPr>
          <w:szCs w:val="28"/>
        </w:rPr>
        <w:t xml:space="preserve">— фамилию с полным личным именем и отчеством; </w:t>
      </w:r>
    </w:p>
    <w:p w:rsidR="00E60351" w:rsidRPr="0014183F" w:rsidRDefault="00F15CA0" w:rsidP="0014183F">
      <w:pPr>
        <w:spacing w:after="0" w:line="240" w:lineRule="auto"/>
        <w:ind w:left="0"/>
        <w:rPr>
          <w:szCs w:val="28"/>
        </w:rPr>
      </w:pPr>
      <w:r w:rsidRPr="0014183F">
        <w:rPr>
          <w:szCs w:val="28"/>
        </w:rPr>
        <w:t xml:space="preserve">— псевдоним; </w:t>
      </w:r>
    </w:p>
    <w:p w:rsidR="00E60351" w:rsidRPr="0014183F" w:rsidRDefault="00F15CA0" w:rsidP="0014183F">
      <w:pPr>
        <w:spacing w:after="0" w:line="240" w:lineRule="auto"/>
        <w:ind w:left="0"/>
        <w:rPr>
          <w:szCs w:val="28"/>
        </w:rPr>
      </w:pPr>
      <w:r w:rsidRPr="0014183F">
        <w:rPr>
          <w:szCs w:val="28"/>
        </w:rPr>
        <w:t xml:space="preserve">— личное имя; </w:t>
      </w:r>
    </w:p>
    <w:p w:rsidR="00E60351" w:rsidRPr="0014183F" w:rsidRDefault="00F15CA0" w:rsidP="0014183F">
      <w:pPr>
        <w:spacing w:after="0" w:line="240" w:lineRule="auto"/>
        <w:ind w:left="0"/>
        <w:rPr>
          <w:szCs w:val="28"/>
        </w:rPr>
      </w:pPr>
      <w:r w:rsidRPr="0014183F">
        <w:rPr>
          <w:szCs w:val="28"/>
        </w:rPr>
        <w:t xml:space="preserve">— личное имя с добавлением порядкового числительного; </w:t>
      </w:r>
    </w:p>
    <w:p w:rsidR="00E60351" w:rsidRPr="0014183F" w:rsidRDefault="00F15CA0" w:rsidP="0014183F">
      <w:pPr>
        <w:spacing w:after="0" w:line="240" w:lineRule="auto"/>
        <w:ind w:left="0"/>
        <w:rPr>
          <w:szCs w:val="28"/>
        </w:rPr>
      </w:pPr>
      <w:r w:rsidRPr="0014183F">
        <w:rPr>
          <w:szCs w:val="28"/>
        </w:rPr>
        <w:t xml:space="preserve">— личное имя и отчество; </w:t>
      </w:r>
    </w:p>
    <w:p w:rsidR="00E60351" w:rsidRPr="0014183F" w:rsidRDefault="00F15CA0" w:rsidP="0014183F">
      <w:pPr>
        <w:spacing w:after="0" w:line="240" w:lineRule="auto"/>
        <w:ind w:left="0"/>
        <w:rPr>
          <w:szCs w:val="28"/>
        </w:rPr>
      </w:pPr>
      <w:r w:rsidRPr="0014183F">
        <w:rPr>
          <w:szCs w:val="28"/>
        </w:rPr>
        <w:t xml:space="preserve">— личное имя и фамилию; </w:t>
      </w:r>
    </w:p>
    <w:p w:rsidR="00E60351" w:rsidRPr="0014183F" w:rsidRDefault="00F15CA0" w:rsidP="0014183F">
      <w:pPr>
        <w:spacing w:after="0" w:line="240" w:lineRule="auto"/>
        <w:ind w:left="0"/>
        <w:rPr>
          <w:szCs w:val="28"/>
        </w:rPr>
      </w:pPr>
      <w:r w:rsidRPr="0014183F">
        <w:rPr>
          <w:szCs w:val="28"/>
        </w:rPr>
        <w:t xml:space="preserve">— личное имя и прозвище; </w:t>
      </w:r>
    </w:p>
    <w:p w:rsidR="00E60351" w:rsidRPr="0014183F" w:rsidRDefault="00F15CA0" w:rsidP="0014183F">
      <w:pPr>
        <w:spacing w:after="0" w:line="240" w:lineRule="auto"/>
        <w:ind w:left="0"/>
        <w:rPr>
          <w:szCs w:val="28"/>
        </w:rPr>
      </w:pPr>
      <w:r w:rsidRPr="0014183F">
        <w:rPr>
          <w:szCs w:val="28"/>
        </w:rPr>
        <w:t xml:space="preserve">— личное имя с порядковым числительным и вторым именем, фамилией или прозвищем. </w:t>
      </w:r>
    </w:p>
    <w:p w:rsidR="00E60351" w:rsidRPr="0014183F" w:rsidRDefault="00F15CA0" w:rsidP="0014183F">
      <w:pPr>
        <w:spacing w:after="0" w:line="240" w:lineRule="auto"/>
        <w:ind w:left="0" w:firstLine="708"/>
        <w:rPr>
          <w:szCs w:val="28"/>
        </w:rPr>
      </w:pPr>
      <w:r w:rsidRPr="0014183F">
        <w:rPr>
          <w:szCs w:val="28"/>
        </w:rPr>
        <w:t xml:space="preserve">Фамилия приводится в начале заголовка и, </w:t>
      </w:r>
      <w:r w:rsidRPr="0014183F">
        <w:rPr>
          <w:b/>
          <w:szCs w:val="28"/>
        </w:rPr>
        <w:t>как правило,</w:t>
      </w:r>
      <w:r w:rsidRPr="0014183F">
        <w:rPr>
          <w:szCs w:val="28"/>
        </w:rPr>
        <w:t xml:space="preserve"> отделяется от имени, имени и отчества, инициалов запятой. </w:t>
      </w:r>
    </w:p>
    <w:p w:rsidR="00E60351" w:rsidRPr="0014183F" w:rsidRDefault="00F15CA0" w:rsidP="0014183F">
      <w:pPr>
        <w:spacing w:after="0" w:line="240" w:lineRule="auto"/>
        <w:ind w:left="0" w:firstLine="708"/>
        <w:rPr>
          <w:szCs w:val="28"/>
        </w:rPr>
      </w:pPr>
      <w:r w:rsidRPr="0014183F">
        <w:rPr>
          <w:b/>
          <w:i/>
          <w:szCs w:val="28"/>
        </w:rPr>
        <w:t>В списках литературы</w:t>
      </w:r>
      <w:r w:rsidR="00B911FC" w:rsidRPr="0014183F">
        <w:rPr>
          <w:b/>
          <w:i/>
          <w:szCs w:val="28"/>
        </w:rPr>
        <w:t xml:space="preserve"> для учебных и научных работ, </w:t>
      </w:r>
      <w:r w:rsidRPr="0014183F">
        <w:rPr>
          <w:b/>
          <w:i/>
          <w:szCs w:val="28"/>
        </w:rPr>
        <w:t xml:space="preserve">библиографических указателях и т.д.  запятую перед инициалами можно опустить. </w:t>
      </w:r>
    </w:p>
    <w:p w:rsidR="00E60351" w:rsidRPr="0014183F" w:rsidRDefault="00F15CA0" w:rsidP="0014183F">
      <w:pPr>
        <w:spacing w:after="0" w:line="240" w:lineRule="auto"/>
        <w:ind w:left="0" w:firstLine="0"/>
        <w:jc w:val="left"/>
        <w:rPr>
          <w:szCs w:val="28"/>
        </w:rPr>
      </w:pPr>
      <w:r w:rsidRPr="0014183F">
        <w:rPr>
          <w:b/>
          <w:szCs w:val="28"/>
        </w:rPr>
        <w:t xml:space="preserve">Примеры: </w:t>
      </w:r>
    </w:p>
    <w:p w:rsidR="00E60351" w:rsidRPr="0014183F" w:rsidRDefault="00F15CA0" w:rsidP="0014183F">
      <w:pPr>
        <w:spacing w:after="0" w:line="240" w:lineRule="auto"/>
        <w:ind w:left="0" w:hanging="10"/>
        <w:rPr>
          <w:szCs w:val="28"/>
        </w:rPr>
      </w:pPr>
      <w:r w:rsidRPr="0014183F">
        <w:rPr>
          <w:i/>
          <w:szCs w:val="28"/>
        </w:rPr>
        <w:t xml:space="preserve">Ковалева Анна Николаевна. </w:t>
      </w:r>
    </w:p>
    <w:p w:rsidR="00E60351" w:rsidRPr="0014183F" w:rsidRDefault="00F15CA0" w:rsidP="0014183F">
      <w:pPr>
        <w:spacing w:after="0" w:line="240" w:lineRule="auto"/>
        <w:ind w:left="0" w:hanging="10"/>
        <w:rPr>
          <w:szCs w:val="28"/>
        </w:rPr>
      </w:pPr>
      <w:r w:rsidRPr="0014183F">
        <w:rPr>
          <w:i/>
          <w:szCs w:val="28"/>
        </w:rPr>
        <w:t xml:space="preserve">Семенов А. И. </w:t>
      </w:r>
    </w:p>
    <w:p w:rsidR="00E60351" w:rsidRPr="0014183F" w:rsidRDefault="00F15CA0" w:rsidP="0014183F">
      <w:pPr>
        <w:spacing w:after="0" w:line="240" w:lineRule="auto"/>
        <w:ind w:left="0" w:hanging="10"/>
        <w:rPr>
          <w:szCs w:val="28"/>
        </w:rPr>
      </w:pPr>
      <w:r w:rsidRPr="0014183F">
        <w:rPr>
          <w:i/>
          <w:szCs w:val="28"/>
        </w:rPr>
        <w:t xml:space="preserve">Иванов А.Р. </w:t>
      </w:r>
    </w:p>
    <w:p w:rsidR="0014183F" w:rsidRDefault="00F15CA0" w:rsidP="0014183F">
      <w:pPr>
        <w:spacing w:after="0" w:line="240" w:lineRule="auto"/>
        <w:ind w:left="0" w:firstLine="708"/>
        <w:rPr>
          <w:szCs w:val="28"/>
        </w:rPr>
      </w:pPr>
      <w:r w:rsidRPr="0014183F">
        <w:rPr>
          <w:szCs w:val="28"/>
        </w:rPr>
        <w:t xml:space="preserve">Фамилии лиц, приводимые в заголовке, могут быть простыми, составными, с частицами (приставками, артиклями, предлогами и т. п.). </w:t>
      </w:r>
    </w:p>
    <w:p w:rsidR="00E60351" w:rsidRPr="0014183F" w:rsidRDefault="00F15CA0" w:rsidP="0014183F">
      <w:pPr>
        <w:spacing w:after="0" w:line="240" w:lineRule="auto"/>
        <w:ind w:left="0" w:firstLine="0"/>
        <w:rPr>
          <w:szCs w:val="28"/>
        </w:rPr>
      </w:pPr>
      <w:r w:rsidRPr="0014183F">
        <w:rPr>
          <w:b/>
          <w:szCs w:val="28"/>
        </w:rPr>
        <w:lastRenderedPageBreak/>
        <w:t xml:space="preserve">Примеры: </w:t>
      </w:r>
    </w:p>
    <w:p w:rsidR="00E60351" w:rsidRPr="0014183F" w:rsidRDefault="00F15CA0" w:rsidP="0014183F">
      <w:pPr>
        <w:spacing w:after="0" w:line="240" w:lineRule="auto"/>
        <w:ind w:left="0" w:hanging="10"/>
        <w:rPr>
          <w:szCs w:val="28"/>
        </w:rPr>
      </w:pPr>
      <w:r w:rsidRPr="0014183F">
        <w:rPr>
          <w:i/>
          <w:szCs w:val="28"/>
        </w:rPr>
        <w:t xml:space="preserve">Чернов, Геннадий Андреевич. </w:t>
      </w:r>
    </w:p>
    <w:p w:rsidR="00E60351" w:rsidRPr="0014183F" w:rsidRDefault="00F15CA0" w:rsidP="0014183F">
      <w:pPr>
        <w:spacing w:after="0" w:line="240" w:lineRule="auto"/>
        <w:ind w:left="0" w:hanging="10"/>
        <w:rPr>
          <w:szCs w:val="28"/>
        </w:rPr>
      </w:pPr>
      <w:r w:rsidRPr="0014183F">
        <w:rPr>
          <w:i/>
          <w:szCs w:val="28"/>
        </w:rPr>
        <w:t xml:space="preserve">Петров, К.С. </w:t>
      </w:r>
    </w:p>
    <w:p w:rsidR="00E60351" w:rsidRPr="0014183F" w:rsidRDefault="00F15CA0" w:rsidP="0014183F">
      <w:pPr>
        <w:spacing w:after="0" w:line="240" w:lineRule="auto"/>
        <w:ind w:left="0" w:hanging="10"/>
        <w:rPr>
          <w:szCs w:val="28"/>
        </w:rPr>
      </w:pPr>
      <w:r w:rsidRPr="0014183F">
        <w:rPr>
          <w:i/>
          <w:szCs w:val="28"/>
        </w:rPr>
        <w:t xml:space="preserve">Петров, Б. Н. </w:t>
      </w:r>
    </w:p>
    <w:p w:rsidR="00E60351" w:rsidRPr="0014183F" w:rsidRDefault="00F15CA0" w:rsidP="0014183F">
      <w:pPr>
        <w:spacing w:after="0" w:line="240" w:lineRule="auto"/>
        <w:ind w:left="0" w:hanging="10"/>
        <w:rPr>
          <w:szCs w:val="28"/>
        </w:rPr>
      </w:pPr>
      <w:r w:rsidRPr="0014183F">
        <w:rPr>
          <w:i/>
          <w:szCs w:val="28"/>
        </w:rPr>
        <w:t xml:space="preserve">Сент-Экзюпери, Антуан де. </w:t>
      </w:r>
    </w:p>
    <w:p w:rsidR="00E60351" w:rsidRPr="0014183F" w:rsidRDefault="00F15CA0" w:rsidP="0014183F">
      <w:pPr>
        <w:spacing w:after="0" w:line="240" w:lineRule="auto"/>
        <w:ind w:left="0" w:firstLine="708"/>
        <w:rPr>
          <w:szCs w:val="28"/>
        </w:rPr>
      </w:pPr>
      <w:r w:rsidRPr="0014183F">
        <w:rPr>
          <w:szCs w:val="28"/>
        </w:rPr>
        <w:t xml:space="preserve">При наличии в документе фамилии, объединяющей двух или трех лиц (сложносоставной или простой), в заголовке приводится фамилия одного лица, как правило, первого или согласно алфавиту. </w:t>
      </w:r>
    </w:p>
    <w:p w:rsidR="00E60351" w:rsidRPr="0014183F" w:rsidRDefault="00F15CA0" w:rsidP="0014183F">
      <w:pPr>
        <w:spacing w:after="0" w:line="240" w:lineRule="auto"/>
        <w:ind w:left="0" w:firstLine="708"/>
        <w:rPr>
          <w:szCs w:val="28"/>
        </w:rPr>
      </w:pPr>
      <w:r w:rsidRPr="0014183F">
        <w:rPr>
          <w:szCs w:val="28"/>
        </w:rPr>
        <w:t xml:space="preserve">В заголовке, содержащем имя лица, в качестве идентифицирующих признаков могут применяться даты жизни лица, слова «отец», «мать», «сын», «дочь», «старший», «младший», титул, сан, фамилия и т. п. </w:t>
      </w:r>
    </w:p>
    <w:p w:rsidR="00E60351" w:rsidRPr="0014183F" w:rsidRDefault="00F15CA0" w:rsidP="0014183F">
      <w:pPr>
        <w:spacing w:after="0" w:line="240" w:lineRule="auto"/>
        <w:ind w:left="0" w:firstLine="708"/>
        <w:rPr>
          <w:szCs w:val="28"/>
        </w:rPr>
      </w:pPr>
      <w:r w:rsidRPr="0014183F">
        <w:rPr>
          <w:szCs w:val="28"/>
        </w:rPr>
        <w:t xml:space="preserve">В заголовке может быть указано несколько идентифицирующих признаков. </w:t>
      </w:r>
    </w:p>
    <w:p w:rsidR="00E60351" w:rsidRPr="0014183F" w:rsidRDefault="00F15CA0" w:rsidP="0014183F">
      <w:pPr>
        <w:spacing w:after="0" w:line="240" w:lineRule="auto"/>
        <w:ind w:left="0" w:hanging="10"/>
        <w:jc w:val="left"/>
        <w:rPr>
          <w:szCs w:val="28"/>
        </w:rPr>
      </w:pPr>
      <w:r w:rsidRPr="0014183F">
        <w:rPr>
          <w:b/>
          <w:szCs w:val="28"/>
        </w:rPr>
        <w:t xml:space="preserve">Примеры: </w:t>
      </w:r>
    </w:p>
    <w:p w:rsidR="00E60351" w:rsidRPr="0014183F" w:rsidRDefault="00F15CA0" w:rsidP="0014183F">
      <w:pPr>
        <w:spacing w:after="0" w:line="240" w:lineRule="auto"/>
        <w:ind w:left="0" w:hanging="10"/>
        <w:rPr>
          <w:szCs w:val="28"/>
        </w:rPr>
      </w:pPr>
      <w:r w:rsidRPr="0014183F">
        <w:rPr>
          <w:i/>
          <w:szCs w:val="28"/>
        </w:rPr>
        <w:t xml:space="preserve">Дюма, Александр (отец). </w:t>
      </w:r>
    </w:p>
    <w:p w:rsidR="00E60351" w:rsidRPr="0014183F" w:rsidRDefault="00F15CA0" w:rsidP="0014183F">
      <w:pPr>
        <w:spacing w:after="0" w:line="240" w:lineRule="auto"/>
        <w:ind w:left="0" w:hanging="10"/>
        <w:rPr>
          <w:szCs w:val="28"/>
        </w:rPr>
      </w:pPr>
      <w:r w:rsidRPr="0014183F">
        <w:rPr>
          <w:i/>
          <w:szCs w:val="28"/>
        </w:rPr>
        <w:t>Дюма, Александр (сын). Екатерина II (</w:t>
      </w:r>
      <w:proofErr w:type="spellStart"/>
      <w:r w:rsidRPr="0014183F">
        <w:rPr>
          <w:i/>
          <w:szCs w:val="28"/>
        </w:rPr>
        <w:t>имп</w:t>
      </w:r>
      <w:proofErr w:type="spellEnd"/>
      <w:r w:rsidRPr="0014183F">
        <w:rPr>
          <w:i/>
          <w:szCs w:val="28"/>
        </w:rPr>
        <w:t xml:space="preserve">.). </w:t>
      </w:r>
    </w:p>
    <w:p w:rsidR="00E60351" w:rsidRPr="0014183F" w:rsidRDefault="00F15CA0" w:rsidP="0014183F">
      <w:pPr>
        <w:spacing w:after="0" w:line="240" w:lineRule="auto"/>
        <w:ind w:left="0" w:firstLine="0"/>
        <w:jc w:val="center"/>
        <w:rPr>
          <w:szCs w:val="28"/>
        </w:rPr>
      </w:pPr>
      <w:r w:rsidRPr="0014183F">
        <w:rPr>
          <w:b/>
          <w:szCs w:val="28"/>
        </w:rPr>
        <w:t xml:space="preserve"> Область заглавия и сведений об ответственности </w:t>
      </w:r>
    </w:p>
    <w:p w:rsidR="00E60351" w:rsidRPr="0014183F" w:rsidRDefault="00F15CA0" w:rsidP="0014183F">
      <w:pPr>
        <w:spacing w:after="0" w:line="240" w:lineRule="auto"/>
        <w:ind w:left="0" w:firstLine="708"/>
        <w:rPr>
          <w:szCs w:val="28"/>
        </w:rPr>
      </w:pPr>
      <w:r w:rsidRPr="0014183F">
        <w:rPr>
          <w:szCs w:val="28"/>
        </w:rPr>
        <w:t xml:space="preserve">Область заглавия содержит основное заглавие (название) ресурса и иные заглавия, а также прочие сведения, раскрывающие и дополняющие заглавие.  </w:t>
      </w:r>
    </w:p>
    <w:p w:rsidR="00E60351" w:rsidRPr="0014183F" w:rsidRDefault="00F15CA0" w:rsidP="0014183F">
      <w:pPr>
        <w:spacing w:after="0" w:line="240" w:lineRule="auto"/>
        <w:ind w:left="0" w:firstLine="708"/>
        <w:rPr>
          <w:szCs w:val="28"/>
        </w:rPr>
      </w:pPr>
      <w:r w:rsidRPr="0014183F">
        <w:rPr>
          <w:szCs w:val="28"/>
        </w:rPr>
        <w:t xml:space="preserve">Основное заглавие – название ресурса, присвоенное ему автором, составителем, издателем или производителем, приводят в том виде, в каком оно дано в источнике информации, в той же последовательности и с теми же грамматическими знаками. </w:t>
      </w:r>
    </w:p>
    <w:p w:rsidR="00E60351" w:rsidRPr="0014183F" w:rsidRDefault="00F15CA0" w:rsidP="0014183F">
      <w:pPr>
        <w:spacing w:after="0" w:line="240" w:lineRule="auto"/>
        <w:ind w:left="0" w:firstLine="708"/>
        <w:rPr>
          <w:szCs w:val="28"/>
        </w:rPr>
      </w:pPr>
      <w:r w:rsidRPr="0014183F">
        <w:rPr>
          <w:szCs w:val="28"/>
        </w:rPr>
        <w:t xml:space="preserve">В качестве основного заглавия электронного ресурса сетевого распространения приводят то, которое появляется на титульном экране при загрузке ресурса. Если такое заглавие отсутствует, то приводят (в порядке предпочтения) заглавие, которое указано на странице, содержащей сведения о ресурсе, или в метаданных о ресурсе. </w:t>
      </w:r>
    </w:p>
    <w:p w:rsidR="00E60351" w:rsidRPr="0014183F" w:rsidRDefault="00F15CA0" w:rsidP="0014183F">
      <w:pPr>
        <w:spacing w:after="0" w:line="240" w:lineRule="auto"/>
        <w:ind w:left="0" w:firstLine="708"/>
        <w:rPr>
          <w:szCs w:val="28"/>
        </w:rPr>
      </w:pPr>
      <w:r w:rsidRPr="0014183F">
        <w:rPr>
          <w:szCs w:val="28"/>
        </w:rPr>
        <w:t xml:space="preserve">Сведения, относящиеся к заглавию, содержат информацию, раскрывающую и поясняющую основное заглавие, указание о том, что содержание ресурса является переводом с другого языка, а также сведения об особенностях ресурса, не связанные с его предыдущим опубликованием </w:t>
      </w:r>
    </w:p>
    <w:p w:rsidR="00E60351" w:rsidRPr="0014183F" w:rsidRDefault="00F15CA0" w:rsidP="0014183F">
      <w:pPr>
        <w:tabs>
          <w:tab w:val="center" w:pos="2808"/>
          <w:tab w:val="center" w:pos="4878"/>
          <w:tab w:val="center" w:pos="6824"/>
          <w:tab w:val="right" w:pos="9361"/>
        </w:tabs>
        <w:spacing w:after="0" w:line="240" w:lineRule="auto"/>
        <w:ind w:left="0" w:firstLine="0"/>
        <w:jc w:val="left"/>
        <w:rPr>
          <w:szCs w:val="28"/>
        </w:rPr>
      </w:pPr>
      <w:r w:rsidRPr="0014183F">
        <w:rPr>
          <w:szCs w:val="28"/>
        </w:rPr>
        <w:t xml:space="preserve">(например, </w:t>
      </w:r>
      <w:r w:rsidRPr="0014183F">
        <w:rPr>
          <w:szCs w:val="28"/>
        </w:rPr>
        <w:tab/>
        <w:t xml:space="preserve">«официальное </w:t>
      </w:r>
      <w:r w:rsidRPr="0014183F">
        <w:rPr>
          <w:szCs w:val="28"/>
        </w:rPr>
        <w:tab/>
        <w:t xml:space="preserve">издание», </w:t>
      </w:r>
      <w:r w:rsidRPr="0014183F">
        <w:rPr>
          <w:szCs w:val="28"/>
        </w:rPr>
        <w:tab/>
        <w:t xml:space="preserve">«юбилейное </w:t>
      </w:r>
      <w:r w:rsidRPr="0014183F">
        <w:rPr>
          <w:szCs w:val="28"/>
        </w:rPr>
        <w:tab/>
        <w:t xml:space="preserve">издание», </w:t>
      </w:r>
    </w:p>
    <w:p w:rsidR="00E60351" w:rsidRPr="0014183F" w:rsidRDefault="00F15CA0" w:rsidP="0014183F">
      <w:pPr>
        <w:spacing w:after="0" w:line="240" w:lineRule="auto"/>
        <w:ind w:left="0"/>
        <w:rPr>
          <w:szCs w:val="28"/>
        </w:rPr>
      </w:pPr>
      <w:r w:rsidRPr="0014183F">
        <w:rPr>
          <w:szCs w:val="28"/>
        </w:rPr>
        <w:t xml:space="preserve">«иллюстрированная версия» и т. п.).  </w:t>
      </w:r>
    </w:p>
    <w:p w:rsidR="00E60351" w:rsidRPr="0014183F" w:rsidRDefault="00F15CA0" w:rsidP="0014183F">
      <w:pPr>
        <w:spacing w:after="0" w:line="240" w:lineRule="auto"/>
        <w:ind w:left="0" w:firstLine="708"/>
        <w:rPr>
          <w:szCs w:val="28"/>
        </w:rPr>
      </w:pPr>
      <w:r w:rsidRPr="0014183F">
        <w:rPr>
          <w:szCs w:val="28"/>
        </w:rPr>
        <w:t xml:space="preserve">Сведениям, относящимся к заглавию, предшествует предписанный знак «двоеточие». Каждым последующим разнородным сведениям о заглавии также предшествует знак «двоеточие». </w:t>
      </w:r>
    </w:p>
    <w:p w:rsidR="00E60351" w:rsidRPr="0014183F" w:rsidRDefault="00F15CA0" w:rsidP="0014183F">
      <w:pPr>
        <w:spacing w:after="0" w:line="240" w:lineRule="auto"/>
        <w:ind w:left="0"/>
        <w:rPr>
          <w:szCs w:val="28"/>
        </w:rPr>
      </w:pPr>
      <w:r w:rsidRPr="0014183F">
        <w:rPr>
          <w:szCs w:val="28"/>
        </w:rPr>
        <w:t>В сведениях, относящихся к заглавию, приводят данные о ко</w:t>
      </w:r>
      <w:r w:rsidR="002863B9" w:rsidRPr="0014183F">
        <w:rPr>
          <w:szCs w:val="28"/>
        </w:rPr>
        <w:t xml:space="preserve">личестве </w:t>
      </w:r>
      <w:proofErr w:type="gramStart"/>
      <w:r w:rsidR="002863B9" w:rsidRPr="0014183F">
        <w:rPr>
          <w:szCs w:val="28"/>
        </w:rPr>
        <w:t xml:space="preserve">частей,   </w:t>
      </w:r>
      <w:proofErr w:type="gramEnd"/>
      <w:r w:rsidR="002863B9" w:rsidRPr="0014183F">
        <w:rPr>
          <w:szCs w:val="28"/>
        </w:rPr>
        <w:t xml:space="preserve">которое </w:t>
      </w:r>
      <w:r w:rsidRPr="0014183F">
        <w:rPr>
          <w:szCs w:val="28"/>
        </w:rPr>
        <w:t xml:space="preserve">предусмотрено при создании многочастного монографического ресурса. </w:t>
      </w:r>
    </w:p>
    <w:p w:rsidR="00E60351" w:rsidRPr="0014183F" w:rsidRDefault="00F15CA0" w:rsidP="0014183F">
      <w:pPr>
        <w:spacing w:after="0" w:line="240" w:lineRule="auto"/>
        <w:ind w:left="0" w:hanging="10"/>
        <w:jc w:val="left"/>
        <w:rPr>
          <w:szCs w:val="28"/>
        </w:rPr>
      </w:pPr>
      <w:r w:rsidRPr="0014183F">
        <w:rPr>
          <w:b/>
          <w:szCs w:val="28"/>
        </w:rPr>
        <w:t>Примеры:</w:t>
      </w:r>
      <w:r w:rsidRPr="0014183F">
        <w:rPr>
          <w:szCs w:val="28"/>
        </w:rPr>
        <w:t xml:space="preserve"> </w:t>
      </w:r>
    </w:p>
    <w:p w:rsidR="00E60351" w:rsidRPr="0014183F" w:rsidRDefault="00F15CA0" w:rsidP="0014183F">
      <w:pPr>
        <w:spacing w:after="0" w:line="240" w:lineRule="auto"/>
        <w:ind w:left="0" w:hanging="10"/>
        <w:rPr>
          <w:szCs w:val="28"/>
        </w:rPr>
      </w:pPr>
      <w:r w:rsidRPr="0014183F">
        <w:rPr>
          <w:i/>
          <w:szCs w:val="28"/>
        </w:rPr>
        <w:t>Биолог</w:t>
      </w:r>
      <w:r w:rsidR="002863B9" w:rsidRPr="0014183F">
        <w:rPr>
          <w:i/>
          <w:szCs w:val="28"/>
        </w:rPr>
        <w:t>ия дальневосточных морей России</w:t>
      </w:r>
      <w:r w:rsidRPr="0014183F">
        <w:rPr>
          <w:i/>
          <w:szCs w:val="28"/>
        </w:rPr>
        <w:t xml:space="preserve">: в 3 томах </w:t>
      </w:r>
      <w:r w:rsidRPr="0014183F">
        <w:rPr>
          <w:szCs w:val="28"/>
        </w:rPr>
        <w:t xml:space="preserve"> </w:t>
      </w:r>
    </w:p>
    <w:p w:rsidR="00E60351" w:rsidRPr="0014183F" w:rsidRDefault="00F15CA0" w:rsidP="0014183F">
      <w:pPr>
        <w:spacing w:after="0" w:line="240" w:lineRule="auto"/>
        <w:ind w:left="0" w:hanging="10"/>
        <w:rPr>
          <w:szCs w:val="28"/>
        </w:rPr>
      </w:pPr>
      <w:r w:rsidRPr="0014183F">
        <w:rPr>
          <w:i/>
          <w:szCs w:val="28"/>
        </w:rPr>
        <w:t>Хоровые</w:t>
      </w:r>
      <w:r w:rsidR="002863B9" w:rsidRPr="0014183F">
        <w:rPr>
          <w:i/>
          <w:szCs w:val="28"/>
        </w:rPr>
        <w:t xml:space="preserve"> сочинения русских композиторов</w:t>
      </w:r>
      <w:r w:rsidRPr="0014183F">
        <w:rPr>
          <w:i/>
          <w:szCs w:val="28"/>
        </w:rPr>
        <w:t xml:space="preserve">: в 4 выпусках </w:t>
      </w:r>
    </w:p>
    <w:p w:rsidR="00E60351" w:rsidRPr="0014183F" w:rsidRDefault="002863B9" w:rsidP="0014183F">
      <w:pPr>
        <w:spacing w:after="0" w:line="240" w:lineRule="auto"/>
        <w:ind w:left="0" w:hanging="10"/>
        <w:rPr>
          <w:szCs w:val="28"/>
        </w:rPr>
      </w:pPr>
      <w:r w:rsidRPr="0014183F">
        <w:rPr>
          <w:i/>
          <w:szCs w:val="28"/>
        </w:rPr>
        <w:t>Атлас мира</w:t>
      </w:r>
      <w:r w:rsidR="00F15CA0" w:rsidRPr="0014183F">
        <w:rPr>
          <w:i/>
          <w:szCs w:val="28"/>
        </w:rPr>
        <w:t xml:space="preserve">: в 3 частях </w:t>
      </w:r>
    </w:p>
    <w:p w:rsidR="00E60351" w:rsidRPr="0014183F" w:rsidRDefault="00F15CA0" w:rsidP="0014183F">
      <w:pPr>
        <w:spacing w:after="0" w:line="240" w:lineRule="auto"/>
        <w:ind w:left="0" w:firstLine="708"/>
        <w:rPr>
          <w:szCs w:val="28"/>
        </w:rPr>
      </w:pPr>
      <w:r w:rsidRPr="0014183F">
        <w:rPr>
          <w:szCs w:val="28"/>
        </w:rPr>
        <w:lastRenderedPageBreak/>
        <w:t xml:space="preserve">При составлении библиографического описания законодательных, нормативных ресурсов в сведениях, относящихся к заглавию, приводят их обозначение, дату введения (принятия), сведения о ресурсе, вместо которого введен (принят) данный ресурс.  </w:t>
      </w:r>
    </w:p>
    <w:p w:rsidR="00E60351" w:rsidRPr="0014183F" w:rsidRDefault="00F15CA0" w:rsidP="0014183F">
      <w:pPr>
        <w:spacing w:after="0" w:line="240" w:lineRule="auto"/>
        <w:ind w:left="0" w:hanging="10"/>
        <w:jc w:val="left"/>
        <w:rPr>
          <w:szCs w:val="28"/>
        </w:rPr>
      </w:pPr>
      <w:r w:rsidRPr="0014183F">
        <w:rPr>
          <w:b/>
          <w:szCs w:val="28"/>
        </w:rPr>
        <w:t>Примеры:</w:t>
      </w:r>
      <w:r w:rsidRPr="0014183F">
        <w:rPr>
          <w:b/>
          <w:i/>
          <w:szCs w:val="28"/>
        </w:rPr>
        <w:t xml:space="preserve">  </w:t>
      </w:r>
    </w:p>
    <w:p w:rsidR="00E60351" w:rsidRPr="0014183F" w:rsidRDefault="00F15CA0" w:rsidP="0014183F">
      <w:pPr>
        <w:spacing w:after="0" w:line="240" w:lineRule="auto"/>
        <w:ind w:left="0" w:firstLine="708"/>
        <w:rPr>
          <w:szCs w:val="28"/>
        </w:rPr>
      </w:pPr>
      <w:r w:rsidRPr="0014183F">
        <w:rPr>
          <w:i/>
          <w:szCs w:val="28"/>
        </w:rPr>
        <w:t>О внесении изменений в часть вторую Налогово</w:t>
      </w:r>
      <w:r w:rsidR="002863B9" w:rsidRPr="0014183F">
        <w:rPr>
          <w:i/>
          <w:szCs w:val="28"/>
        </w:rPr>
        <w:t>го кодекса Российской Федерации: Федеральный закон № 35-ФЗ</w:t>
      </w:r>
      <w:r w:rsidRPr="0014183F">
        <w:rPr>
          <w:i/>
          <w:szCs w:val="28"/>
        </w:rPr>
        <w:t>: принят Государств</w:t>
      </w:r>
      <w:r w:rsidR="002863B9" w:rsidRPr="0014183F">
        <w:rPr>
          <w:i/>
          <w:szCs w:val="28"/>
        </w:rPr>
        <w:t>енной Думой 16 ноября 2017 года</w:t>
      </w:r>
      <w:r w:rsidRPr="0014183F">
        <w:rPr>
          <w:i/>
          <w:szCs w:val="28"/>
        </w:rPr>
        <w:t xml:space="preserve">: одобрен Советом Федерации 22 ноября 2017 года </w:t>
      </w:r>
    </w:p>
    <w:p w:rsidR="00E60351" w:rsidRPr="0014183F" w:rsidRDefault="00F15CA0" w:rsidP="0014183F">
      <w:pPr>
        <w:spacing w:after="0" w:line="240" w:lineRule="auto"/>
        <w:ind w:left="0" w:hanging="10"/>
        <w:rPr>
          <w:szCs w:val="28"/>
        </w:rPr>
      </w:pPr>
      <w:r w:rsidRPr="0014183F">
        <w:rPr>
          <w:i/>
          <w:szCs w:val="28"/>
        </w:rPr>
        <w:t>Библиографическая запись. Сокращение слов и словосочетаний на русском языке. О</w:t>
      </w:r>
      <w:r w:rsidR="002863B9" w:rsidRPr="0014183F">
        <w:rPr>
          <w:i/>
          <w:szCs w:val="28"/>
        </w:rPr>
        <w:t>бщие требования и правила: ГОСТ Р 7.0.12: национальный стандарт</w:t>
      </w:r>
      <w:r w:rsidRPr="0014183F">
        <w:rPr>
          <w:i/>
          <w:szCs w:val="28"/>
        </w:rPr>
        <w:t xml:space="preserve">: дата введения 1 сентября 2012 </w:t>
      </w:r>
    </w:p>
    <w:p w:rsidR="00E60351" w:rsidRPr="0014183F" w:rsidRDefault="00F15CA0" w:rsidP="0014183F">
      <w:pPr>
        <w:spacing w:after="0" w:line="240" w:lineRule="auto"/>
        <w:ind w:left="0" w:firstLine="708"/>
        <w:rPr>
          <w:szCs w:val="28"/>
        </w:rPr>
      </w:pPr>
      <w:r w:rsidRPr="0014183F">
        <w:rPr>
          <w:szCs w:val="28"/>
        </w:rPr>
        <w:t>Обозначение стандартов, патентов и других ресурсов в сведениях, относящихся к заглавию, не приводят, если эти обозначения указаны в заголовке записи.</w:t>
      </w:r>
      <w:r w:rsidRPr="0014183F">
        <w:rPr>
          <w:b/>
          <w:i/>
          <w:szCs w:val="28"/>
        </w:rPr>
        <w:t xml:space="preserve"> </w:t>
      </w:r>
    </w:p>
    <w:p w:rsidR="00E60351" w:rsidRPr="0014183F" w:rsidRDefault="00F15CA0" w:rsidP="0014183F">
      <w:pPr>
        <w:spacing w:after="0" w:line="240" w:lineRule="auto"/>
        <w:ind w:left="0" w:firstLine="708"/>
        <w:rPr>
          <w:szCs w:val="28"/>
        </w:rPr>
      </w:pPr>
      <w:r w:rsidRPr="0014183F">
        <w:rPr>
          <w:b/>
          <w:szCs w:val="28"/>
        </w:rPr>
        <w:t>Сведения об ответственности</w:t>
      </w:r>
      <w:r w:rsidRPr="0014183F">
        <w:rPr>
          <w:szCs w:val="28"/>
        </w:rPr>
        <w:t xml:space="preserve"> содержат информацию о лицах и/или организациях, ответственных за создание ресурса. </w:t>
      </w:r>
    </w:p>
    <w:p w:rsidR="00E60351" w:rsidRPr="0014183F" w:rsidRDefault="00F15CA0" w:rsidP="0014183F">
      <w:pPr>
        <w:spacing w:after="0" w:line="240" w:lineRule="auto"/>
        <w:ind w:left="0" w:firstLine="708"/>
        <w:rPr>
          <w:szCs w:val="28"/>
        </w:rPr>
      </w:pPr>
      <w:r w:rsidRPr="0014183F">
        <w:rPr>
          <w:szCs w:val="28"/>
        </w:rPr>
        <w:t xml:space="preserve">Первым сведениям об ответственности предшествует предписанный знак «косая черта»; последующие группы сведений отделяют друг от друга предписанным знаком «точка с запятой». Однородные сведения внутри группы отделяют друг от друга знаком «запятая». </w:t>
      </w:r>
    </w:p>
    <w:p w:rsidR="00E60351" w:rsidRPr="0014183F" w:rsidRDefault="00F15CA0" w:rsidP="0014183F">
      <w:pPr>
        <w:spacing w:after="0" w:line="240" w:lineRule="auto"/>
        <w:ind w:left="0" w:firstLine="708"/>
        <w:rPr>
          <w:szCs w:val="28"/>
        </w:rPr>
      </w:pPr>
      <w:r w:rsidRPr="0014183F">
        <w:rPr>
          <w:szCs w:val="28"/>
        </w:rPr>
        <w:t xml:space="preserve">Сведения об ответственности записывают в той форме, в какой они указаны в предписанном источнике информации. Имена лиц и/или наименования организаций приводят вместе со словами, обозначающими их участие в создании произведения, содержащегося в ресурсе. </w:t>
      </w:r>
    </w:p>
    <w:p w:rsidR="00E60351" w:rsidRPr="0014183F" w:rsidRDefault="00F15CA0" w:rsidP="0014183F">
      <w:pPr>
        <w:spacing w:after="0" w:line="240" w:lineRule="auto"/>
        <w:ind w:left="0" w:firstLine="708"/>
        <w:rPr>
          <w:szCs w:val="28"/>
        </w:rPr>
      </w:pPr>
      <w:r w:rsidRPr="0014183F">
        <w:rPr>
          <w:szCs w:val="28"/>
        </w:rPr>
        <w:t xml:space="preserve">В описании могут быть приведены сведения обо всех лицах и/или организациях, указанных в источнике информации. </w:t>
      </w:r>
    </w:p>
    <w:p w:rsidR="00E60351" w:rsidRPr="0014183F" w:rsidRDefault="00F15CA0" w:rsidP="0014183F">
      <w:pPr>
        <w:spacing w:after="0" w:line="240" w:lineRule="auto"/>
        <w:ind w:left="0" w:firstLine="708"/>
        <w:rPr>
          <w:szCs w:val="28"/>
        </w:rPr>
      </w:pPr>
      <w:r w:rsidRPr="0014183F">
        <w:rPr>
          <w:szCs w:val="28"/>
        </w:rPr>
        <w:t xml:space="preserve">Допускается сокращать количество приводимых сведений. В этом случае в сведениях об ответственности указывают: </w:t>
      </w:r>
    </w:p>
    <w:p w:rsidR="00E60351" w:rsidRPr="0014183F" w:rsidRDefault="00373CFC" w:rsidP="0014183F">
      <w:pPr>
        <w:spacing w:after="0" w:line="240" w:lineRule="auto"/>
        <w:ind w:left="0" w:hanging="10"/>
        <w:jc w:val="left"/>
        <w:rPr>
          <w:szCs w:val="28"/>
        </w:rPr>
      </w:pPr>
      <w:r>
        <w:rPr>
          <w:szCs w:val="28"/>
        </w:rPr>
        <w:t xml:space="preserve">- </w:t>
      </w:r>
      <w:r w:rsidR="00F15CA0" w:rsidRPr="0014183F">
        <w:rPr>
          <w:szCs w:val="28"/>
        </w:rPr>
        <w:t xml:space="preserve"> </w:t>
      </w:r>
      <w:r w:rsidR="00F15CA0" w:rsidRPr="0014183F">
        <w:rPr>
          <w:b/>
          <w:szCs w:val="28"/>
        </w:rPr>
        <w:t>имена одного, двух, трех или четырех авторов;</w:t>
      </w:r>
      <w:r w:rsidR="00F15CA0" w:rsidRPr="0014183F">
        <w:rPr>
          <w:szCs w:val="28"/>
        </w:rPr>
        <w:t xml:space="preserve"> </w:t>
      </w:r>
    </w:p>
    <w:p w:rsidR="00E60351" w:rsidRPr="0014183F" w:rsidRDefault="00373CFC" w:rsidP="0014183F">
      <w:pPr>
        <w:spacing w:after="0" w:line="240" w:lineRule="auto"/>
        <w:ind w:left="0" w:firstLine="0"/>
        <w:jc w:val="left"/>
        <w:rPr>
          <w:szCs w:val="28"/>
        </w:rPr>
      </w:pPr>
      <w:r>
        <w:rPr>
          <w:szCs w:val="28"/>
        </w:rPr>
        <w:t>- п</w:t>
      </w:r>
      <w:r w:rsidR="00F15CA0" w:rsidRPr="0014183F">
        <w:rPr>
          <w:szCs w:val="28"/>
        </w:rPr>
        <w:t xml:space="preserve">ри наличии информации </w:t>
      </w:r>
      <w:r w:rsidR="00F15CA0" w:rsidRPr="0014183F">
        <w:rPr>
          <w:b/>
          <w:szCs w:val="28"/>
        </w:rPr>
        <w:t xml:space="preserve">о пяти и более авторах приводят имена первых трех и в квадратных скобках сокращение «[и др.]». </w:t>
      </w:r>
    </w:p>
    <w:p w:rsidR="00E60351" w:rsidRPr="0014183F" w:rsidRDefault="00F15CA0" w:rsidP="0014183F">
      <w:pPr>
        <w:spacing w:after="0" w:line="240" w:lineRule="auto"/>
        <w:ind w:left="0" w:firstLine="708"/>
        <w:rPr>
          <w:szCs w:val="28"/>
        </w:rPr>
      </w:pPr>
      <w:r w:rsidRPr="0014183F">
        <w:rPr>
          <w:szCs w:val="28"/>
        </w:rPr>
        <w:t xml:space="preserve">При наличии информации о трех и более организациях приводят наименование первой и в квадратных скобках сокращение «[и др.]». Наименования остальных организаций могут быть даны в области примечания. </w:t>
      </w:r>
    </w:p>
    <w:p w:rsidR="00E60351" w:rsidRPr="0014183F" w:rsidRDefault="00F15CA0" w:rsidP="0014183F">
      <w:pPr>
        <w:spacing w:after="0" w:line="240" w:lineRule="auto"/>
        <w:ind w:left="0" w:firstLine="708"/>
        <w:rPr>
          <w:szCs w:val="28"/>
        </w:rPr>
      </w:pPr>
      <w:r w:rsidRPr="0014183F">
        <w:rPr>
          <w:szCs w:val="28"/>
        </w:rPr>
        <w:t xml:space="preserve">При наличии информации о трех и более редакторов, составителей и т.д. приводят сведения о первом и в квадратных скобках сокращение «[и др.]».  </w:t>
      </w:r>
    </w:p>
    <w:p w:rsidR="00E60351" w:rsidRPr="0014183F" w:rsidRDefault="00F15CA0" w:rsidP="0014183F">
      <w:pPr>
        <w:spacing w:after="0" w:line="240" w:lineRule="auto"/>
        <w:ind w:left="0" w:hanging="10"/>
        <w:jc w:val="center"/>
        <w:rPr>
          <w:szCs w:val="28"/>
        </w:rPr>
      </w:pPr>
      <w:r w:rsidRPr="0014183F">
        <w:rPr>
          <w:b/>
          <w:szCs w:val="28"/>
        </w:rPr>
        <w:t xml:space="preserve">Область издания </w:t>
      </w:r>
    </w:p>
    <w:p w:rsidR="00E60351" w:rsidRPr="0014183F" w:rsidRDefault="00F15CA0" w:rsidP="0014183F">
      <w:pPr>
        <w:spacing w:after="0" w:line="240" w:lineRule="auto"/>
        <w:ind w:left="0" w:firstLine="708"/>
        <w:rPr>
          <w:szCs w:val="28"/>
        </w:rPr>
      </w:pPr>
      <w:r w:rsidRPr="0014183F">
        <w:rPr>
          <w:szCs w:val="28"/>
        </w:rPr>
        <w:t xml:space="preserve">Область содержит информацию об изменениях и особенностях данного издания по отношению к предыдущему изданию того же произведения. </w:t>
      </w:r>
    </w:p>
    <w:p w:rsidR="00E60351" w:rsidRPr="0014183F" w:rsidRDefault="00F15CA0" w:rsidP="0014183F">
      <w:pPr>
        <w:spacing w:after="0" w:line="240" w:lineRule="auto"/>
        <w:ind w:left="0" w:firstLine="708"/>
        <w:rPr>
          <w:szCs w:val="28"/>
        </w:rPr>
      </w:pPr>
      <w:r w:rsidRPr="0014183F">
        <w:rPr>
          <w:szCs w:val="28"/>
        </w:rPr>
        <w:t xml:space="preserve">Сведения об издании содержат информацию о переизданиях, перепечатках, особых формах воспроизведения издания. Они обычно содержат слова или цифры, обозначающие порядковый номер издания, слово </w:t>
      </w:r>
    </w:p>
    <w:p w:rsidR="00E60351" w:rsidRPr="0014183F" w:rsidRDefault="00F15CA0" w:rsidP="0014183F">
      <w:pPr>
        <w:tabs>
          <w:tab w:val="center" w:pos="2365"/>
          <w:tab w:val="center" w:pos="3617"/>
          <w:tab w:val="center" w:pos="4445"/>
          <w:tab w:val="center" w:pos="5656"/>
          <w:tab w:val="center" w:pos="7184"/>
          <w:tab w:val="right" w:pos="9361"/>
        </w:tabs>
        <w:spacing w:after="0" w:line="240" w:lineRule="auto"/>
        <w:ind w:left="0" w:firstLine="0"/>
        <w:jc w:val="left"/>
        <w:rPr>
          <w:szCs w:val="28"/>
        </w:rPr>
      </w:pPr>
      <w:r w:rsidRPr="0014183F">
        <w:rPr>
          <w:szCs w:val="28"/>
        </w:rPr>
        <w:t xml:space="preserve">«издание», </w:t>
      </w:r>
      <w:r w:rsidRPr="0014183F">
        <w:rPr>
          <w:szCs w:val="28"/>
        </w:rPr>
        <w:tab/>
        <w:t xml:space="preserve">заменяющие </w:t>
      </w:r>
      <w:r w:rsidRPr="0014183F">
        <w:rPr>
          <w:szCs w:val="28"/>
        </w:rPr>
        <w:tab/>
        <w:t xml:space="preserve">его </w:t>
      </w:r>
      <w:r w:rsidRPr="0014183F">
        <w:rPr>
          <w:szCs w:val="28"/>
        </w:rPr>
        <w:tab/>
        <w:t xml:space="preserve">слова </w:t>
      </w:r>
      <w:r w:rsidRPr="0014183F">
        <w:rPr>
          <w:szCs w:val="28"/>
        </w:rPr>
        <w:tab/>
        <w:t xml:space="preserve">«версия», </w:t>
      </w:r>
      <w:r w:rsidRPr="0014183F">
        <w:rPr>
          <w:szCs w:val="28"/>
        </w:rPr>
        <w:tab/>
        <w:t xml:space="preserve">«вариант», </w:t>
      </w:r>
      <w:r w:rsidRPr="0014183F">
        <w:rPr>
          <w:szCs w:val="28"/>
        </w:rPr>
        <w:tab/>
        <w:t xml:space="preserve">«выпуск», </w:t>
      </w:r>
    </w:p>
    <w:p w:rsidR="00E60351" w:rsidRPr="0014183F" w:rsidRDefault="00F15CA0" w:rsidP="0014183F">
      <w:pPr>
        <w:spacing w:after="0" w:line="240" w:lineRule="auto"/>
        <w:ind w:left="0"/>
        <w:rPr>
          <w:szCs w:val="28"/>
        </w:rPr>
      </w:pPr>
      <w:r w:rsidRPr="0014183F">
        <w:rPr>
          <w:szCs w:val="28"/>
        </w:rPr>
        <w:t xml:space="preserve">«редакция», «репринт» и т. п.  </w:t>
      </w:r>
    </w:p>
    <w:p w:rsidR="00E60351" w:rsidRPr="0014183F" w:rsidRDefault="00F15CA0" w:rsidP="0014183F">
      <w:pPr>
        <w:spacing w:after="0" w:line="240" w:lineRule="auto"/>
        <w:ind w:left="0" w:firstLine="708"/>
        <w:rPr>
          <w:szCs w:val="28"/>
        </w:rPr>
      </w:pPr>
      <w:r w:rsidRPr="0014183F">
        <w:rPr>
          <w:szCs w:val="28"/>
        </w:rPr>
        <w:lastRenderedPageBreak/>
        <w:t xml:space="preserve">Сведения об издании приводят в описании в форме, представленной на титульном листе, и могут включать информацию, касающуюся выпуска, тиража, состояния оттиска. </w:t>
      </w:r>
    </w:p>
    <w:p w:rsidR="00E60351" w:rsidRPr="0014183F" w:rsidRDefault="00F15CA0" w:rsidP="0014183F">
      <w:pPr>
        <w:spacing w:after="0" w:line="240" w:lineRule="auto"/>
        <w:ind w:left="0" w:firstLine="708"/>
        <w:rPr>
          <w:szCs w:val="28"/>
        </w:rPr>
      </w:pPr>
      <w:r w:rsidRPr="0014183F">
        <w:rPr>
          <w:szCs w:val="28"/>
        </w:rPr>
        <w:t xml:space="preserve">Сведения об издании, относящиеся к ресурсам удаленного доступа, которые часто и регулярно обновляются, помещают в области примечания. </w:t>
      </w:r>
    </w:p>
    <w:p w:rsidR="00E60351" w:rsidRPr="0014183F" w:rsidRDefault="00F15CA0" w:rsidP="0014183F">
      <w:pPr>
        <w:spacing w:after="0" w:line="240" w:lineRule="auto"/>
        <w:ind w:left="0" w:firstLine="708"/>
        <w:rPr>
          <w:szCs w:val="28"/>
        </w:rPr>
      </w:pPr>
      <w:r w:rsidRPr="0014183F">
        <w:rPr>
          <w:szCs w:val="28"/>
        </w:rPr>
        <w:t xml:space="preserve">Сведения об издании могут быть сформулированы, если известно, что в данном издании имеются существенные отличия от предыдущих изданий. </w:t>
      </w:r>
    </w:p>
    <w:p w:rsidR="00373CFC" w:rsidRDefault="00F15CA0" w:rsidP="0014183F">
      <w:pPr>
        <w:spacing w:after="0" w:line="240" w:lineRule="auto"/>
        <w:ind w:left="0" w:firstLine="708"/>
        <w:rPr>
          <w:szCs w:val="28"/>
        </w:rPr>
      </w:pPr>
      <w:r w:rsidRPr="0014183F">
        <w:rPr>
          <w:szCs w:val="28"/>
        </w:rPr>
        <w:t xml:space="preserve">Дополнительные сведения об издании приводят в описании, если в предписанном источнике информации имеются отдельно сформулированные дополнительные сведения об особенностях данного переиздания. Их записывают после предыдущих сведений области издания и отделяют знаком «запятая». </w:t>
      </w:r>
    </w:p>
    <w:p w:rsidR="00E60351" w:rsidRPr="0014183F" w:rsidRDefault="00F15CA0" w:rsidP="00373CFC">
      <w:pPr>
        <w:spacing w:after="0" w:line="240" w:lineRule="auto"/>
        <w:ind w:left="0" w:firstLine="0"/>
        <w:rPr>
          <w:szCs w:val="28"/>
        </w:rPr>
      </w:pPr>
      <w:r w:rsidRPr="0014183F">
        <w:rPr>
          <w:b/>
          <w:szCs w:val="28"/>
        </w:rPr>
        <w:t>Примеры</w:t>
      </w:r>
      <w:r w:rsidR="002863B9" w:rsidRPr="0014183F">
        <w:rPr>
          <w:b/>
          <w:szCs w:val="28"/>
        </w:rPr>
        <w:t>:</w:t>
      </w:r>
      <w:r w:rsidRPr="0014183F">
        <w:rPr>
          <w:b/>
          <w:szCs w:val="28"/>
        </w:rPr>
        <w:t xml:space="preserve"> </w:t>
      </w:r>
    </w:p>
    <w:p w:rsidR="00E60351" w:rsidRPr="0014183F" w:rsidRDefault="001A500A" w:rsidP="0014183F">
      <w:pPr>
        <w:spacing w:after="0" w:line="240" w:lineRule="auto"/>
        <w:ind w:left="0" w:hanging="10"/>
        <w:rPr>
          <w:szCs w:val="28"/>
        </w:rPr>
      </w:pPr>
      <w:r>
        <w:rPr>
          <w:i/>
          <w:szCs w:val="28"/>
        </w:rPr>
        <w:t xml:space="preserve">. – Изд. 6-е, </w:t>
      </w:r>
      <w:proofErr w:type="spellStart"/>
      <w:r>
        <w:rPr>
          <w:i/>
          <w:szCs w:val="28"/>
        </w:rPr>
        <w:t>испр</w:t>
      </w:r>
      <w:proofErr w:type="spellEnd"/>
      <w:r>
        <w:rPr>
          <w:i/>
          <w:szCs w:val="28"/>
        </w:rPr>
        <w:t xml:space="preserve">. и </w:t>
      </w:r>
      <w:proofErr w:type="gramStart"/>
      <w:r>
        <w:rPr>
          <w:i/>
          <w:szCs w:val="28"/>
        </w:rPr>
        <w:t>доп.</w:t>
      </w:r>
      <w:r w:rsidR="00F15CA0" w:rsidRPr="0014183F">
        <w:rPr>
          <w:i/>
          <w:szCs w:val="28"/>
        </w:rPr>
        <w:t>.</w:t>
      </w:r>
      <w:proofErr w:type="gramEnd"/>
      <w:r w:rsidR="007E2370">
        <w:rPr>
          <w:i/>
          <w:szCs w:val="28"/>
        </w:rPr>
        <w:t xml:space="preserve"> </w:t>
      </w:r>
      <w:r w:rsidR="00F15CA0" w:rsidRPr="0014183F">
        <w:rPr>
          <w:i/>
          <w:szCs w:val="28"/>
        </w:rPr>
        <w:t xml:space="preserve"> – 7-е изд., стер. </w:t>
      </w:r>
    </w:p>
    <w:p w:rsidR="00E60351" w:rsidRPr="0014183F" w:rsidRDefault="00F15CA0" w:rsidP="0014183F">
      <w:pPr>
        <w:spacing w:after="0" w:line="240" w:lineRule="auto"/>
        <w:ind w:left="0" w:hanging="10"/>
        <w:rPr>
          <w:szCs w:val="28"/>
        </w:rPr>
      </w:pPr>
      <w:r w:rsidRPr="0014183F">
        <w:rPr>
          <w:i/>
          <w:szCs w:val="28"/>
        </w:rPr>
        <w:t xml:space="preserve">. – 3-е изд. / доработал Л. Н. Наумов, перепечатано с изменениями и дополнениями </w:t>
      </w:r>
    </w:p>
    <w:p w:rsidR="00E60351" w:rsidRPr="0014183F" w:rsidRDefault="00F15CA0" w:rsidP="0014183F">
      <w:pPr>
        <w:spacing w:after="0" w:line="240" w:lineRule="auto"/>
        <w:ind w:left="0" w:hanging="10"/>
        <w:rPr>
          <w:szCs w:val="28"/>
        </w:rPr>
      </w:pPr>
      <w:r w:rsidRPr="0014183F">
        <w:rPr>
          <w:i/>
          <w:szCs w:val="28"/>
        </w:rPr>
        <w:t xml:space="preserve">. – 7-e издание </w:t>
      </w:r>
    </w:p>
    <w:p w:rsidR="00E60351" w:rsidRPr="0014183F" w:rsidRDefault="00F15CA0" w:rsidP="0014183F">
      <w:pPr>
        <w:spacing w:after="0" w:line="240" w:lineRule="auto"/>
        <w:ind w:left="0" w:hanging="10"/>
        <w:jc w:val="center"/>
        <w:rPr>
          <w:szCs w:val="28"/>
        </w:rPr>
      </w:pPr>
      <w:r w:rsidRPr="0014183F">
        <w:rPr>
          <w:b/>
          <w:szCs w:val="28"/>
        </w:rPr>
        <w:t xml:space="preserve">Специфическая область материала или вида ресурса </w:t>
      </w:r>
    </w:p>
    <w:p w:rsidR="00E60351" w:rsidRPr="0014183F" w:rsidRDefault="00F15CA0" w:rsidP="0014183F">
      <w:pPr>
        <w:spacing w:after="0" w:line="240" w:lineRule="auto"/>
        <w:ind w:left="0" w:firstLine="708"/>
        <w:rPr>
          <w:szCs w:val="28"/>
        </w:rPr>
      </w:pPr>
      <w:r w:rsidRPr="0014183F">
        <w:rPr>
          <w:szCs w:val="28"/>
        </w:rPr>
        <w:t xml:space="preserve">В специфической области материала или вида ресурса при составлении описания сериальных ресурсов приводят сведения о нумерации. </w:t>
      </w:r>
    </w:p>
    <w:p w:rsidR="00E60351" w:rsidRPr="0014183F" w:rsidRDefault="00F15CA0" w:rsidP="0014183F">
      <w:pPr>
        <w:spacing w:after="0" w:line="240" w:lineRule="auto"/>
        <w:ind w:left="0" w:firstLine="708"/>
        <w:rPr>
          <w:szCs w:val="28"/>
        </w:rPr>
      </w:pPr>
      <w:r w:rsidRPr="0014183F">
        <w:rPr>
          <w:szCs w:val="28"/>
        </w:rPr>
        <w:t xml:space="preserve">Сведения о нумерации содержат номера выпусков и/или даты публикации ресурса. </w:t>
      </w:r>
    </w:p>
    <w:p w:rsidR="00E60351" w:rsidRPr="0014183F" w:rsidRDefault="00F15CA0" w:rsidP="0014183F">
      <w:pPr>
        <w:spacing w:after="0" w:line="240" w:lineRule="auto"/>
        <w:ind w:left="0" w:firstLine="708"/>
        <w:rPr>
          <w:szCs w:val="28"/>
        </w:rPr>
      </w:pPr>
      <w:r w:rsidRPr="0014183F">
        <w:rPr>
          <w:szCs w:val="28"/>
        </w:rPr>
        <w:t xml:space="preserve">Нумерацию приводят в том виде, в каком она дана в ресурсе, за исключением того, что все цифры приводят в форме арабских цифр.  </w:t>
      </w:r>
    </w:p>
    <w:p w:rsidR="00E60351" w:rsidRPr="0014183F" w:rsidRDefault="00F15CA0" w:rsidP="0014183F">
      <w:pPr>
        <w:spacing w:after="0" w:line="240" w:lineRule="auto"/>
        <w:ind w:left="0" w:firstLine="708"/>
        <w:rPr>
          <w:szCs w:val="28"/>
        </w:rPr>
      </w:pPr>
      <w:r w:rsidRPr="0014183F">
        <w:rPr>
          <w:szCs w:val="28"/>
        </w:rPr>
        <w:t xml:space="preserve">Слова, используемые для обозначения выпусков сериального ресурса («выпуск», «том», «часть», «книга», «квартал» и т. п., названия месяцев, времен года), </w:t>
      </w:r>
      <w:r w:rsidRPr="0014183F">
        <w:rPr>
          <w:b/>
          <w:szCs w:val="28"/>
        </w:rPr>
        <w:t>приводят в сокращенной форме.</w:t>
      </w:r>
      <w:r w:rsidRPr="0014183F">
        <w:rPr>
          <w:szCs w:val="28"/>
        </w:rPr>
        <w:t xml:space="preserve"> При отсутствии обозначения в описании приводят только порядковый номер выпуска сериального ресурса.  </w:t>
      </w:r>
    </w:p>
    <w:p w:rsidR="00E60351" w:rsidRPr="0014183F" w:rsidRDefault="00F15CA0" w:rsidP="00373CFC">
      <w:pPr>
        <w:spacing w:after="0" w:line="240" w:lineRule="auto"/>
        <w:ind w:left="0" w:firstLine="708"/>
        <w:rPr>
          <w:szCs w:val="28"/>
        </w:rPr>
      </w:pPr>
      <w:r w:rsidRPr="0014183F">
        <w:rPr>
          <w:szCs w:val="28"/>
        </w:rPr>
        <w:t xml:space="preserve">Сдвоенные, строенные и другие номера и годы приводят через знак «косая черта».  </w:t>
      </w:r>
      <w:proofErr w:type="gramStart"/>
      <w:r w:rsidRPr="0014183F">
        <w:rPr>
          <w:b/>
          <w:szCs w:val="28"/>
        </w:rPr>
        <w:t xml:space="preserve">Примеры: </w:t>
      </w:r>
      <w:r w:rsidR="007E2370">
        <w:rPr>
          <w:b/>
          <w:szCs w:val="28"/>
        </w:rPr>
        <w:t xml:space="preserve"> </w:t>
      </w:r>
      <w:r w:rsidRPr="0014183F">
        <w:rPr>
          <w:b/>
          <w:szCs w:val="28"/>
        </w:rPr>
        <w:t xml:space="preserve"> </w:t>
      </w:r>
      <w:proofErr w:type="gramEnd"/>
      <w:r w:rsidRPr="0014183F">
        <w:rPr>
          <w:i/>
          <w:szCs w:val="28"/>
        </w:rPr>
        <w:t xml:space="preserve">. – </w:t>
      </w:r>
      <w:proofErr w:type="spellStart"/>
      <w:r w:rsidRPr="0014183F">
        <w:rPr>
          <w:i/>
          <w:szCs w:val="28"/>
        </w:rPr>
        <w:t>Вып</w:t>
      </w:r>
      <w:proofErr w:type="spellEnd"/>
      <w:r w:rsidRPr="0014183F">
        <w:rPr>
          <w:i/>
          <w:szCs w:val="28"/>
        </w:rPr>
        <w:t xml:space="preserve">. 1/2 </w:t>
      </w:r>
    </w:p>
    <w:p w:rsidR="00E60351" w:rsidRPr="0014183F" w:rsidRDefault="002863B9" w:rsidP="0014183F">
      <w:pPr>
        <w:spacing w:after="0" w:line="240" w:lineRule="auto"/>
        <w:ind w:left="0" w:firstLine="698"/>
        <w:rPr>
          <w:szCs w:val="28"/>
        </w:rPr>
      </w:pPr>
      <w:r w:rsidRPr="0014183F">
        <w:rPr>
          <w:szCs w:val="28"/>
        </w:rPr>
        <w:t xml:space="preserve">Последовательность приведения сведений определяет </w:t>
      </w:r>
      <w:r w:rsidR="00F15CA0" w:rsidRPr="0014183F">
        <w:rPr>
          <w:szCs w:val="28"/>
        </w:rPr>
        <w:t>основная порядковая единица: год, выпуск (номер, том, часть и т. п.). Основная порядковая единица может состоять из более мелких делений (например, том из номеров, частей и т. п.).</w:t>
      </w:r>
      <w:r w:rsidR="00F15CA0" w:rsidRPr="0014183F">
        <w:rPr>
          <w:b/>
          <w:i/>
          <w:szCs w:val="28"/>
        </w:rPr>
        <w:t xml:space="preserve"> </w:t>
      </w:r>
    </w:p>
    <w:p w:rsidR="00E60351" w:rsidRPr="0014183F" w:rsidRDefault="00373CFC" w:rsidP="0014183F">
      <w:pPr>
        <w:spacing w:after="0" w:line="240" w:lineRule="auto"/>
        <w:ind w:left="0" w:firstLine="708"/>
        <w:rPr>
          <w:szCs w:val="28"/>
        </w:rPr>
      </w:pPr>
      <w:r>
        <w:rPr>
          <w:szCs w:val="28"/>
        </w:rPr>
        <w:t>Обозначения тома, выпуски</w:t>
      </w:r>
      <w:r w:rsidR="00F15CA0" w:rsidRPr="0014183F">
        <w:rPr>
          <w:szCs w:val="28"/>
        </w:rPr>
        <w:t>, наименования месяцев и т. п. приводят в сокращенной форме (например, «т.», «</w:t>
      </w:r>
      <w:proofErr w:type="spellStart"/>
      <w:r w:rsidR="00F15CA0" w:rsidRPr="0014183F">
        <w:rPr>
          <w:szCs w:val="28"/>
        </w:rPr>
        <w:t>вып</w:t>
      </w:r>
      <w:proofErr w:type="spellEnd"/>
      <w:r w:rsidR="00F15CA0" w:rsidRPr="0014183F">
        <w:rPr>
          <w:szCs w:val="28"/>
        </w:rPr>
        <w:t xml:space="preserve">.», «янв.»). Порядковые номера и годы приводят арабскими цифрами.  </w:t>
      </w:r>
    </w:p>
    <w:p w:rsidR="00E60351" w:rsidRPr="0014183F" w:rsidRDefault="00F15CA0" w:rsidP="0014183F">
      <w:pPr>
        <w:spacing w:after="0" w:line="240" w:lineRule="auto"/>
        <w:ind w:left="0" w:firstLine="0"/>
        <w:rPr>
          <w:szCs w:val="28"/>
        </w:rPr>
      </w:pPr>
      <w:r w:rsidRPr="0014183F">
        <w:rPr>
          <w:b/>
          <w:i/>
          <w:szCs w:val="28"/>
        </w:rPr>
        <w:t>Примеры</w:t>
      </w:r>
      <w:r w:rsidR="00373CFC">
        <w:rPr>
          <w:b/>
          <w:i/>
          <w:szCs w:val="28"/>
        </w:rPr>
        <w:t>:</w:t>
      </w:r>
      <w:r w:rsidRPr="0014183F">
        <w:rPr>
          <w:b/>
          <w:i/>
          <w:szCs w:val="28"/>
        </w:rPr>
        <w:t xml:space="preserve"> </w:t>
      </w:r>
      <w:r w:rsidRPr="0014183F">
        <w:rPr>
          <w:szCs w:val="28"/>
        </w:rPr>
        <w:t xml:space="preserve"> </w:t>
      </w:r>
    </w:p>
    <w:p w:rsidR="00E60351" w:rsidRPr="0014183F" w:rsidRDefault="00F15CA0" w:rsidP="0014183F">
      <w:pPr>
        <w:spacing w:after="0" w:line="240" w:lineRule="auto"/>
        <w:ind w:left="0" w:hanging="10"/>
        <w:rPr>
          <w:szCs w:val="28"/>
        </w:rPr>
      </w:pPr>
      <w:r w:rsidRPr="0014183F">
        <w:rPr>
          <w:i/>
          <w:szCs w:val="28"/>
        </w:rPr>
        <w:t>Т. 1, № 2</w:t>
      </w:r>
      <w:r w:rsidRPr="0014183F">
        <w:rPr>
          <w:szCs w:val="28"/>
        </w:rPr>
        <w:t xml:space="preserve"> </w:t>
      </w:r>
    </w:p>
    <w:p w:rsidR="00E60351" w:rsidRPr="0014183F" w:rsidRDefault="00F15CA0" w:rsidP="0014183F">
      <w:pPr>
        <w:spacing w:after="0" w:line="240" w:lineRule="auto"/>
        <w:ind w:left="0" w:hanging="10"/>
        <w:rPr>
          <w:szCs w:val="28"/>
        </w:rPr>
      </w:pPr>
      <w:r w:rsidRPr="0014183F">
        <w:rPr>
          <w:i/>
          <w:szCs w:val="28"/>
        </w:rPr>
        <w:t>№ 1/3</w:t>
      </w:r>
      <w:r w:rsidRPr="0014183F">
        <w:rPr>
          <w:szCs w:val="28"/>
        </w:rPr>
        <w:t xml:space="preserve"> </w:t>
      </w:r>
    </w:p>
    <w:p w:rsidR="00E60351" w:rsidRPr="0014183F" w:rsidRDefault="00F15CA0" w:rsidP="0014183F">
      <w:pPr>
        <w:spacing w:after="0" w:line="240" w:lineRule="auto"/>
        <w:ind w:left="0" w:hanging="10"/>
        <w:jc w:val="center"/>
        <w:rPr>
          <w:szCs w:val="28"/>
        </w:rPr>
      </w:pPr>
      <w:r w:rsidRPr="0014183F">
        <w:rPr>
          <w:b/>
          <w:szCs w:val="28"/>
        </w:rPr>
        <w:t xml:space="preserve">Область публикации, производства, распространения и т. д. </w:t>
      </w:r>
    </w:p>
    <w:p w:rsidR="0014183F" w:rsidRDefault="00F15CA0" w:rsidP="0014183F">
      <w:pPr>
        <w:spacing w:after="0" w:line="240" w:lineRule="auto"/>
        <w:ind w:left="0" w:firstLine="708"/>
        <w:rPr>
          <w:szCs w:val="28"/>
        </w:rPr>
      </w:pPr>
      <w:r w:rsidRPr="0014183F">
        <w:rPr>
          <w:szCs w:val="28"/>
        </w:rPr>
        <w:t xml:space="preserve">Область публикации, производства, распространения и т. д. содержит сведения о месте публикации, изготовления и распространения объекта описания, сведения о его издателе, производителе, распространителе, а также сведения о времени публикации, изготовления и распространения ресурса. </w:t>
      </w:r>
      <w:r w:rsidRPr="0014183F">
        <w:rPr>
          <w:szCs w:val="28"/>
        </w:rPr>
        <w:lastRenderedPageBreak/>
        <w:t xml:space="preserve">Название места публикации приводят в форме и падеже, приведенных в предписанном источнике информации. </w:t>
      </w:r>
    </w:p>
    <w:p w:rsidR="00E60351" w:rsidRPr="0014183F" w:rsidRDefault="00F15CA0" w:rsidP="0014183F">
      <w:pPr>
        <w:spacing w:after="0" w:line="240" w:lineRule="auto"/>
        <w:ind w:left="0" w:firstLine="0"/>
        <w:rPr>
          <w:szCs w:val="28"/>
        </w:rPr>
      </w:pPr>
      <w:r w:rsidRPr="0014183F">
        <w:rPr>
          <w:b/>
          <w:szCs w:val="28"/>
        </w:rPr>
        <w:t xml:space="preserve">Примеры: </w:t>
      </w:r>
    </w:p>
    <w:p w:rsidR="00E60351" w:rsidRPr="0014183F" w:rsidRDefault="00F15CA0" w:rsidP="0014183F">
      <w:pPr>
        <w:spacing w:after="0" w:line="240" w:lineRule="auto"/>
        <w:ind w:left="0" w:hanging="10"/>
        <w:rPr>
          <w:szCs w:val="28"/>
        </w:rPr>
      </w:pPr>
      <w:r w:rsidRPr="0014183F">
        <w:rPr>
          <w:i/>
          <w:szCs w:val="28"/>
        </w:rPr>
        <w:t xml:space="preserve">. – Саратов </w:t>
      </w:r>
    </w:p>
    <w:p w:rsidR="00E60351" w:rsidRPr="0014183F" w:rsidRDefault="00F15CA0" w:rsidP="0014183F">
      <w:pPr>
        <w:spacing w:after="0" w:line="240" w:lineRule="auto"/>
        <w:ind w:left="0" w:hanging="10"/>
        <w:rPr>
          <w:szCs w:val="28"/>
        </w:rPr>
      </w:pPr>
      <w:r w:rsidRPr="0014183F">
        <w:rPr>
          <w:i/>
          <w:szCs w:val="28"/>
        </w:rPr>
        <w:t xml:space="preserve">. – </w:t>
      </w:r>
      <w:proofErr w:type="spellStart"/>
      <w:r w:rsidRPr="0014183F">
        <w:rPr>
          <w:i/>
          <w:szCs w:val="28"/>
        </w:rPr>
        <w:t>London</w:t>
      </w:r>
      <w:proofErr w:type="spellEnd"/>
      <w:r w:rsidRPr="0014183F">
        <w:rPr>
          <w:i/>
          <w:szCs w:val="28"/>
        </w:rPr>
        <w:t xml:space="preserve"> </w:t>
      </w:r>
    </w:p>
    <w:p w:rsidR="00E60351" w:rsidRPr="0014183F" w:rsidRDefault="00F15CA0" w:rsidP="0014183F">
      <w:pPr>
        <w:spacing w:after="0" w:line="240" w:lineRule="auto"/>
        <w:ind w:left="0" w:firstLine="698"/>
        <w:jc w:val="left"/>
        <w:rPr>
          <w:szCs w:val="28"/>
        </w:rPr>
      </w:pPr>
      <w:r w:rsidRPr="0014183F">
        <w:rPr>
          <w:szCs w:val="28"/>
        </w:rPr>
        <w:t xml:space="preserve">Если указано несколько мест публикации, то приводят название, выделенное </w:t>
      </w:r>
      <w:r w:rsidRPr="0014183F">
        <w:rPr>
          <w:szCs w:val="28"/>
        </w:rPr>
        <w:tab/>
        <w:t xml:space="preserve">полиграфическим </w:t>
      </w:r>
      <w:r w:rsidRPr="0014183F">
        <w:rPr>
          <w:szCs w:val="28"/>
        </w:rPr>
        <w:tab/>
        <w:t xml:space="preserve">способом </w:t>
      </w:r>
      <w:r w:rsidRPr="0014183F">
        <w:rPr>
          <w:szCs w:val="28"/>
        </w:rPr>
        <w:tab/>
        <w:t xml:space="preserve">или </w:t>
      </w:r>
      <w:r w:rsidRPr="0014183F">
        <w:rPr>
          <w:szCs w:val="28"/>
        </w:rPr>
        <w:tab/>
        <w:t xml:space="preserve">указанное </w:t>
      </w:r>
      <w:r w:rsidRPr="0014183F">
        <w:rPr>
          <w:szCs w:val="28"/>
        </w:rPr>
        <w:tab/>
        <w:t xml:space="preserve">первым </w:t>
      </w:r>
      <w:r w:rsidRPr="0014183F">
        <w:rPr>
          <w:szCs w:val="28"/>
        </w:rPr>
        <w:tab/>
        <w:t>в предписанном источнике информации. Опущенные сведения отмечают сокращением «[и др.]» или его эквивалентом на латинском языке «[</w:t>
      </w:r>
      <w:proofErr w:type="spellStart"/>
      <w:r w:rsidRPr="0014183F">
        <w:rPr>
          <w:szCs w:val="28"/>
        </w:rPr>
        <w:t>et</w:t>
      </w:r>
      <w:proofErr w:type="spellEnd"/>
      <w:r w:rsidRPr="0014183F">
        <w:rPr>
          <w:szCs w:val="28"/>
        </w:rPr>
        <w:t xml:space="preserve"> </w:t>
      </w:r>
      <w:proofErr w:type="spellStart"/>
      <w:r w:rsidRPr="0014183F">
        <w:rPr>
          <w:szCs w:val="28"/>
        </w:rPr>
        <w:t>al</w:t>
      </w:r>
      <w:proofErr w:type="spellEnd"/>
      <w:r w:rsidRPr="0014183F">
        <w:rPr>
          <w:szCs w:val="28"/>
        </w:rPr>
        <w:t xml:space="preserve">.]», приводимыми в квадратных скобках. </w:t>
      </w:r>
    </w:p>
    <w:p w:rsidR="00E60351" w:rsidRPr="0014183F" w:rsidRDefault="00F15CA0" w:rsidP="0014183F">
      <w:pPr>
        <w:spacing w:after="0" w:line="240" w:lineRule="auto"/>
        <w:ind w:left="0" w:hanging="10"/>
        <w:jc w:val="left"/>
        <w:rPr>
          <w:szCs w:val="28"/>
        </w:rPr>
      </w:pPr>
      <w:r w:rsidRPr="0014183F">
        <w:rPr>
          <w:b/>
          <w:szCs w:val="28"/>
        </w:rPr>
        <w:t xml:space="preserve">Примеры: </w:t>
      </w:r>
    </w:p>
    <w:p w:rsidR="00E60351" w:rsidRPr="0014183F" w:rsidRDefault="00F15CA0" w:rsidP="0014183F">
      <w:pPr>
        <w:spacing w:after="0" w:line="240" w:lineRule="auto"/>
        <w:ind w:left="0" w:hanging="10"/>
        <w:rPr>
          <w:szCs w:val="28"/>
        </w:rPr>
      </w:pPr>
      <w:r w:rsidRPr="0014183F">
        <w:rPr>
          <w:i/>
          <w:szCs w:val="28"/>
        </w:rPr>
        <w:t xml:space="preserve">. – Санкт-Петербург [и др.] </w:t>
      </w:r>
    </w:p>
    <w:p w:rsidR="00E60351" w:rsidRPr="0014183F" w:rsidRDefault="00F15CA0" w:rsidP="0014183F">
      <w:pPr>
        <w:spacing w:after="0" w:line="240" w:lineRule="auto"/>
        <w:ind w:left="0" w:hanging="10"/>
        <w:rPr>
          <w:szCs w:val="28"/>
        </w:rPr>
      </w:pPr>
      <w:r w:rsidRPr="0014183F">
        <w:rPr>
          <w:i/>
          <w:szCs w:val="28"/>
        </w:rPr>
        <w:t xml:space="preserve">. – </w:t>
      </w:r>
      <w:proofErr w:type="spellStart"/>
      <w:r w:rsidRPr="0014183F">
        <w:rPr>
          <w:i/>
          <w:szCs w:val="28"/>
        </w:rPr>
        <w:t>London</w:t>
      </w:r>
      <w:proofErr w:type="spellEnd"/>
      <w:r w:rsidRPr="0014183F">
        <w:rPr>
          <w:i/>
          <w:szCs w:val="28"/>
        </w:rPr>
        <w:t xml:space="preserve"> [</w:t>
      </w:r>
      <w:proofErr w:type="spellStart"/>
      <w:r w:rsidRPr="0014183F">
        <w:rPr>
          <w:i/>
          <w:szCs w:val="28"/>
        </w:rPr>
        <w:t>et</w:t>
      </w:r>
      <w:proofErr w:type="spellEnd"/>
      <w:r w:rsidRPr="0014183F">
        <w:rPr>
          <w:i/>
          <w:szCs w:val="28"/>
        </w:rPr>
        <w:t xml:space="preserve"> </w:t>
      </w:r>
      <w:proofErr w:type="spellStart"/>
      <w:r w:rsidRPr="0014183F">
        <w:rPr>
          <w:i/>
          <w:szCs w:val="28"/>
        </w:rPr>
        <w:t>al</w:t>
      </w:r>
      <w:proofErr w:type="spellEnd"/>
      <w:r w:rsidRPr="0014183F">
        <w:rPr>
          <w:i/>
          <w:szCs w:val="28"/>
        </w:rPr>
        <w:t xml:space="preserve">.] </w:t>
      </w:r>
    </w:p>
    <w:p w:rsidR="00E60351" w:rsidRPr="0014183F" w:rsidRDefault="00F15CA0" w:rsidP="0014183F">
      <w:pPr>
        <w:spacing w:after="0" w:line="240" w:lineRule="auto"/>
        <w:ind w:left="0" w:firstLine="708"/>
        <w:rPr>
          <w:szCs w:val="28"/>
        </w:rPr>
      </w:pPr>
      <w:r w:rsidRPr="0014183F">
        <w:rPr>
          <w:szCs w:val="28"/>
        </w:rPr>
        <w:t>Могут быть приведены названия второго и последующих мест публикации, отделяе</w:t>
      </w:r>
      <w:r w:rsidR="002863B9" w:rsidRPr="0014183F">
        <w:rPr>
          <w:szCs w:val="28"/>
        </w:rPr>
        <w:t>мые друг от друга знаком «точка</w:t>
      </w:r>
      <w:r w:rsidRPr="0014183F">
        <w:rPr>
          <w:szCs w:val="28"/>
        </w:rPr>
        <w:t xml:space="preserve"> с запятой». </w:t>
      </w:r>
    </w:p>
    <w:p w:rsidR="00E60351" w:rsidRPr="0014183F" w:rsidRDefault="00F15CA0" w:rsidP="0014183F">
      <w:pPr>
        <w:spacing w:after="0" w:line="240" w:lineRule="auto"/>
        <w:ind w:left="0" w:hanging="10"/>
        <w:jc w:val="left"/>
        <w:rPr>
          <w:szCs w:val="28"/>
        </w:rPr>
      </w:pPr>
      <w:r w:rsidRPr="0014183F">
        <w:rPr>
          <w:szCs w:val="28"/>
        </w:rPr>
        <w:t xml:space="preserve"> </w:t>
      </w:r>
      <w:r w:rsidRPr="0014183F">
        <w:rPr>
          <w:b/>
          <w:szCs w:val="28"/>
        </w:rPr>
        <w:t xml:space="preserve">Примеры: </w:t>
      </w:r>
    </w:p>
    <w:p w:rsidR="00E60351" w:rsidRPr="0014183F" w:rsidRDefault="002863B9" w:rsidP="0014183F">
      <w:pPr>
        <w:spacing w:after="0" w:line="240" w:lineRule="auto"/>
        <w:ind w:left="0" w:hanging="10"/>
        <w:rPr>
          <w:szCs w:val="28"/>
        </w:rPr>
      </w:pPr>
      <w:r w:rsidRPr="0014183F">
        <w:rPr>
          <w:i/>
          <w:szCs w:val="28"/>
        </w:rPr>
        <w:t>. – Москва</w:t>
      </w:r>
      <w:r w:rsidR="00F15CA0" w:rsidRPr="0014183F">
        <w:rPr>
          <w:i/>
          <w:szCs w:val="28"/>
        </w:rPr>
        <w:t xml:space="preserve">; Рязань </w:t>
      </w:r>
    </w:p>
    <w:p w:rsidR="00E60351" w:rsidRPr="0014183F" w:rsidRDefault="002863B9" w:rsidP="0014183F">
      <w:pPr>
        <w:spacing w:after="0" w:line="240" w:lineRule="auto"/>
        <w:ind w:left="0" w:hanging="10"/>
        <w:rPr>
          <w:szCs w:val="28"/>
        </w:rPr>
      </w:pPr>
      <w:r w:rsidRPr="0014183F">
        <w:rPr>
          <w:i/>
          <w:szCs w:val="28"/>
        </w:rPr>
        <w:t>. – Москва</w:t>
      </w:r>
      <w:r w:rsidR="00F15CA0" w:rsidRPr="0014183F">
        <w:rPr>
          <w:i/>
          <w:szCs w:val="28"/>
        </w:rPr>
        <w:t xml:space="preserve">; </w:t>
      </w:r>
      <w:r w:rsidRPr="0014183F">
        <w:rPr>
          <w:i/>
          <w:szCs w:val="28"/>
        </w:rPr>
        <w:t>Санкт-Петербург</w:t>
      </w:r>
      <w:r w:rsidR="00F15CA0" w:rsidRPr="0014183F">
        <w:rPr>
          <w:i/>
          <w:szCs w:val="28"/>
        </w:rPr>
        <w:t xml:space="preserve">; Владивосток </w:t>
      </w:r>
    </w:p>
    <w:p w:rsidR="00E60351" w:rsidRPr="0014183F" w:rsidRDefault="00F15CA0" w:rsidP="0014183F">
      <w:pPr>
        <w:spacing w:after="0" w:line="240" w:lineRule="auto"/>
        <w:ind w:left="0" w:firstLine="708"/>
        <w:rPr>
          <w:szCs w:val="28"/>
        </w:rPr>
      </w:pPr>
      <w:r w:rsidRPr="0014183F">
        <w:rPr>
          <w:szCs w:val="28"/>
        </w:rPr>
        <w:t xml:space="preserve">Если название места публикации, производства и/или распространения в объекте описания не указано, то его следует установить по местонахождению издателя, производителя и/или распространителя.  </w:t>
      </w:r>
    </w:p>
    <w:p w:rsidR="00E60351" w:rsidRPr="0014183F" w:rsidRDefault="00F15CA0" w:rsidP="0014183F">
      <w:pPr>
        <w:spacing w:after="0" w:line="240" w:lineRule="auto"/>
        <w:ind w:left="0" w:hanging="10"/>
        <w:jc w:val="left"/>
        <w:rPr>
          <w:szCs w:val="28"/>
        </w:rPr>
      </w:pPr>
      <w:r w:rsidRPr="0014183F">
        <w:rPr>
          <w:b/>
          <w:szCs w:val="28"/>
        </w:rPr>
        <w:t xml:space="preserve">Примеры: </w:t>
      </w:r>
    </w:p>
    <w:p w:rsidR="00E60351" w:rsidRPr="0014183F" w:rsidRDefault="00F15CA0" w:rsidP="0014183F">
      <w:pPr>
        <w:spacing w:after="0" w:line="240" w:lineRule="auto"/>
        <w:ind w:left="0" w:hanging="10"/>
        <w:rPr>
          <w:szCs w:val="28"/>
        </w:rPr>
      </w:pPr>
      <w:r w:rsidRPr="0014183F">
        <w:rPr>
          <w:i/>
          <w:szCs w:val="28"/>
        </w:rPr>
        <w:t>.</w:t>
      </w:r>
      <w:r w:rsidR="0014183F">
        <w:rPr>
          <w:i/>
          <w:szCs w:val="28"/>
        </w:rPr>
        <w:t xml:space="preserve"> – Самара</w:t>
      </w:r>
      <w:r w:rsidRPr="0014183F">
        <w:rPr>
          <w:i/>
          <w:szCs w:val="28"/>
        </w:rPr>
        <w:t xml:space="preserve">: Самарский Дом печати </w:t>
      </w:r>
    </w:p>
    <w:p w:rsidR="00E60351" w:rsidRPr="0014183F" w:rsidRDefault="00F15CA0" w:rsidP="0014183F">
      <w:pPr>
        <w:spacing w:after="0" w:line="240" w:lineRule="auto"/>
        <w:ind w:left="0" w:firstLine="698"/>
        <w:jc w:val="left"/>
        <w:rPr>
          <w:szCs w:val="28"/>
        </w:rPr>
      </w:pPr>
      <w:r w:rsidRPr="0014183F">
        <w:rPr>
          <w:szCs w:val="28"/>
        </w:rPr>
        <w:t xml:space="preserve">Для описания многотомного издания в целом приводят годы публикации первой и последней части, соединенные знаком «тире», или один год, если все части опубликованы в течение одного года.  </w:t>
      </w:r>
    </w:p>
    <w:p w:rsidR="00E60351" w:rsidRPr="0014183F" w:rsidRDefault="00F15CA0" w:rsidP="0014183F">
      <w:pPr>
        <w:spacing w:after="0" w:line="240" w:lineRule="auto"/>
        <w:ind w:left="0" w:hanging="10"/>
        <w:jc w:val="left"/>
        <w:rPr>
          <w:szCs w:val="28"/>
        </w:rPr>
      </w:pPr>
      <w:r w:rsidRPr="0014183F">
        <w:rPr>
          <w:b/>
          <w:szCs w:val="28"/>
        </w:rPr>
        <w:t xml:space="preserve">Примеры:  </w:t>
      </w:r>
    </w:p>
    <w:p w:rsidR="00E60351" w:rsidRPr="0014183F" w:rsidRDefault="0014183F" w:rsidP="0014183F">
      <w:pPr>
        <w:spacing w:after="0" w:line="240" w:lineRule="auto"/>
        <w:ind w:left="0" w:hanging="10"/>
        <w:rPr>
          <w:szCs w:val="28"/>
        </w:rPr>
      </w:pPr>
      <w:r>
        <w:rPr>
          <w:i/>
          <w:szCs w:val="28"/>
        </w:rPr>
        <w:t>. – Челябинск</w:t>
      </w:r>
      <w:r w:rsidR="00F15CA0" w:rsidRPr="0014183F">
        <w:rPr>
          <w:i/>
          <w:szCs w:val="28"/>
        </w:rPr>
        <w:t xml:space="preserve">: Цицеро, 2017-2018.  </w:t>
      </w:r>
    </w:p>
    <w:p w:rsidR="00E60351" w:rsidRPr="0014183F" w:rsidRDefault="0014183F" w:rsidP="0014183F">
      <w:pPr>
        <w:spacing w:after="0" w:line="240" w:lineRule="auto"/>
        <w:ind w:left="0" w:hanging="10"/>
        <w:rPr>
          <w:szCs w:val="28"/>
        </w:rPr>
      </w:pPr>
      <w:r>
        <w:rPr>
          <w:i/>
          <w:szCs w:val="28"/>
        </w:rPr>
        <w:t>. – Астрахань</w:t>
      </w:r>
      <w:r w:rsidR="00F15CA0" w:rsidRPr="0014183F">
        <w:rPr>
          <w:i/>
          <w:szCs w:val="28"/>
        </w:rPr>
        <w:t xml:space="preserve">: Триада, 2018. </w:t>
      </w:r>
    </w:p>
    <w:p w:rsidR="00E60351" w:rsidRPr="0014183F" w:rsidRDefault="00F15CA0" w:rsidP="0014183F">
      <w:pPr>
        <w:spacing w:after="0" w:line="240" w:lineRule="auto"/>
        <w:ind w:left="0" w:firstLine="708"/>
        <w:rPr>
          <w:szCs w:val="28"/>
        </w:rPr>
      </w:pPr>
      <w:r w:rsidRPr="0014183F">
        <w:rPr>
          <w:szCs w:val="28"/>
        </w:rPr>
        <w:t xml:space="preserve">Имя издателя, производителя и/или распространителя приводят после названия места публикации, производства и/или распространения, к которому оно относится, с предшествующим предписанным знаком «двоеточие». </w:t>
      </w:r>
    </w:p>
    <w:p w:rsidR="00E60351" w:rsidRPr="0014183F" w:rsidRDefault="00F15CA0" w:rsidP="0014183F">
      <w:pPr>
        <w:spacing w:after="0" w:line="240" w:lineRule="auto"/>
        <w:ind w:left="0" w:hanging="10"/>
        <w:jc w:val="left"/>
        <w:rPr>
          <w:szCs w:val="28"/>
        </w:rPr>
      </w:pPr>
      <w:r w:rsidRPr="0014183F">
        <w:rPr>
          <w:b/>
          <w:szCs w:val="28"/>
        </w:rPr>
        <w:t>Пример:</w:t>
      </w:r>
      <w:r w:rsidRPr="0014183F">
        <w:rPr>
          <w:szCs w:val="28"/>
        </w:rPr>
        <w:t xml:space="preserve"> </w:t>
      </w:r>
    </w:p>
    <w:p w:rsidR="00E60351" w:rsidRPr="0014183F" w:rsidRDefault="0014183F" w:rsidP="0014183F">
      <w:pPr>
        <w:spacing w:after="0" w:line="240" w:lineRule="auto"/>
        <w:ind w:left="0" w:hanging="10"/>
        <w:rPr>
          <w:szCs w:val="28"/>
        </w:rPr>
      </w:pPr>
      <w:r>
        <w:rPr>
          <w:i/>
          <w:szCs w:val="28"/>
        </w:rPr>
        <w:t>. – Астрахань</w:t>
      </w:r>
      <w:r w:rsidR="00F15CA0" w:rsidRPr="0014183F">
        <w:rPr>
          <w:i/>
          <w:szCs w:val="28"/>
        </w:rPr>
        <w:t xml:space="preserve">: Триада, 2018. </w:t>
      </w:r>
    </w:p>
    <w:p w:rsidR="00E60351" w:rsidRPr="0014183F" w:rsidRDefault="00F15CA0" w:rsidP="0014183F">
      <w:pPr>
        <w:spacing w:after="0" w:line="240" w:lineRule="auto"/>
        <w:ind w:left="0" w:firstLine="708"/>
        <w:rPr>
          <w:szCs w:val="28"/>
        </w:rPr>
      </w:pPr>
      <w:r w:rsidRPr="0014183F">
        <w:rPr>
          <w:szCs w:val="28"/>
        </w:rPr>
        <w:t xml:space="preserve">Сведения приводят в том виде, в каком они указаны в предписанном источнике информации, сохраняя слова или фразы, указывающие на функции, выполняемые лицом или организацией. Сведения об издательской функции, выраженные словами «издательство», «издатель», «издательская группа», «издательский дом» и т. п., опускают при наличии тематического названия. Сведения о форме юридического лица – издателя, производителя и/или распространителя – (НКО, ФГБУН, АО, ПАО, </w:t>
      </w:r>
      <w:proofErr w:type="spellStart"/>
      <w:r w:rsidRPr="0014183F">
        <w:rPr>
          <w:szCs w:val="28"/>
        </w:rPr>
        <w:t>Ltd</w:t>
      </w:r>
      <w:proofErr w:type="spellEnd"/>
      <w:r w:rsidRPr="0014183F">
        <w:rPr>
          <w:szCs w:val="28"/>
        </w:rPr>
        <w:t xml:space="preserve">, </w:t>
      </w:r>
      <w:proofErr w:type="spellStart"/>
      <w:r w:rsidRPr="0014183F">
        <w:rPr>
          <w:szCs w:val="28"/>
        </w:rPr>
        <w:t>Inc</w:t>
      </w:r>
      <w:proofErr w:type="spellEnd"/>
      <w:r w:rsidRPr="0014183F">
        <w:rPr>
          <w:szCs w:val="28"/>
        </w:rPr>
        <w:t xml:space="preserve">., </w:t>
      </w:r>
      <w:proofErr w:type="spellStart"/>
      <w:r w:rsidRPr="0014183F">
        <w:rPr>
          <w:szCs w:val="28"/>
        </w:rPr>
        <w:t>GmbH</w:t>
      </w:r>
      <w:proofErr w:type="spellEnd"/>
      <w:r w:rsidRPr="0014183F">
        <w:rPr>
          <w:szCs w:val="28"/>
        </w:rPr>
        <w:t xml:space="preserve"> и т. д.), как правило, опускают. </w:t>
      </w:r>
    </w:p>
    <w:p w:rsidR="00E60351" w:rsidRDefault="00F15CA0" w:rsidP="0014183F">
      <w:pPr>
        <w:spacing w:after="0" w:line="240" w:lineRule="auto"/>
        <w:ind w:left="0" w:hanging="10"/>
        <w:jc w:val="left"/>
        <w:rPr>
          <w:b/>
          <w:szCs w:val="28"/>
        </w:rPr>
      </w:pPr>
      <w:r w:rsidRPr="0014183F">
        <w:rPr>
          <w:b/>
          <w:szCs w:val="28"/>
        </w:rPr>
        <w:t xml:space="preserve">Примеры: </w:t>
      </w:r>
    </w:p>
    <w:p w:rsidR="0014183F" w:rsidRPr="0014183F" w:rsidRDefault="0014183F" w:rsidP="0014183F">
      <w:pPr>
        <w:spacing w:after="0" w:line="240" w:lineRule="auto"/>
        <w:ind w:left="0" w:hanging="10"/>
        <w:jc w:val="left"/>
        <w:rPr>
          <w:szCs w:val="28"/>
        </w:rPr>
      </w:pPr>
    </w:p>
    <w:tbl>
      <w:tblPr>
        <w:tblStyle w:val="TableGrid"/>
        <w:tblW w:w="8682" w:type="dxa"/>
        <w:tblInd w:w="427" w:type="dxa"/>
        <w:tblCellMar>
          <w:top w:w="59" w:type="dxa"/>
          <w:left w:w="106" w:type="dxa"/>
          <w:right w:w="115" w:type="dxa"/>
        </w:tblCellMar>
        <w:tblLook w:val="04A0" w:firstRow="1" w:lastRow="0" w:firstColumn="1" w:lastColumn="0" w:noHBand="0" w:noVBand="1"/>
      </w:tblPr>
      <w:tblGrid>
        <w:gridCol w:w="5727"/>
        <w:gridCol w:w="2955"/>
      </w:tblGrid>
      <w:tr w:rsidR="00E60351" w:rsidTr="0014183F">
        <w:trPr>
          <w:trHeight w:val="352"/>
        </w:trPr>
        <w:tc>
          <w:tcPr>
            <w:tcW w:w="5727" w:type="dxa"/>
            <w:tcBorders>
              <w:top w:val="single" w:sz="4" w:space="0" w:color="000000"/>
              <w:left w:val="single" w:sz="4" w:space="0" w:color="000000"/>
              <w:bottom w:val="single" w:sz="4" w:space="0" w:color="000000"/>
              <w:right w:val="single" w:sz="4" w:space="0" w:color="000000"/>
            </w:tcBorders>
          </w:tcPr>
          <w:p w:rsidR="00E60351" w:rsidRDefault="00F15CA0" w:rsidP="0014183F">
            <w:pPr>
              <w:spacing w:after="0" w:line="240" w:lineRule="auto"/>
              <w:ind w:left="0" w:firstLine="0"/>
              <w:jc w:val="left"/>
            </w:pPr>
            <w:r>
              <w:rPr>
                <w:b/>
              </w:rPr>
              <w:lastRenderedPageBreak/>
              <w:t xml:space="preserve">В источнике информации: </w:t>
            </w:r>
          </w:p>
        </w:tc>
        <w:tc>
          <w:tcPr>
            <w:tcW w:w="2955" w:type="dxa"/>
            <w:tcBorders>
              <w:top w:val="single" w:sz="4" w:space="0" w:color="000000"/>
              <w:left w:val="single" w:sz="4" w:space="0" w:color="000000"/>
              <w:bottom w:val="single" w:sz="4" w:space="0" w:color="000000"/>
              <w:right w:val="single" w:sz="4" w:space="0" w:color="000000"/>
            </w:tcBorders>
          </w:tcPr>
          <w:p w:rsidR="00E60351" w:rsidRDefault="00F15CA0" w:rsidP="0014183F">
            <w:pPr>
              <w:spacing w:after="0" w:line="240" w:lineRule="auto"/>
              <w:ind w:left="0" w:firstLine="0"/>
              <w:jc w:val="left"/>
            </w:pPr>
            <w:r>
              <w:rPr>
                <w:b/>
              </w:rPr>
              <w:t xml:space="preserve">В описании: </w:t>
            </w:r>
          </w:p>
        </w:tc>
      </w:tr>
      <w:tr w:rsidR="00E60351">
        <w:trPr>
          <w:trHeight w:val="382"/>
        </w:trPr>
        <w:tc>
          <w:tcPr>
            <w:tcW w:w="5727" w:type="dxa"/>
            <w:tcBorders>
              <w:top w:val="single" w:sz="4" w:space="0" w:color="000000"/>
              <w:left w:val="single" w:sz="4" w:space="0" w:color="000000"/>
              <w:bottom w:val="single" w:sz="4" w:space="0" w:color="000000"/>
              <w:right w:val="single" w:sz="4" w:space="0" w:color="000000"/>
            </w:tcBorders>
          </w:tcPr>
          <w:p w:rsidR="00E60351" w:rsidRDefault="00F15CA0" w:rsidP="0014183F">
            <w:pPr>
              <w:spacing w:after="0" w:line="240" w:lineRule="auto"/>
              <w:ind w:left="0" w:firstLine="0"/>
              <w:jc w:val="left"/>
            </w:pPr>
            <w:r>
              <w:rPr>
                <w:i/>
              </w:rPr>
              <w:t xml:space="preserve">Издательство «Экономика» </w:t>
            </w:r>
          </w:p>
        </w:tc>
        <w:tc>
          <w:tcPr>
            <w:tcW w:w="2955" w:type="dxa"/>
            <w:tcBorders>
              <w:top w:val="single" w:sz="4" w:space="0" w:color="000000"/>
              <w:left w:val="single" w:sz="4" w:space="0" w:color="000000"/>
              <w:bottom w:val="single" w:sz="4" w:space="0" w:color="000000"/>
              <w:right w:val="single" w:sz="4" w:space="0" w:color="000000"/>
            </w:tcBorders>
          </w:tcPr>
          <w:p w:rsidR="00E60351" w:rsidRDefault="00F15CA0" w:rsidP="0014183F">
            <w:pPr>
              <w:spacing w:after="0" w:line="240" w:lineRule="auto"/>
              <w:ind w:left="0" w:firstLine="0"/>
              <w:jc w:val="left"/>
            </w:pPr>
            <w:r>
              <w:rPr>
                <w:i/>
              </w:rPr>
              <w:t xml:space="preserve">: Экономика </w:t>
            </w:r>
          </w:p>
        </w:tc>
      </w:tr>
      <w:tr w:rsidR="00E60351" w:rsidTr="0014183F">
        <w:trPr>
          <w:trHeight w:val="366"/>
        </w:trPr>
        <w:tc>
          <w:tcPr>
            <w:tcW w:w="5727" w:type="dxa"/>
            <w:tcBorders>
              <w:top w:val="single" w:sz="4" w:space="0" w:color="000000"/>
              <w:left w:val="single" w:sz="4" w:space="0" w:color="000000"/>
              <w:bottom w:val="single" w:sz="4" w:space="0" w:color="000000"/>
              <w:right w:val="single" w:sz="4" w:space="0" w:color="000000"/>
            </w:tcBorders>
          </w:tcPr>
          <w:p w:rsidR="00E60351" w:rsidRDefault="00F15CA0" w:rsidP="0014183F">
            <w:pPr>
              <w:spacing w:after="0" w:line="240" w:lineRule="auto"/>
              <w:ind w:left="0" w:firstLine="0"/>
              <w:jc w:val="left"/>
            </w:pPr>
            <w:r>
              <w:rPr>
                <w:i/>
              </w:rPr>
              <w:t xml:space="preserve">Издательский дом «Алиса» </w:t>
            </w:r>
          </w:p>
        </w:tc>
        <w:tc>
          <w:tcPr>
            <w:tcW w:w="2955" w:type="dxa"/>
            <w:tcBorders>
              <w:top w:val="single" w:sz="4" w:space="0" w:color="000000"/>
              <w:left w:val="single" w:sz="4" w:space="0" w:color="000000"/>
              <w:bottom w:val="single" w:sz="4" w:space="0" w:color="000000"/>
              <w:right w:val="single" w:sz="4" w:space="0" w:color="000000"/>
            </w:tcBorders>
          </w:tcPr>
          <w:p w:rsidR="00E60351" w:rsidRDefault="00F15CA0" w:rsidP="0014183F">
            <w:pPr>
              <w:spacing w:after="0" w:line="240" w:lineRule="auto"/>
              <w:ind w:left="0" w:firstLine="0"/>
              <w:jc w:val="left"/>
            </w:pPr>
            <w:r>
              <w:rPr>
                <w:i/>
              </w:rPr>
              <w:t xml:space="preserve">: Алиса </w:t>
            </w:r>
          </w:p>
        </w:tc>
      </w:tr>
      <w:tr w:rsidR="00E60351" w:rsidTr="0014183F">
        <w:trPr>
          <w:trHeight w:val="429"/>
        </w:trPr>
        <w:tc>
          <w:tcPr>
            <w:tcW w:w="5727" w:type="dxa"/>
            <w:tcBorders>
              <w:top w:val="single" w:sz="4" w:space="0" w:color="000000"/>
              <w:left w:val="single" w:sz="4" w:space="0" w:color="000000"/>
              <w:bottom w:val="single" w:sz="4" w:space="0" w:color="000000"/>
              <w:right w:val="single" w:sz="4" w:space="0" w:color="000000"/>
            </w:tcBorders>
          </w:tcPr>
          <w:p w:rsidR="00E60351" w:rsidRDefault="00F15CA0" w:rsidP="0014183F">
            <w:pPr>
              <w:spacing w:after="0" w:line="240" w:lineRule="auto"/>
              <w:ind w:left="0" w:firstLine="0"/>
              <w:jc w:val="left"/>
            </w:pPr>
            <w:r>
              <w:rPr>
                <w:i/>
              </w:rPr>
              <w:t xml:space="preserve">Издательство Уральского университета </w:t>
            </w:r>
          </w:p>
        </w:tc>
        <w:tc>
          <w:tcPr>
            <w:tcW w:w="2955" w:type="dxa"/>
            <w:tcBorders>
              <w:top w:val="single" w:sz="4" w:space="0" w:color="000000"/>
              <w:left w:val="single" w:sz="4" w:space="0" w:color="000000"/>
              <w:bottom w:val="single" w:sz="4" w:space="0" w:color="000000"/>
              <w:right w:val="single" w:sz="4" w:space="0" w:color="000000"/>
            </w:tcBorders>
          </w:tcPr>
          <w:p w:rsidR="00E60351" w:rsidRDefault="00F15CA0" w:rsidP="0014183F">
            <w:pPr>
              <w:spacing w:after="0" w:line="240" w:lineRule="auto"/>
              <w:ind w:left="0" w:firstLine="0"/>
              <w:jc w:val="left"/>
            </w:pPr>
            <w:r>
              <w:rPr>
                <w:i/>
              </w:rPr>
              <w:t xml:space="preserve">:  Изд-во Урал. ун-та </w:t>
            </w:r>
          </w:p>
        </w:tc>
      </w:tr>
      <w:tr w:rsidR="00E60351" w:rsidTr="0014183F">
        <w:trPr>
          <w:trHeight w:val="339"/>
        </w:trPr>
        <w:tc>
          <w:tcPr>
            <w:tcW w:w="5727" w:type="dxa"/>
            <w:tcBorders>
              <w:top w:val="single" w:sz="4" w:space="0" w:color="000000"/>
              <w:left w:val="single" w:sz="4" w:space="0" w:color="000000"/>
              <w:bottom w:val="single" w:sz="4" w:space="0" w:color="000000"/>
              <w:right w:val="single" w:sz="4" w:space="0" w:color="000000"/>
            </w:tcBorders>
          </w:tcPr>
          <w:p w:rsidR="00E60351" w:rsidRDefault="00F15CA0" w:rsidP="0014183F">
            <w:pPr>
              <w:spacing w:after="0" w:line="240" w:lineRule="auto"/>
              <w:ind w:left="0" w:firstLine="0"/>
              <w:jc w:val="left"/>
            </w:pPr>
            <w:r>
              <w:rPr>
                <w:i/>
              </w:rPr>
              <w:t xml:space="preserve">ПАО «ЕВРО-АДРЕС» </w:t>
            </w:r>
          </w:p>
        </w:tc>
        <w:tc>
          <w:tcPr>
            <w:tcW w:w="2955" w:type="dxa"/>
            <w:tcBorders>
              <w:top w:val="single" w:sz="4" w:space="0" w:color="000000"/>
              <w:left w:val="single" w:sz="4" w:space="0" w:color="000000"/>
              <w:bottom w:val="single" w:sz="4" w:space="0" w:color="000000"/>
              <w:right w:val="single" w:sz="4" w:space="0" w:color="000000"/>
            </w:tcBorders>
          </w:tcPr>
          <w:p w:rsidR="00E60351" w:rsidRDefault="00F15CA0" w:rsidP="0014183F">
            <w:pPr>
              <w:spacing w:after="0" w:line="240" w:lineRule="auto"/>
              <w:ind w:left="0" w:firstLine="0"/>
              <w:jc w:val="left"/>
            </w:pPr>
            <w:r>
              <w:rPr>
                <w:i/>
              </w:rPr>
              <w:t xml:space="preserve">: ЕВРО-АДРЕС </w:t>
            </w:r>
          </w:p>
        </w:tc>
      </w:tr>
    </w:tbl>
    <w:p w:rsidR="00E60351" w:rsidRDefault="00F15CA0" w:rsidP="00373CFC">
      <w:pPr>
        <w:spacing w:after="0" w:line="240" w:lineRule="auto"/>
        <w:ind w:left="0" w:firstLine="708"/>
      </w:pPr>
      <w:r>
        <w:t xml:space="preserve">Если издателем, производителем и/или распространителем является физическое лицо, то в описании приводят его имя в форме и падеже, которое указано в предписанном источнике информации. </w:t>
      </w:r>
    </w:p>
    <w:p w:rsidR="00E60351" w:rsidRDefault="00F15CA0" w:rsidP="00373CFC">
      <w:pPr>
        <w:spacing w:after="0" w:line="240" w:lineRule="auto"/>
        <w:ind w:left="0" w:hanging="10"/>
        <w:jc w:val="left"/>
      </w:pPr>
      <w:r>
        <w:rPr>
          <w:b/>
        </w:rPr>
        <w:t xml:space="preserve">Примеры: </w:t>
      </w:r>
    </w:p>
    <w:p w:rsidR="00E60351" w:rsidRDefault="00913B53" w:rsidP="00373CFC">
      <w:pPr>
        <w:spacing w:after="0" w:line="240" w:lineRule="auto"/>
        <w:ind w:left="0" w:hanging="10"/>
      </w:pPr>
      <w:r>
        <w:rPr>
          <w:i/>
        </w:rPr>
        <w:t>. – Москва</w:t>
      </w:r>
      <w:r w:rsidR="00F15CA0">
        <w:rPr>
          <w:i/>
        </w:rPr>
        <w:t xml:space="preserve">: А.В. </w:t>
      </w:r>
      <w:proofErr w:type="spellStart"/>
      <w:r w:rsidR="00F15CA0">
        <w:rPr>
          <w:i/>
        </w:rPr>
        <w:t>Зараев</w:t>
      </w:r>
      <w:proofErr w:type="spellEnd"/>
      <w:r w:rsidR="00F15CA0">
        <w:rPr>
          <w:i/>
        </w:rPr>
        <w:t xml:space="preserve"> </w:t>
      </w:r>
    </w:p>
    <w:p w:rsidR="00E60351" w:rsidRDefault="00913B53" w:rsidP="00373CFC">
      <w:pPr>
        <w:spacing w:after="0" w:line="240" w:lineRule="auto"/>
        <w:ind w:left="0" w:hanging="10"/>
      </w:pPr>
      <w:r>
        <w:rPr>
          <w:i/>
        </w:rPr>
        <w:t>. – Подольск</w:t>
      </w:r>
      <w:r w:rsidR="00F15CA0">
        <w:rPr>
          <w:i/>
        </w:rPr>
        <w:t xml:space="preserve">: Ирина Антонова </w:t>
      </w:r>
    </w:p>
    <w:p w:rsidR="00E60351" w:rsidRDefault="00F15CA0" w:rsidP="00373CFC">
      <w:pPr>
        <w:spacing w:after="0" w:line="240" w:lineRule="auto"/>
        <w:ind w:left="0" w:firstLine="708"/>
      </w:pPr>
      <w:r>
        <w:t xml:space="preserve">Могут быть приведены имена (наименования) второго и последующих издателей, производителей и/или распространителей. </w:t>
      </w:r>
    </w:p>
    <w:p w:rsidR="00E60351" w:rsidRDefault="00F15CA0" w:rsidP="00373CFC">
      <w:pPr>
        <w:spacing w:after="0" w:line="240" w:lineRule="auto"/>
        <w:ind w:left="0" w:hanging="10"/>
        <w:jc w:val="left"/>
      </w:pPr>
      <w:r>
        <w:rPr>
          <w:b/>
        </w:rPr>
        <w:t xml:space="preserve">Пример:  </w:t>
      </w:r>
    </w:p>
    <w:p w:rsidR="00E60351" w:rsidRDefault="00913B53" w:rsidP="00373CFC">
      <w:pPr>
        <w:spacing w:after="0" w:line="240" w:lineRule="auto"/>
        <w:ind w:left="0" w:hanging="10"/>
      </w:pPr>
      <w:r>
        <w:rPr>
          <w:i/>
        </w:rPr>
        <w:t>. – Москва: Экономика</w:t>
      </w:r>
      <w:r w:rsidR="00F15CA0">
        <w:rPr>
          <w:i/>
        </w:rPr>
        <w:t xml:space="preserve">: Проспект </w:t>
      </w:r>
    </w:p>
    <w:p w:rsidR="00E60351" w:rsidRDefault="00F15CA0" w:rsidP="00373CFC">
      <w:pPr>
        <w:spacing w:after="0" w:line="240" w:lineRule="auto"/>
        <w:ind w:left="0" w:firstLine="698"/>
        <w:jc w:val="left"/>
      </w:pPr>
      <w:r>
        <w:t xml:space="preserve">При отсутствии в предписанном источнике информации имени (наименования) издателя, производителя и/или распространителя и т. п. приводят в квадратных скобках сокращение «[б. и.]» (без издателя) или его эквивалент на латинском языке «[s. n.]». </w:t>
      </w:r>
    </w:p>
    <w:p w:rsidR="00E60351" w:rsidRDefault="00F15CA0" w:rsidP="00373CFC">
      <w:pPr>
        <w:spacing w:after="0" w:line="240" w:lineRule="auto"/>
        <w:ind w:left="0" w:hanging="10"/>
        <w:jc w:val="left"/>
      </w:pPr>
      <w:r>
        <w:rPr>
          <w:b/>
        </w:rPr>
        <w:t xml:space="preserve">Примеры: </w:t>
      </w:r>
    </w:p>
    <w:p w:rsidR="00E60351" w:rsidRDefault="00913B53" w:rsidP="00373CFC">
      <w:pPr>
        <w:spacing w:after="0" w:line="240" w:lineRule="auto"/>
        <w:ind w:left="0" w:hanging="10"/>
      </w:pPr>
      <w:r>
        <w:rPr>
          <w:i/>
        </w:rPr>
        <w:t>. – Владимир</w:t>
      </w:r>
      <w:r w:rsidR="00F15CA0">
        <w:rPr>
          <w:i/>
        </w:rPr>
        <w:t xml:space="preserve">: [б. и.] </w:t>
      </w:r>
    </w:p>
    <w:p w:rsidR="00E60351" w:rsidRDefault="00913B53" w:rsidP="00373CFC">
      <w:pPr>
        <w:spacing w:after="0" w:line="240" w:lineRule="auto"/>
        <w:ind w:left="0" w:hanging="10"/>
      </w:pPr>
      <w:r>
        <w:rPr>
          <w:i/>
        </w:rPr>
        <w:t xml:space="preserve">. – </w:t>
      </w:r>
      <w:proofErr w:type="spellStart"/>
      <w:r>
        <w:rPr>
          <w:i/>
        </w:rPr>
        <w:t>Brussels</w:t>
      </w:r>
      <w:proofErr w:type="spellEnd"/>
      <w:r w:rsidR="00F15CA0">
        <w:rPr>
          <w:i/>
        </w:rPr>
        <w:t xml:space="preserve">: [s. n.] </w:t>
      </w:r>
    </w:p>
    <w:p w:rsidR="00E60351" w:rsidRDefault="00F15CA0" w:rsidP="00373CFC">
      <w:pPr>
        <w:spacing w:after="0" w:line="240" w:lineRule="auto"/>
        <w:ind w:left="0" w:firstLine="698"/>
        <w:jc w:val="left"/>
      </w:pPr>
      <w:r>
        <w:t xml:space="preserve">В качестве даты приводят год публикации, производства и/или распространения ресурса, являющегося объектом описания. Дату по григорианскому календарю указывают арабскими цифрами, ей предшествует знак «запятая». </w:t>
      </w:r>
      <w:proofErr w:type="gramStart"/>
      <w:r>
        <w:rPr>
          <w:b/>
        </w:rPr>
        <w:t xml:space="preserve">Примеры: </w:t>
      </w:r>
      <w:r w:rsidR="00373CFC">
        <w:rPr>
          <w:b/>
        </w:rPr>
        <w:t xml:space="preserve"> </w:t>
      </w:r>
      <w:r w:rsidR="007E2370">
        <w:rPr>
          <w:b/>
        </w:rPr>
        <w:t xml:space="preserve"> </w:t>
      </w:r>
      <w:proofErr w:type="gramEnd"/>
      <w:r>
        <w:rPr>
          <w:i/>
        </w:rPr>
        <w:t xml:space="preserve">, 2019 </w:t>
      </w:r>
    </w:p>
    <w:p w:rsidR="00E60351" w:rsidRPr="0014183F" w:rsidRDefault="00F15CA0" w:rsidP="00373CFC">
      <w:pPr>
        <w:spacing w:after="0" w:line="240" w:lineRule="auto"/>
        <w:ind w:left="0" w:hanging="10"/>
        <w:jc w:val="center"/>
        <w:rPr>
          <w:szCs w:val="28"/>
        </w:rPr>
      </w:pPr>
      <w:r w:rsidRPr="0014183F">
        <w:rPr>
          <w:b/>
          <w:szCs w:val="28"/>
        </w:rPr>
        <w:t xml:space="preserve">Область физической характеристики </w:t>
      </w:r>
    </w:p>
    <w:p w:rsidR="00E60351" w:rsidRPr="0014183F" w:rsidRDefault="00F15CA0" w:rsidP="00373CFC">
      <w:pPr>
        <w:spacing w:after="0" w:line="240" w:lineRule="auto"/>
        <w:ind w:left="0" w:firstLine="708"/>
        <w:rPr>
          <w:szCs w:val="28"/>
        </w:rPr>
      </w:pPr>
      <w:r w:rsidRPr="0014183F">
        <w:rPr>
          <w:szCs w:val="28"/>
        </w:rPr>
        <w:t xml:space="preserve">Область физической характеристики содержит обозначение физической формы, в которой представлен объект описания, объем и, при необходимости, размер ресурса, сведения о наличии в нем иллюстраций и сопроводительного материала, являющегося частью объекта описания. </w:t>
      </w:r>
    </w:p>
    <w:p w:rsidR="00E60351" w:rsidRPr="0014183F" w:rsidRDefault="00F15CA0" w:rsidP="00373CFC">
      <w:pPr>
        <w:spacing w:after="0" w:line="240" w:lineRule="auto"/>
        <w:ind w:left="0" w:firstLine="708"/>
        <w:rPr>
          <w:szCs w:val="28"/>
        </w:rPr>
      </w:pPr>
      <w:r w:rsidRPr="0014183F">
        <w:rPr>
          <w:szCs w:val="28"/>
        </w:rPr>
        <w:t xml:space="preserve">Для печатного книжного и журнального издания, состоящего из одной физической единицы, в качестве сведений об объеме приводят данные о количестве страниц. </w:t>
      </w:r>
    </w:p>
    <w:p w:rsidR="00E60351" w:rsidRPr="0014183F" w:rsidRDefault="00F15CA0" w:rsidP="00373CFC">
      <w:pPr>
        <w:spacing w:after="0" w:line="240" w:lineRule="auto"/>
        <w:ind w:left="0" w:firstLine="708"/>
        <w:rPr>
          <w:szCs w:val="28"/>
        </w:rPr>
      </w:pPr>
      <w:r w:rsidRPr="0014183F">
        <w:rPr>
          <w:szCs w:val="28"/>
        </w:rPr>
        <w:t xml:space="preserve">Эти сведения приводят теми цифрами (римскими или арабскими) и/или буквами, которые использованы в объекте описания. Указывают номер последней нумерованной страницы. </w:t>
      </w:r>
    </w:p>
    <w:p w:rsidR="00E60351" w:rsidRPr="0014183F" w:rsidRDefault="00F15CA0" w:rsidP="00373CFC">
      <w:pPr>
        <w:spacing w:after="0" w:line="240" w:lineRule="auto"/>
        <w:ind w:left="0" w:hanging="10"/>
        <w:jc w:val="left"/>
        <w:rPr>
          <w:szCs w:val="28"/>
        </w:rPr>
      </w:pPr>
      <w:r w:rsidRPr="0014183F">
        <w:rPr>
          <w:b/>
          <w:szCs w:val="28"/>
        </w:rPr>
        <w:t xml:space="preserve">Примеры: </w:t>
      </w:r>
    </w:p>
    <w:p w:rsidR="00E60351" w:rsidRPr="0014183F" w:rsidRDefault="00F15CA0" w:rsidP="0014183F">
      <w:pPr>
        <w:spacing w:after="0" w:line="240" w:lineRule="auto"/>
        <w:ind w:left="0"/>
        <w:rPr>
          <w:szCs w:val="28"/>
        </w:rPr>
      </w:pPr>
      <w:r w:rsidRPr="0014183F">
        <w:rPr>
          <w:szCs w:val="28"/>
        </w:rPr>
        <w:t xml:space="preserve">. – 326 с. </w:t>
      </w:r>
    </w:p>
    <w:p w:rsidR="00E60351" w:rsidRPr="0014183F" w:rsidRDefault="00F15CA0" w:rsidP="0014183F">
      <w:pPr>
        <w:spacing w:after="0" w:line="240" w:lineRule="auto"/>
        <w:ind w:left="0"/>
        <w:rPr>
          <w:szCs w:val="28"/>
        </w:rPr>
      </w:pPr>
      <w:r w:rsidRPr="0014183F">
        <w:rPr>
          <w:szCs w:val="28"/>
        </w:rPr>
        <w:t xml:space="preserve">. – 186 с., 8 с. ил. </w:t>
      </w:r>
    </w:p>
    <w:p w:rsidR="00E60351" w:rsidRPr="0014183F" w:rsidRDefault="00F15CA0" w:rsidP="0014183F">
      <w:pPr>
        <w:spacing w:after="0" w:line="240" w:lineRule="auto"/>
        <w:ind w:left="0"/>
        <w:rPr>
          <w:szCs w:val="28"/>
        </w:rPr>
      </w:pPr>
      <w:r w:rsidRPr="0014183F">
        <w:rPr>
          <w:szCs w:val="28"/>
        </w:rPr>
        <w:t xml:space="preserve">. – С. 11-46 </w:t>
      </w:r>
    </w:p>
    <w:p w:rsidR="00E60351" w:rsidRPr="0014183F" w:rsidRDefault="00F15CA0" w:rsidP="0014183F">
      <w:pPr>
        <w:spacing w:after="0" w:line="240" w:lineRule="auto"/>
        <w:ind w:left="0" w:firstLine="698"/>
        <w:jc w:val="left"/>
        <w:rPr>
          <w:szCs w:val="28"/>
        </w:rPr>
      </w:pPr>
      <w:r w:rsidRPr="0014183F">
        <w:rPr>
          <w:szCs w:val="28"/>
        </w:rPr>
        <w:lastRenderedPageBreak/>
        <w:t xml:space="preserve">Для других ресурсов, состоящих из одной физической единицы, в качестве сведений об объеме приводят цифру 1 и специфическое обозначение материала.  </w:t>
      </w:r>
    </w:p>
    <w:p w:rsidR="00E60351" w:rsidRPr="0014183F" w:rsidRDefault="00F15CA0" w:rsidP="0014183F">
      <w:pPr>
        <w:spacing w:after="0" w:line="240" w:lineRule="auto"/>
        <w:ind w:left="0" w:firstLine="698"/>
        <w:jc w:val="left"/>
        <w:rPr>
          <w:szCs w:val="28"/>
        </w:rPr>
      </w:pPr>
      <w:r w:rsidRPr="0014183F">
        <w:rPr>
          <w:szCs w:val="28"/>
        </w:rPr>
        <w:t xml:space="preserve">В круглых скобках дополнительно могут быть указаны время воспроизведения, количество кадров, размер файла, технический формат ресурса и т. п. </w:t>
      </w:r>
    </w:p>
    <w:p w:rsidR="00E60351" w:rsidRPr="0014183F" w:rsidRDefault="00F15CA0" w:rsidP="0014183F">
      <w:pPr>
        <w:spacing w:after="0" w:line="240" w:lineRule="auto"/>
        <w:ind w:left="0" w:hanging="10"/>
        <w:jc w:val="left"/>
        <w:rPr>
          <w:szCs w:val="28"/>
        </w:rPr>
      </w:pPr>
      <w:r w:rsidRPr="0014183F">
        <w:rPr>
          <w:b/>
          <w:szCs w:val="28"/>
        </w:rPr>
        <w:t xml:space="preserve">Примеры: </w:t>
      </w:r>
    </w:p>
    <w:p w:rsidR="00E60351" w:rsidRPr="0014183F" w:rsidRDefault="00F15CA0" w:rsidP="0014183F">
      <w:pPr>
        <w:spacing w:after="0" w:line="240" w:lineRule="auto"/>
        <w:ind w:left="0" w:hanging="10"/>
        <w:rPr>
          <w:szCs w:val="28"/>
        </w:rPr>
      </w:pPr>
      <w:r w:rsidRPr="0014183F">
        <w:rPr>
          <w:i/>
          <w:szCs w:val="28"/>
        </w:rPr>
        <w:t xml:space="preserve">. – 8 полос </w:t>
      </w:r>
    </w:p>
    <w:p w:rsidR="00E60351" w:rsidRPr="0014183F" w:rsidRDefault="00F15CA0" w:rsidP="0014183F">
      <w:pPr>
        <w:spacing w:after="0" w:line="240" w:lineRule="auto"/>
        <w:ind w:left="0" w:hanging="10"/>
        <w:rPr>
          <w:szCs w:val="28"/>
        </w:rPr>
      </w:pPr>
      <w:r w:rsidRPr="0014183F">
        <w:rPr>
          <w:i/>
          <w:szCs w:val="28"/>
        </w:rPr>
        <w:t>. – 1 л. (</w:t>
      </w:r>
      <w:proofErr w:type="spellStart"/>
      <w:r w:rsidRPr="0014183F">
        <w:rPr>
          <w:i/>
          <w:szCs w:val="28"/>
        </w:rPr>
        <w:t>слож</w:t>
      </w:r>
      <w:proofErr w:type="spellEnd"/>
      <w:r w:rsidRPr="0014183F">
        <w:rPr>
          <w:i/>
          <w:szCs w:val="28"/>
        </w:rPr>
        <w:t xml:space="preserve">. вдвое) </w:t>
      </w:r>
    </w:p>
    <w:p w:rsidR="00E60351" w:rsidRPr="0014183F" w:rsidRDefault="00F15CA0" w:rsidP="0014183F">
      <w:pPr>
        <w:spacing w:after="0" w:line="240" w:lineRule="auto"/>
        <w:ind w:left="0" w:hanging="10"/>
        <w:rPr>
          <w:szCs w:val="28"/>
        </w:rPr>
      </w:pPr>
      <w:r w:rsidRPr="0014183F">
        <w:rPr>
          <w:i/>
          <w:szCs w:val="28"/>
        </w:rPr>
        <w:t xml:space="preserve">. – 1 л. (4 </w:t>
      </w:r>
      <w:proofErr w:type="spellStart"/>
      <w:r w:rsidRPr="0014183F">
        <w:rPr>
          <w:i/>
          <w:szCs w:val="28"/>
        </w:rPr>
        <w:t>изобр</w:t>
      </w:r>
      <w:proofErr w:type="spellEnd"/>
      <w:r w:rsidRPr="0014183F">
        <w:rPr>
          <w:i/>
          <w:szCs w:val="28"/>
        </w:rPr>
        <w:t xml:space="preserve">., 4 строки текста) </w:t>
      </w:r>
    </w:p>
    <w:p w:rsidR="00E60351" w:rsidRPr="0014183F" w:rsidRDefault="00F15CA0" w:rsidP="0014183F">
      <w:pPr>
        <w:spacing w:after="0" w:line="240" w:lineRule="auto"/>
        <w:ind w:left="0" w:hanging="10"/>
        <w:rPr>
          <w:szCs w:val="28"/>
        </w:rPr>
      </w:pPr>
      <w:r w:rsidRPr="0014183F">
        <w:rPr>
          <w:i/>
          <w:szCs w:val="28"/>
        </w:rPr>
        <w:t xml:space="preserve">. – 1 видеокассета (VHS) </w:t>
      </w:r>
    </w:p>
    <w:p w:rsidR="00E60351" w:rsidRPr="0014183F" w:rsidRDefault="00F15CA0" w:rsidP="0014183F">
      <w:pPr>
        <w:spacing w:after="0" w:line="240" w:lineRule="auto"/>
        <w:ind w:left="0" w:hanging="10"/>
        <w:rPr>
          <w:szCs w:val="28"/>
        </w:rPr>
      </w:pPr>
      <w:r w:rsidRPr="0014183F">
        <w:rPr>
          <w:i/>
          <w:szCs w:val="28"/>
        </w:rPr>
        <w:t xml:space="preserve">. – 1 DVD-ROM (7 ч 10 мин) </w:t>
      </w:r>
    </w:p>
    <w:p w:rsidR="00E60351" w:rsidRPr="0014183F" w:rsidRDefault="00F15CA0" w:rsidP="0014183F">
      <w:pPr>
        <w:spacing w:after="0" w:line="240" w:lineRule="auto"/>
        <w:ind w:left="0" w:hanging="10"/>
        <w:rPr>
          <w:szCs w:val="28"/>
        </w:rPr>
      </w:pPr>
      <w:r w:rsidRPr="0014183F">
        <w:rPr>
          <w:i/>
          <w:szCs w:val="28"/>
        </w:rPr>
        <w:t xml:space="preserve">. – 1 CD-R (55 Мбит) </w:t>
      </w:r>
    </w:p>
    <w:p w:rsidR="00913B53" w:rsidRPr="0014183F" w:rsidRDefault="00F15CA0" w:rsidP="0014183F">
      <w:pPr>
        <w:spacing w:after="0" w:line="240" w:lineRule="auto"/>
        <w:ind w:left="0" w:firstLine="708"/>
        <w:rPr>
          <w:b/>
          <w:szCs w:val="28"/>
        </w:rPr>
      </w:pPr>
      <w:r w:rsidRPr="0014183F">
        <w:rPr>
          <w:szCs w:val="28"/>
        </w:rPr>
        <w:t xml:space="preserve">В качестве других физических характеристик объекта описания могут быть приведены следующие сведения: о материале, из которого состоит ресурс, наличии иллюстраций, наличии цвета, кратности уменьшения (для микроформ), наличии или отсутствии звука, других физических характеристиках (процессе и скорости воспроизведения, методе записи, направлении и размере канала, количестве каналов и т. д.). Этим сведениям предшествует знак «двоеточие», каждые последующие </w:t>
      </w:r>
      <w:r w:rsidR="00913B53" w:rsidRPr="0014183F">
        <w:rPr>
          <w:szCs w:val="28"/>
        </w:rPr>
        <w:t xml:space="preserve">сведения отделяют </w:t>
      </w:r>
      <w:proofErr w:type="spellStart"/>
      <w:r w:rsidR="00913B53" w:rsidRPr="0014183F">
        <w:rPr>
          <w:szCs w:val="28"/>
        </w:rPr>
        <w:t>отпредыдущих</w:t>
      </w:r>
      <w:proofErr w:type="spellEnd"/>
      <w:r w:rsidR="00913B53" w:rsidRPr="0014183F">
        <w:rPr>
          <w:szCs w:val="28"/>
        </w:rPr>
        <w:t xml:space="preserve"> </w:t>
      </w:r>
      <w:r w:rsidRPr="0014183F">
        <w:rPr>
          <w:szCs w:val="28"/>
        </w:rPr>
        <w:t>знаком «запятая».</w:t>
      </w:r>
      <w:r w:rsidRPr="0014183F">
        <w:rPr>
          <w:b/>
          <w:szCs w:val="28"/>
        </w:rPr>
        <w:t xml:space="preserve">  </w:t>
      </w:r>
    </w:p>
    <w:p w:rsidR="00E60351" w:rsidRPr="0014183F" w:rsidRDefault="00F15CA0" w:rsidP="0014183F">
      <w:pPr>
        <w:spacing w:after="0" w:line="240" w:lineRule="auto"/>
        <w:ind w:left="0" w:firstLine="708"/>
        <w:rPr>
          <w:szCs w:val="28"/>
        </w:rPr>
      </w:pPr>
      <w:r w:rsidRPr="0014183F">
        <w:rPr>
          <w:b/>
          <w:szCs w:val="28"/>
        </w:rPr>
        <w:t xml:space="preserve">Примеры: </w:t>
      </w:r>
    </w:p>
    <w:p w:rsidR="00E60351" w:rsidRPr="0014183F" w:rsidRDefault="00913B53" w:rsidP="0014183F">
      <w:pPr>
        <w:spacing w:after="0" w:line="240" w:lineRule="auto"/>
        <w:ind w:left="0" w:hanging="10"/>
        <w:rPr>
          <w:szCs w:val="28"/>
        </w:rPr>
      </w:pPr>
      <w:r w:rsidRPr="0014183F">
        <w:rPr>
          <w:i/>
          <w:szCs w:val="28"/>
        </w:rPr>
        <w:t xml:space="preserve"> . – 436 с.: </w:t>
      </w:r>
      <w:proofErr w:type="gramStart"/>
      <w:r w:rsidRPr="0014183F">
        <w:rPr>
          <w:i/>
          <w:szCs w:val="28"/>
        </w:rPr>
        <w:t>ил..</w:t>
      </w:r>
      <w:proofErr w:type="gramEnd"/>
      <w:r w:rsidRPr="0014183F">
        <w:rPr>
          <w:i/>
          <w:szCs w:val="28"/>
        </w:rPr>
        <w:t xml:space="preserve"> </w:t>
      </w:r>
      <w:r w:rsidR="007E2370">
        <w:rPr>
          <w:i/>
          <w:szCs w:val="28"/>
        </w:rPr>
        <w:t xml:space="preserve"> </w:t>
      </w:r>
      <w:r w:rsidRPr="0014183F">
        <w:rPr>
          <w:i/>
          <w:szCs w:val="28"/>
        </w:rPr>
        <w:t>– 1 DVD (140 мин)</w:t>
      </w:r>
      <w:r w:rsidR="00F15CA0" w:rsidRPr="0014183F">
        <w:rPr>
          <w:i/>
          <w:szCs w:val="28"/>
        </w:rPr>
        <w:t xml:space="preserve">: </w:t>
      </w:r>
      <w:proofErr w:type="spellStart"/>
      <w:r w:rsidR="00F15CA0" w:rsidRPr="0014183F">
        <w:rPr>
          <w:i/>
          <w:szCs w:val="28"/>
        </w:rPr>
        <w:t>цв</w:t>
      </w:r>
      <w:proofErr w:type="spellEnd"/>
      <w:r w:rsidR="00F15CA0" w:rsidRPr="0014183F">
        <w:rPr>
          <w:i/>
          <w:szCs w:val="28"/>
        </w:rPr>
        <w:t xml:space="preserve">., </w:t>
      </w:r>
      <w:proofErr w:type="spellStart"/>
      <w:r w:rsidR="00F15CA0" w:rsidRPr="0014183F">
        <w:rPr>
          <w:i/>
          <w:szCs w:val="28"/>
        </w:rPr>
        <w:t>зв</w:t>
      </w:r>
      <w:proofErr w:type="spellEnd"/>
      <w:r w:rsidR="00F15CA0" w:rsidRPr="0014183F">
        <w:rPr>
          <w:i/>
          <w:szCs w:val="28"/>
        </w:rPr>
        <w:t>.</w:t>
      </w:r>
      <w:r w:rsidR="00F15CA0" w:rsidRPr="0014183F">
        <w:rPr>
          <w:b/>
          <w:szCs w:val="28"/>
        </w:rPr>
        <w:t xml:space="preserve"> </w:t>
      </w:r>
    </w:p>
    <w:p w:rsidR="00E60351" w:rsidRPr="0014183F" w:rsidRDefault="00F15CA0" w:rsidP="00373CFC">
      <w:pPr>
        <w:spacing w:after="0" w:line="240" w:lineRule="auto"/>
        <w:ind w:left="0" w:firstLine="0"/>
        <w:jc w:val="center"/>
        <w:rPr>
          <w:szCs w:val="28"/>
        </w:rPr>
      </w:pPr>
      <w:r w:rsidRPr="0014183F">
        <w:rPr>
          <w:b/>
          <w:szCs w:val="28"/>
        </w:rPr>
        <w:t>Область серии и многочастного монографического ресурса</w:t>
      </w:r>
    </w:p>
    <w:p w:rsidR="00E60351" w:rsidRPr="0014183F" w:rsidRDefault="00F15CA0" w:rsidP="00373CFC">
      <w:pPr>
        <w:spacing w:after="0" w:line="240" w:lineRule="auto"/>
        <w:ind w:left="0" w:firstLine="698"/>
        <w:rPr>
          <w:szCs w:val="28"/>
        </w:rPr>
      </w:pPr>
      <w:r w:rsidRPr="0014183F">
        <w:rPr>
          <w:szCs w:val="28"/>
        </w:rPr>
        <w:t xml:space="preserve">Данная </w:t>
      </w:r>
      <w:r w:rsidRPr="0014183F">
        <w:rPr>
          <w:szCs w:val="28"/>
        </w:rPr>
        <w:tab/>
        <w:t xml:space="preserve">область </w:t>
      </w:r>
      <w:r w:rsidRPr="0014183F">
        <w:rPr>
          <w:szCs w:val="28"/>
        </w:rPr>
        <w:tab/>
      </w:r>
      <w:r w:rsidR="00373CFC">
        <w:rPr>
          <w:szCs w:val="28"/>
        </w:rPr>
        <w:t xml:space="preserve">содержит </w:t>
      </w:r>
      <w:r w:rsidR="00373CFC">
        <w:rPr>
          <w:szCs w:val="28"/>
        </w:rPr>
        <w:tab/>
        <w:t xml:space="preserve">следующие </w:t>
      </w:r>
      <w:r w:rsidR="00373CFC">
        <w:rPr>
          <w:szCs w:val="28"/>
        </w:rPr>
        <w:tab/>
        <w:t xml:space="preserve">сведения: </w:t>
      </w:r>
      <w:r w:rsidRPr="0014183F">
        <w:rPr>
          <w:szCs w:val="28"/>
        </w:rPr>
        <w:t xml:space="preserve">основное </w:t>
      </w:r>
      <w:r w:rsidRPr="0014183F">
        <w:rPr>
          <w:szCs w:val="28"/>
        </w:rPr>
        <w:tab/>
        <w:t>и параллельное заглавия серии</w:t>
      </w:r>
      <w:r w:rsidR="00373CFC">
        <w:rPr>
          <w:szCs w:val="28"/>
        </w:rPr>
        <w:t xml:space="preserve"> </w:t>
      </w:r>
      <w:r w:rsidRPr="0014183F">
        <w:rPr>
          <w:szCs w:val="28"/>
        </w:rPr>
        <w:t>/</w:t>
      </w:r>
      <w:r w:rsidR="00373CFC">
        <w:rPr>
          <w:szCs w:val="28"/>
        </w:rPr>
        <w:t xml:space="preserve"> </w:t>
      </w:r>
      <w:proofErr w:type="spellStart"/>
      <w:r w:rsidRPr="0014183F">
        <w:rPr>
          <w:szCs w:val="28"/>
        </w:rPr>
        <w:t>подсерии</w:t>
      </w:r>
      <w:proofErr w:type="spellEnd"/>
      <w:r w:rsidRPr="0014183F">
        <w:rPr>
          <w:szCs w:val="28"/>
        </w:rPr>
        <w:t xml:space="preserve"> или многочастного монографического ресурса; сведения, относящиеся к заглавию, и сведения об ответственности, относящиеся к серии</w:t>
      </w:r>
      <w:r w:rsidR="00373CFC">
        <w:rPr>
          <w:szCs w:val="28"/>
        </w:rPr>
        <w:t xml:space="preserve"> </w:t>
      </w:r>
      <w:r w:rsidRPr="0014183F">
        <w:rPr>
          <w:szCs w:val="28"/>
        </w:rPr>
        <w:t>/</w:t>
      </w:r>
      <w:r w:rsidR="00373CFC">
        <w:rPr>
          <w:szCs w:val="28"/>
        </w:rPr>
        <w:t xml:space="preserve"> </w:t>
      </w:r>
      <w:proofErr w:type="spellStart"/>
      <w:r w:rsidRPr="0014183F">
        <w:rPr>
          <w:szCs w:val="28"/>
        </w:rPr>
        <w:t>подсерии</w:t>
      </w:r>
      <w:proofErr w:type="spellEnd"/>
      <w:r w:rsidRPr="0014183F">
        <w:rPr>
          <w:szCs w:val="28"/>
        </w:rPr>
        <w:t xml:space="preserve"> или многочастному монографическому ресурсу; </w:t>
      </w:r>
      <w:r w:rsidRPr="0014183F">
        <w:rPr>
          <w:szCs w:val="28"/>
        </w:rPr>
        <w:tab/>
        <w:t>междуна</w:t>
      </w:r>
      <w:r w:rsidR="00373CFC">
        <w:rPr>
          <w:szCs w:val="28"/>
        </w:rPr>
        <w:t xml:space="preserve">родные </w:t>
      </w:r>
      <w:r w:rsidR="00373CFC">
        <w:rPr>
          <w:szCs w:val="28"/>
        </w:rPr>
        <w:tab/>
        <w:t xml:space="preserve">стандартные </w:t>
      </w:r>
      <w:r w:rsidR="00373CFC">
        <w:rPr>
          <w:szCs w:val="28"/>
        </w:rPr>
        <w:tab/>
        <w:t xml:space="preserve">номера </w:t>
      </w:r>
      <w:r w:rsidR="00373CFC">
        <w:rPr>
          <w:szCs w:val="28"/>
        </w:rPr>
        <w:tab/>
        <w:t xml:space="preserve">и </w:t>
      </w:r>
      <w:r w:rsidRPr="0014183F">
        <w:rPr>
          <w:szCs w:val="28"/>
        </w:rPr>
        <w:t xml:space="preserve">номера </w:t>
      </w:r>
      <w:r w:rsidRPr="0014183F">
        <w:rPr>
          <w:szCs w:val="28"/>
        </w:rPr>
        <w:tab/>
        <w:t>выпусков, пр</w:t>
      </w:r>
      <w:r w:rsidR="00373CFC">
        <w:rPr>
          <w:szCs w:val="28"/>
        </w:rPr>
        <w:t xml:space="preserve">исвоенные </w:t>
      </w:r>
      <w:r w:rsidR="00373CFC">
        <w:rPr>
          <w:szCs w:val="28"/>
        </w:rPr>
        <w:tab/>
        <w:t xml:space="preserve">серии / </w:t>
      </w:r>
      <w:proofErr w:type="spellStart"/>
      <w:r w:rsidR="00373CFC">
        <w:rPr>
          <w:szCs w:val="28"/>
        </w:rPr>
        <w:t>подсерии</w:t>
      </w:r>
      <w:proofErr w:type="spellEnd"/>
      <w:r w:rsidR="00373CFC">
        <w:rPr>
          <w:szCs w:val="28"/>
        </w:rPr>
        <w:t xml:space="preserve"> </w:t>
      </w:r>
      <w:r w:rsidR="00373CFC">
        <w:rPr>
          <w:szCs w:val="28"/>
        </w:rPr>
        <w:tab/>
        <w:t xml:space="preserve">или </w:t>
      </w:r>
      <w:r w:rsidRPr="0014183F">
        <w:rPr>
          <w:szCs w:val="28"/>
        </w:rPr>
        <w:t xml:space="preserve">многочастному </w:t>
      </w:r>
      <w:r w:rsidRPr="0014183F">
        <w:rPr>
          <w:szCs w:val="28"/>
        </w:rPr>
        <w:tab/>
        <w:t xml:space="preserve">монографическому ресурсу. Сведения области серии и многочастного монографического ресурса приводят в круглых скобках. </w:t>
      </w:r>
    </w:p>
    <w:p w:rsidR="00E60351" w:rsidRPr="0014183F" w:rsidRDefault="00F15CA0" w:rsidP="0014183F">
      <w:pPr>
        <w:spacing w:after="0" w:line="240" w:lineRule="auto"/>
        <w:ind w:left="0" w:hanging="10"/>
        <w:jc w:val="left"/>
        <w:rPr>
          <w:szCs w:val="28"/>
        </w:rPr>
      </w:pPr>
      <w:r w:rsidRPr="0014183F">
        <w:rPr>
          <w:b/>
          <w:szCs w:val="28"/>
        </w:rPr>
        <w:t xml:space="preserve">Примеры: </w:t>
      </w:r>
    </w:p>
    <w:p w:rsidR="00E60351" w:rsidRPr="0014183F" w:rsidRDefault="00F15CA0" w:rsidP="0014183F">
      <w:pPr>
        <w:spacing w:after="0" w:line="240" w:lineRule="auto"/>
        <w:ind w:left="0" w:hanging="10"/>
        <w:rPr>
          <w:szCs w:val="28"/>
        </w:rPr>
      </w:pPr>
      <w:r w:rsidRPr="0014183F">
        <w:rPr>
          <w:i/>
          <w:szCs w:val="28"/>
        </w:rPr>
        <w:t xml:space="preserve">. – (История России) </w:t>
      </w:r>
    </w:p>
    <w:p w:rsidR="00E60351" w:rsidRPr="0014183F" w:rsidRDefault="00F15CA0" w:rsidP="0014183F">
      <w:pPr>
        <w:spacing w:after="0" w:line="240" w:lineRule="auto"/>
        <w:ind w:left="0" w:hanging="10"/>
        <w:rPr>
          <w:szCs w:val="28"/>
        </w:rPr>
      </w:pPr>
      <w:r w:rsidRPr="0014183F">
        <w:rPr>
          <w:i/>
          <w:szCs w:val="28"/>
        </w:rPr>
        <w:t xml:space="preserve">. – (Научная серия «Российские космические системы») </w:t>
      </w:r>
    </w:p>
    <w:p w:rsidR="00E60351" w:rsidRPr="0014183F" w:rsidRDefault="00F15CA0" w:rsidP="0014183F">
      <w:pPr>
        <w:spacing w:after="0" w:line="240" w:lineRule="auto"/>
        <w:ind w:left="0" w:firstLine="708"/>
        <w:rPr>
          <w:szCs w:val="28"/>
        </w:rPr>
      </w:pPr>
      <w:r w:rsidRPr="0014183F">
        <w:rPr>
          <w:szCs w:val="28"/>
        </w:rPr>
        <w:t xml:space="preserve">Если объект описания входит в серию с </w:t>
      </w:r>
      <w:proofErr w:type="spellStart"/>
      <w:r w:rsidRPr="0014183F">
        <w:rPr>
          <w:szCs w:val="28"/>
        </w:rPr>
        <w:t>подсерией</w:t>
      </w:r>
      <w:proofErr w:type="spellEnd"/>
      <w:r w:rsidRPr="0014183F">
        <w:rPr>
          <w:szCs w:val="28"/>
        </w:rPr>
        <w:t xml:space="preserve">, то основное заглавие состоит из заглавия серии и заглавия </w:t>
      </w:r>
      <w:proofErr w:type="spellStart"/>
      <w:r w:rsidRPr="0014183F">
        <w:rPr>
          <w:szCs w:val="28"/>
        </w:rPr>
        <w:t>подсерии</w:t>
      </w:r>
      <w:proofErr w:type="spellEnd"/>
      <w:r w:rsidRPr="0014183F">
        <w:rPr>
          <w:szCs w:val="28"/>
        </w:rPr>
        <w:t xml:space="preserve">, разделяемых знаком «точка». </w:t>
      </w:r>
    </w:p>
    <w:p w:rsidR="00E60351" w:rsidRPr="0014183F" w:rsidRDefault="00F15CA0" w:rsidP="0014183F">
      <w:pPr>
        <w:spacing w:after="0" w:line="240" w:lineRule="auto"/>
        <w:ind w:left="0" w:hanging="10"/>
        <w:jc w:val="left"/>
        <w:rPr>
          <w:szCs w:val="28"/>
        </w:rPr>
      </w:pPr>
      <w:r w:rsidRPr="0014183F">
        <w:rPr>
          <w:b/>
          <w:szCs w:val="28"/>
        </w:rPr>
        <w:t xml:space="preserve">Примеры: </w:t>
      </w:r>
    </w:p>
    <w:p w:rsidR="00E60351" w:rsidRPr="0014183F" w:rsidRDefault="00F15CA0" w:rsidP="0014183F">
      <w:pPr>
        <w:spacing w:after="0" w:line="240" w:lineRule="auto"/>
        <w:ind w:left="0" w:hanging="10"/>
        <w:rPr>
          <w:szCs w:val="28"/>
        </w:rPr>
      </w:pPr>
      <w:r w:rsidRPr="0014183F">
        <w:rPr>
          <w:i/>
          <w:szCs w:val="28"/>
        </w:rPr>
        <w:t xml:space="preserve">. – (Автомобильный транспорт. Серия 1, Безопасность движения на автомобильном транспорте) </w:t>
      </w:r>
    </w:p>
    <w:p w:rsidR="00E60351" w:rsidRPr="0014183F" w:rsidRDefault="00F15CA0" w:rsidP="0014183F">
      <w:pPr>
        <w:spacing w:after="0" w:line="240" w:lineRule="auto"/>
        <w:ind w:left="0" w:firstLine="708"/>
        <w:rPr>
          <w:szCs w:val="28"/>
        </w:rPr>
      </w:pPr>
      <w:r w:rsidRPr="0014183F">
        <w:rPr>
          <w:szCs w:val="28"/>
        </w:rPr>
        <w:t xml:space="preserve">Международный стандартный номер (ISSN, ISBN, ISMN и др.) приводят в том случае, если он известен – указан в ресурсе или установлен по источникам вне ресурса. Сведения приводят с предшествующим знаком «запятая». </w:t>
      </w:r>
    </w:p>
    <w:p w:rsidR="00E60351" w:rsidRPr="0014183F" w:rsidRDefault="00F15CA0" w:rsidP="0014183F">
      <w:pPr>
        <w:spacing w:after="0" w:line="240" w:lineRule="auto"/>
        <w:ind w:left="0" w:hanging="10"/>
        <w:jc w:val="left"/>
        <w:rPr>
          <w:szCs w:val="28"/>
        </w:rPr>
      </w:pPr>
      <w:r w:rsidRPr="0014183F">
        <w:rPr>
          <w:b/>
          <w:szCs w:val="28"/>
        </w:rPr>
        <w:t xml:space="preserve">Примеры: </w:t>
      </w:r>
    </w:p>
    <w:p w:rsidR="00E60351" w:rsidRPr="0014183F" w:rsidRDefault="00F15CA0" w:rsidP="0014183F">
      <w:pPr>
        <w:spacing w:after="0" w:line="240" w:lineRule="auto"/>
        <w:ind w:left="0" w:hanging="10"/>
        <w:rPr>
          <w:szCs w:val="28"/>
        </w:rPr>
      </w:pPr>
      <w:r w:rsidRPr="0014183F">
        <w:rPr>
          <w:i/>
          <w:szCs w:val="28"/>
        </w:rPr>
        <w:lastRenderedPageBreak/>
        <w:t>. – (Струк</w:t>
      </w:r>
      <w:r w:rsidR="00913B53" w:rsidRPr="0014183F">
        <w:rPr>
          <w:i/>
          <w:szCs w:val="28"/>
        </w:rPr>
        <w:t>турная и прикладная лингвистика</w:t>
      </w:r>
      <w:r w:rsidRPr="0014183F">
        <w:rPr>
          <w:i/>
          <w:szCs w:val="28"/>
        </w:rPr>
        <w:t>: межву</w:t>
      </w:r>
      <w:r w:rsidR="00913B53" w:rsidRPr="0014183F">
        <w:rPr>
          <w:i/>
          <w:szCs w:val="28"/>
        </w:rPr>
        <w:t>зовский сборник, ISSN 0202–2400</w:t>
      </w:r>
      <w:r w:rsidRPr="0014183F">
        <w:rPr>
          <w:i/>
          <w:szCs w:val="28"/>
        </w:rPr>
        <w:t xml:space="preserve">; </w:t>
      </w:r>
      <w:proofErr w:type="spellStart"/>
      <w:r w:rsidRPr="0014183F">
        <w:rPr>
          <w:i/>
          <w:szCs w:val="28"/>
        </w:rPr>
        <w:t>вып</w:t>
      </w:r>
      <w:proofErr w:type="spellEnd"/>
      <w:r w:rsidRPr="0014183F">
        <w:rPr>
          <w:i/>
          <w:szCs w:val="28"/>
        </w:rPr>
        <w:t xml:space="preserve">. 8). </w:t>
      </w:r>
    </w:p>
    <w:p w:rsidR="00E60351" w:rsidRPr="0014183F" w:rsidRDefault="00F15CA0" w:rsidP="00373CFC">
      <w:pPr>
        <w:spacing w:after="0" w:line="240" w:lineRule="auto"/>
        <w:ind w:left="0" w:hanging="10"/>
        <w:jc w:val="center"/>
        <w:rPr>
          <w:szCs w:val="28"/>
        </w:rPr>
      </w:pPr>
      <w:r w:rsidRPr="0014183F">
        <w:rPr>
          <w:b/>
          <w:szCs w:val="28"/>
        </w:rPr>
        <w:t>Область примечания</w:t>
      </w:r>
    </w:p>
    <w:p w:rsidR="00E60351" w:rsidRPr="0014183F" w:rsidRDefault="00F15CA0" w:rsidP="0014183F">
      <w:pPr>
        <w:spacing w:after="0" w:line="240" w:lineRule="auto"/>
        <w:ind w:left="0" w:firstLine="708"/>
        <w:rPr>
          <w:szCs w:val="28"/>
        </w:rPr>
      </w:pPr>
      <w:r w:rsidRPr="0014183F">
        <w:rPr>
          <w:szCs w:val="28"/>
        </w:rPr>
        <w:t xml:space="preserve">Для электронных ресурсов сетевого распространения обязательным является примечание об электронном адресе ресурса в сети Интернет и дате обращения, режиме доступа. Для депонированных ресурсов обязательными являются сведения о депонировании. </w:t>
      </w:r>
    </w:p>
    <w:p w:rsidR="00E60351" w:rsidRPr="0014183F" w:rsidRDefault="00F15CA0" w:rsidP="0014183F">
      <w:pPr>
        <w:spacing w:after="0" w:line="240" w:lineRule="auto"/>
        <w:ind w:left="0" w:firstLine="708"/>
        <w:rPr>
          <w:szCs w:val="28"/>
        </w:rPr>
      </w:pPr>
      <w:r w:rsidRPr="0014183F">
        <w:rPr>
          <w:szCs w:val="28"/>
        </w:rPr>
        <w:t xml:space="preserve">Для регулярно обновляемых ресурсов указывают данные об их обновлении.  </w:t>
      </w:r>
    </w:p>
    <w:p w:rsidR="00E60351" w:rsidRPr="0014183F" w:rsidRDefault="00F15CA0" w:rsidP="0014183F">
      <w:pPr>
        <w:spacing w:after="0" w:line="240" w:lineRule="auto"/>
        <w:ind w:left="0" w:hanging="10"/>
        <w:jc w:val="left"/>
        <w:rPr>
          <w:szCs w:val="28"/>
        </w:rPr>
      </w:pPr>
      <w:r w:rsidRPr="0014183F">
        <w:rPr>
          <w:b/>
          <w:szCs w:val="28"/>
        </w:rPr>
        <w:t xml:space="preserve">Пример:  </w:t>
      </w:r>
    </w:p>
    <w:p w:rsidR="00E60351" w:rsidRPr="0014183F" w:rsidRDefault="00F15CA0" w:rsidP="0014183F">
      <w:pPr>
        <w:spacing w:after="0" w:line="240" w:lineRule="auto"/>
        <w:ind w:left="0" w:hanging="10"/>
        <w:rPr>
          <w:szCs w:val="28"/>
        </w:rPr>
      </w:pPr>
      <w:r w:rsidRPr="0014183F">
        <w:rPr>
          <w:i/>
          <w:szCs w:val="28"/>
        </w:rPr>
        <w:t xml:space="preserve">. – Обновляется </w:t>
      </w:r>
      <w:proofErr w:type="spellStart"/>
      <w:r w:rsidRPr="0014183F">
        <w:rPr>
          <w:i/>
          <w:szCs w:val="28"/>
        </w:rPr>
        <w:t>ежемес</w:t>
      </w:r>
      <w:proofErr w:type="spellEnd"/>
      <w:r w:rsidRPr="0014183F">
        <w:rPr>
          <w:i/>
          <w:szCs w:val="28"/>
        </w:rPr>
        <w:t xml:space="preserve">.  </w:t>
      </w:r>
    </w:p>
    <w:p w:rsidR="00E60351" w:rsidRPr="0014183F" w:rsidRDefault="00F15CA0" w:rsidP="0014183F">
      <w:pPr>
        <w:spacing w:after="0" w:line="240" w:lineRule="auto"/>
        <w:ind w:left="0" w:firstLine="708"/>
        <w:rPr>
          <w:szCs w:val="28"/>
        </w:rPr>
      </w:pPr>
      <w:r w:rsidRPr="0014183F">
        <w:rPr>
          <w:szCs w:val="28"/>
        </w:rPr>
        <w:t xml:space="preserve">Для </w:t>
      </w:r>
      <w:r w:rsidRPr="0014183F">
        <w:rPr>
          <w:szCs w:val="28"/>
        </w:rPr>
        <w:tab/>
        <w:t xml:space="preserve">электронных </w:t>
      </w:r>
      <w:r w:rsidRPr="0014183F">
        <w:rPr>
          <w:szCs w:val="28"/>
        </w:rPr>
        <w:tab/>
        <w:t xml:space="preserve">локальных </w:t>
      </w:r>
      <w:r w:rsidRPr="0014183F">
        <w:rPr>
          <w:szCs w:val="28"/>
        </w:rPr>
        <w:tab/>
        <w:t xml:space="preserve">ресурсов </w:t>
      </w:r>
      <w:r w:rsidRPr="0014183F">
        <w:rPr>
          <w:szCs w:val="28"/>
        </w:rPr>
        <w:tab/>
        <w:t xml:space="preserve">указывают </w:t>
      </w:r>
      <w:r w:rsidRPr="0014183F">
        <w:rPr>
          <w:szCs w:val="28"/>
        </w:rPr>
        <w:tab/>
        <w:t xml:space="preserve">системные требования и сведения об источнике основного заглавия.  </w:t>
      </w:r>
    </w:p>
    <w:p w:rsidR="00E60351" w:rsidRPr="0014183F" w:rsidRDefault="00F15CA0" w:rsidP="0014183F">
      <w:pPr>
        <w:spacing w:after="0" w:line="240" w:lineRule="auto"/>
        <w:ind w:left="0" w:hanging="10"/>
        <w:jc w:val="left"/>
        <w:rPr>
          <w:szCs w:val="28"/>
        </w:rPr>
      </w:pPr>
      <w:r w:rsidRPr="0014183F">
        <w:rPr>
          <w:b/>
          <w:szCs w:val="28"/>
        </w:rPr>
        <w:t xml:space="preserve">Примеры:  </w:t>
      </w:r>
    </w:p>
    <w:p w:rsidR="00E60351" w:rsidRPr="0014183F" w:rsidRDefault="00F15CA0" w:rsidP="0014183F">
      <w:pPr>
        <w:spacing w:after="0" w:line="240" w:lineRule="auto"/>
        <w:ind w:left="0" w:hanging="10"/>
        <w:rPr>
          <w:szCs w:val="28"/>
        </w:rPr>
      </w:pPr>
      <w:r w:rsidRPr="0014183F">
        <w:rPr>
          <w:i/>
          <w:szCs w:val="28"/>
        </w:rPr>
        <w:t>.</w:t>
      </w:r>
      <w:r w:rsidR="001A500A">
        <w:rPr>
          <w:i/>
          <w:szCs w:val="28"/>
        </w:rPr>
        <w:t xml:space="preserve"> – Систем. требования: 8 </w:t>
      </w:r>
      <w:proofErr w:type="spellStart"/>
      <w:r w:rsidR="001A500A">
        <w:rPr>
          <w:i/>
          <w:szCs w:val="28"/>
        </w:rPr>
        <w:t>Gb</w:t>
      </w:r>
      <w:proofErr w:type="spellEnd"/>
      <w:r w:rsidR="001A500A">
        <w:rPr>
          <w:i/>
          <w:szCs w:val="28"/>
        </w:rPr>
        <w:t xml:space="preserve"> RAM</w:t>
      </w:r>
      <w:r w:rsidR="007E2370">
        <w:rPr>
          <w:i/>
          <w:szCs w:val="28"/>
        </w:rPr>
        <w:t xml:space="preserve">; </w:t>
      </w:r>
      <w:proofErr w:type="spellStart"/>
      <w:r w:rsidR="007E2370">
        <w:rPr>
          <w:i/>
          <w:szCs w:val="28"/>
        </w:rPr>
        <w:t>Windows</w:t>
      </w:r>
      <w:proofErr w:type="spellEnd"/>
      <w:r w:rsidR="007E2370">
        <w:rPr>
          <w:i/>
          <w:szCs w:val="28"/>
        </w:rPr>
        <w:t xml:space="preserve"> 10</w:t>
      </w:r>
      <w:r w:rsidRPr="0014183F">
        <w:rPr>
          <w:i/>
          <w:szCs w:val="28"/>
        </w:rPr>
        <w:t xml:space="preserve">; видеокарта с 4 </w:t>
      </w:r>
      <w:proofErr w:type="spellStart"/>
      <w:r w:rsidRPr="0014183F">
        <w:rPr>
          <w:i/>
          <w:szCs w:val="28"/>
        </w:rPr>
        <w:t>Gb</w:t>
      </w:r>
      <w:proofErr w:type="spellEnd"/>
      <w:r w:rsidRPr="0014183F">
        <w:rPr>
          <w:i/>
          <w:szCs w:val="28"/>
        </w:rPr>
        <w:t xml:space="preserve"> RAM, </w:t>
      </w:r>
    </w:p>
    <w:p w:rsidR="00E60351" w:rsidRPr="0014183F" w:rsidRDefault="00F15CA0" w:rsidP="0014183F">
      <w:pPr>
        <w:spacing w:after="0" w:line="240" w:lineRule="auto"/>
        <w:ind w:left="0" w:hanging="10"/>
        <w:rPr>
          <w:szCs w:val="28"/>
        </w:rPr>
      </w:pPr>
      <w:r w:rsidRPr="0014183F">
        <w:rPr>
          <w:i/>
          <w:szCs w:val="28"/>
        </w:rPr>
        <w:t xml:space="preserve">40 </w:t>
      </w:r>
      <w:proofErr w:type="spellStart"/>
      <w:r w:rsidRPr="0014183F">
        <w:rPr>
          <w:i/>
          <w:szCs w:val="28"/>
        </w:rPr>
        <w:t>Gb</w:t>
      </w:r>
      <w:proofErr w:type="spellEnd"/>
      <w:r w:rsidRPr="0014183F">
        <w:rPr>
          <w:i/>
          <w:szCs w:val="28"/>
        </w:rPr>
        <w:t xml:space="preserve"> свобод. пространства на жест. диске. – </w:t>
      </w:r>
      <w:proofErr w:type="spellStart"/>
      <w:r w:rsidRPr="0014183F">
        <w:rPr>
          <w:i/>
          <w:szCs w:val="28"/>
        </w:rPr>
        <w:t>Загл</w:t>
      </w:r>
      <w:proofErr w:type="spellEnd"/>
      <w:r w:rsidRPr="0014183F">
        <w:rPr>
          <w:i/>
          <w:szCs w:val="28"/>
        </w:rPr>
        <w:t xml:space="preserve">. с титул. экрана </w:t>
      </w:r>
      <w:r w:rsidRPr="0014183F">
        <w:rPr>
          <w:szCs w:val="28"/>
        </w:rPr>
        <w:t xml:space="preserve"> </w:t>
      </w:r>
    </w:p>
    <w:p w:rsidR="00E60351" w:rsidRPr="0014183F" w:rsidRDefault="00F15CA0" w:rsidP="0014183F">
      <w:pPr>
        <w:spacing w:after="0" w:line="240" w:lineRule="auto"/>
        <w:ind w:left="0" w:hanging="10"/>
        <w:rPr>
          <w:szCs w:val="28"/>
        </w:rPr>
      </w:pPr>
      <w:r w:rsidRPr="0014183F">
        <w:rPr>
          <w:i/>
          <w:szCs w:val="28"/>
        </w:rPr>
        <w:t xml:space="preserve">. – </w:t>
      </w:r>
      <w:proofErr w:type="spellStart"/>
      <w:r w:rsidRPr="0014183F">
        <w:rPr>
          <w:i/>
          <w:szCs w:val="28"/>
        </w:rPr>
        <w:t>Загл</w:t>
      </w:r>
      <w:proofErr w:type="spellEnd"/>
      <w:r w:rsidRPr="0014183F">
        <w:rPr>
          <w:i/>
          <w:szCs w:val="28"/>
        </w:rPr>
        <w:t xml:space="preserve">. с этикетки видеодиска </w:t>
      </w:r>
    </w:p>
    <w:p w:rsidR="00E60351" w:rsidRPr="0014183F" w:rsidRDefault="00F15CA0" w:rsidP="0014183F">
      <w:pPr>
        <w:spacing w:after="0" w:line="240" w:lineRule="auto"/>
        <w:ind w:left="0" w:firstLine="708"/>
        <w:rPr>
          <w:szCs w:val="28"/>
        </w:rPr>
      </w:pPr>
      <w:r w:rsidRPr="0014183F">
        <w:rPr>
          <w:szCs w:val="28"/>
        </w:rPr>
        <w:t xml:space="preserve">Для электронных ресурсов сетевого распространения указывают следующие сведения: </w:t>
      </w:r>
    </w:p>
    <w:p w:rsidR="00E60351" w:rsidRPr="0014183F" w:rsidRDefault="00F15CA0" w:rsidP="00373CFC">
      <w:pPr>
        <w:spacing w:after="0" w:line="240" w:lineRule="auto"/>
        <w:ind w:left="0" w:firstLine="0"/>
        <w:rPr>
          <w:szCs w:val="28"/>
        </w:rPr>
      </w:pPr>
      <w:r w:rsidRPr="0014183F">
        <w:rPr>
          <w:szCs w:val="28"/>
        </w:rPr>
        <w:t xml:space="preserve">а) режим доступа для ресурсов из локальных сетей, а также из полнотекстовых баз данных, доступ к которым осуществляется на договорной основе, по подписке и т. п. </w:t>
      </w:r>
    </w:p>
    <w:p w:rsidR="00E60351" w:rsidRPr="0014183F" w:rsidRDefault="00F15CA0" w:rsidP="0014183F">
      <w:pPr>
        <w:spacing w:after="0" w:line="240" w:lineRule="auto"/>
        <w:ind w:left="0" w:hanging="10"/>
        <w:jc w:val="left"/>
        <w:rPr>
          <w:szCs w:val="28"/>
        </w:rPr>
      </w:pPr>
      <w:r w:rsidRPr="0014183F">
        <w:rPr>
          <w:b/>
          <w:szCs w:val="28"/>
        </w:rPr>
        <w:t xml:space="preserve">Примеры: </w:t>
      </w:r>
    </w:p>
    <w:p w:rsidR="00E60351" w:rsidRPr="0014183F" w:rsidRDefault="00F15CA0" w:rsidP="0014183F">
      <w:pPr>
        <w:spacing w:after="0" w:line="240" w:lineRule="auto"/>
        <w:ind w:left="0" w:hanging="10"/>
        <w:rPr>
          <w:szCs w:val="28"/>
        </w:rPr>
      </w:pPr>
      <w:r w:rsidRPr="0014183F">
        <w:rPr>
          <w:i/>
          <w:szCs w:val="28"/>
        </w:rPr>
        <w:t xml:space="preserve">. – Режим доступа: по подписке  </w:t>
      </w:r>
    </w:p>
    <w:p w:rsidR="00373CFC" w:rsidRDefault="00F15CA0" w:rsidP="0014183F">
      <w:pPr>
        <w:spacing w:after="0" w:line="240" w:lineRule="auto"/>
        <w:ind w:left="0"/>
        <w:rPr>
          <w:i/>
          <w:szCs w:val="28"/>
        </w:rPr>
      </w:pPr>
      <w:r w:rsidRPr="0014183F">
        <w:rPr>
          <w:i/>
          <w:szCs w:val="28"/>
        </w:rPr>
        <w:t xml:space="preserve">. – Режим доступа: для </w:t>
      </w:r>
      <w:proofErr w:type="spellStart"/>
      <w:r w:rsidRPr="0014183F">
        <w:rPr>
          <w:i/>
          <w:szCs w:val="28"/>
        </w:rPr>
        <w:t>авторизир</w:t>
      </w:r>
      <w:proofErr w:type="spellEnd"/>
      <w:r w:rsidRPr="0014183F">
        <w:rPr>
          <w:i/>
          <w:szCs w:val="28"/>
        </w:rPr>
        <w:t xml:space="preserve">. пользователей </w:t>
      </w:r>
    </w:p>
    <w:p w:rsidR="00E60351" w:rsidRPr="0014183F" w:rsidRDefault="00F15CA0" w:rsidP="0014183F">
      <w:pPr>
        <w:spacing w:after="0" w:line="240" w:lineRule="auto"/>
        <w:ind w:left="0"/>
        <w:rPr>
          <w:szCs w:val="28"/>
        </w:rPr>
      </w:pPr>
      <w:r w:rsidRPr="0014183F">
        <w:rPr>
          <w:szCs w:val="28"/>
        </w:rPr>
        <w:t xml:space="preserve">б) сведения об обновлении ресурса или его части. </w:t>
      </w:r>
    </w:p>
    <w:p w:rsidR="00E60351" w:rsidRPr="0014183F" w:rsidRDefault="00F15CA0" w:rsidP="00373CFC">
      <w:pPr>
        <w:spacing w:after="0" w:line="240" w:lineRule="auto"/>
        <w:ind w:left="0" w:hanging="10"/>
        <w:jc w:val="left"/>
        <w:rPr>
          <w:szCs w:val="28"/>
        </w:rPr>
      </w:pPr>
      <w:r w:rsidRPr="0014183F">
        <w:rPr>
          <w:b/>
          <w:szCs w:val="28"/>
        </w:rPr>
        <w:t xml:space="preserve">Примеры:  </w:t>
      </w:r>
    </w:p>
    <w:p w:rsidR="00E60351" w:rsidRPr="0014183F" w:rsidRDefault="00F15CA0" w:rsidP="00373CFC">
      <w:pPr>
        <w:spacing w:after="0" w:line="240" w:lineRule="auto"/>
        <w:ind w:left="0" w:hanging="10"/>
        <w:rPr>
          <w:szCs w:val="28"/>
        </w:rPr>
      </w:pPr>
      <w:r w:rsidRPr="0014183F">
        <w:rPr>
          <w:i/>
          <w:szCs w:val="28"/>
        </w:rPr>
        <w:t xml:space="preserve">. – Обновляется в течение суток  </w:t>
      </w:r>
    </w:p>
    <w:p w:rsidR="00E60351" w:rsidRPr="0014183F" w:rsidRDefault="00F15CA0" w:rsidP="00373CFC">
      <w:pPr>
        <w:spacing w:after="0" w:line="240" w:lineRule="auto"/>
        <w:ind w:left="0" w:hanging="10"/>
        <w:rPr>
          <w:szCs w:val="28"/>
        </w:rPr>
      </w:pPr>
      <w:r w:rsidRPr="0014183F">
        <w:rPr>
          <w:i/>
          <w:szCs w:val="28"/>
        </w:rPr>
        <w:t xml:space="preserve">. – Дата обновления: 2014 г. к 250-летию музея  </w:t>
      </w:r>
    </w:p>
    <w:p w:rsidR="00E60351" w:rsidRPr="0014183F" w:rsidRDefault="00F15CA0" w:rsidP="00373CFC">
      <w:pPr>
        <w:spacing w:after="0" w:line="240" w:lineRule="auto"/>
        <w:ind w:left="0" w:hanging="10"/>
        <w:rPr>
          <w:szCs w:val="28"/>
        </w:rPr>
      </w:pPr>
      <w:r w:rsidRPr="0014183F">
        <w:rPr>
          <w:i/>
          <w:szCs w:val="28"/>
        </w:rPr>
        <w:t>. – Дата пересмотра: 10.01.2018</w:t>
      </w:r>
      <w:r w:rsidRPr="0014183F">
        <w:rPr>
          <w:szCs w:val="28"/>
        </w:rPr>
        <w:t xml:space="preserve"> </w:t>
      </w:r>
    </w:p>
    <w:p w:rsidR="00E60351" w:rsidRPr="0014183F" w:rsidRDefault="00F15CA0" w:rsidP="00373CFC">
      <w:pPr>
        <w:spacing w:after="0" w:line="240" w:lineRule="auto"/>
        <w:ind w:left="0" w:firstLine="0"/>
        <w:jc w:val="left"/>
        <w:rPr>
          <w:szCs w:val="28"/>
        </w:rPr>
      </w:pPr>
      <w:r w:rsidRPr="0014183F">
        <w:rPr>
          <w:i/>
          <w:szCs w:val="28"/>
        </w:rPr>
        <w:t xml:space="preserve"> </w:t>
      </w:r>
      <w:r w:rsidRPr="0014183F">
        <w:rPr>
          <w:szCs w:val="28"/>
        </w:rPr>
        <w:t>в) электронный адрес ресурса в сети Интернет приводят после аббревиатуры URL (</w:t>
      </w:r>
      <w:proofErr w:type="spellStart"/>
      <w:r w:rsidRPr="0014183F">
        <w:rPr>
          <w:szCs w:val="28"/>
        </w:rPr>
        <w:t>Uniform</w:t>
      </w:r>
      <w:proofErr w:type="spellEnd"/>
      <w:r w:rsidRPr="0014183F">
        <w:rPr>
          <w:szCs w:val="28"/>
        </w:rPr>
        <w:t xml:space="preserve"> </w:t>
      </w:r>
      <w:proofErr w:type="spellStart"/>
      <w:r w:rsidRPr="0014183F">
        <w:rPr>
          <w:szCs w:val="28"/>
        </w:rPr>
        <w:t>Resource</w:t>
      </w:r>
      <w:proofErr w:type="spellEnd"/>
      <w:r w:rsidRPr="0014183F">
        <w:rPr>
          <w:szCs w:val="28"/>
        </w:rPr>
        <w:t xml:space="preserve"> </w:t>
      </w:r>
      <w:proofErr w:type="spellStart"/>
      <w:r w:rsidRPr="0014183F">
        <w:rPr>
          <w:szCs w:val="28"/>
        </w:rPr>
        <w:t>Locator</w:t>
      </w:r>
      <w:proofErr w:type="spellEnd"/>
      <w:r w:rsidRPr="0014183F">
        <w:rPr>
          <w:szCs w:val="28"/>
        </w:rPr>
        <w:t>). После эл</w:t>
      </w:r>
      <w:r w:rsidR="00913B53" w:rsidRPr="0014183F">
        <w:rPr>
          <w:szCs w:val="28"/>
        </w:rPr>
        <w:t xml:space="preserve">ектронного адреса в круглых </w:t>
      </w:r>
      <w:r w:rsidRPr="0014183F">
        <w:rPr>
          <w:szCs w:val="28"/>
        </w:rPr>
        <w:t xml:space="preserve">скобках указывают сведения о дате обращения к ресурсу: фразу «дата обращения», число, месяц и год. </w:t>
      </w:r>
    </w:p>
    <w:p w:rsidR="00E60351" w:rsidRPr="0014183F" w:rsidRDefault="00F15CA0" w:rsidP="00373CFC">
      <w:pPr>
        <w:spacing w:after="0" w:line="240" w:lineRule="auto"/>
        <w:ind w:left="0" w:hanging="10"/>
        <w:jc w:val="left"/>
        <w:rPr>
          <w:szCs w:val="28"/>
        </w:rPr>
      </w:pPr>
      <w:r w:rsidRPr="0014183F">
        <w:rPr>
          <w:b/>
          <w:szCs w:val="28"/>
        </w:rPr>
        <w:t xml:space="preserve">Примеры:  </w:t>
      </w:r>
    </w:p>
    <w:p w:rsidR="00E60351" w:rsidRPr="0014183F" w:rsidRDefault="00913B53" w:rsidP="00373CFC">
      <w:pPr>
        <w:spacing w:after="0" w:line="240" w:lineRule="auto"/>
        <w:ind w:left="0" w:hanging="10"/>
        <w:rPr>
          <w:szCs w:val="28"/>
        </w:rPr>
      </w:pPr>
      <w:r w:rsidRPr="0014183F">
        <w:rPr>
          <w:i/>
          <w:szCs w:val="28"/>
        </w:rPr>
        <w:t>. –URL:</w:t>
      </w:r>
      <w:r w:rsidR="00F15CA0" w:rsidRPr="0014183F">
        <w:rPr>
          <w:i/>
          <w:szCs w:val="28"/>
        </w:rPr>
        <w:t xml:space="preserve"> http://www.rba.ru (дата обращения: 14.04.2018) </w:t>
      </w:r>
    </w:p>
    <w:p w:rsidR="00E60351" w:rsidRPr="0014183F" w:rsidRDefault="00F15CA0" w:rsidP="00373CFC">
      <w:pPr>
        <w:spacing w:after="0" w:line="240" w:lineRule="auto"/>
        <w:ind w:left="0"/>
        <w:rPr>
          <w:szCs w:val="28"/>
        </w:rPr>
      </w:pPr>
      <w:r w:rsidRPr="0014183F">
        <w:rPr>
          <w:szCs w:val="28"/>
        </w:rPr>
        <w:t xml:space="preserve">г) дату публикации в электронных журналах (вместо даты обращения).  </w:t>
      </w:r>
      <w:r w:rsidRPr="0014183F">
        <w:rPr>
          <w:b/>
          <w:szCs w:val="28"/>
        </w:rPr>
        <w:t xml:space="preserve">Пример: </w:t>
      </w:r>
    </w:p>
    <w:p w:rsidR="00E60351" w:rsidRPr="0014183F" w:rsidRDefault="00F15CA0" w:rsidP="00373CFC">
      <w:pPr>
        <w:spacing w:after="0" w:line="240" w:lineRule="auto"/>
        <w:ind w:left="0" w:hanging="10"/>
        <w:rPr>
          <w:szCs w:val="28"/>
        </w:rPr>
      </w:pPr>
      <w:r w:rsidRPr="0014183F">
        <w:rPr>
          <w:i/>
          <w:szCs w:val="28"/>
        </w:rPr>
        <w:t>. – URL: http://www.nilc.ru/journal/. – Дата публикации: 21.04.2017</w:t>
      </w:r>
      <w:r w:rsidRPr="0014183F">
        <w:rPr>
          <w:szCs w:val="28"/>
        </w:rPr>
        <w:t xml:space="preserve"> </w:t>
      </w:r>
    </w:p>
    <w:p w:rsidR="00E60351" w:rsidRPr="0014183F" w:rsidRDefault="00F15CA0" w:rsidP="00373CFC">
      <w:pPr>
        <w:spacing w:after="0" w:line="240" w:lineRule="auto"/>
        <w:ind w:left="0" w:firstLine="708"/>
        <w:rPr>
          <w:szCs w:val="28"/>
        </w:rPr>
      </w:pPr>
      <w:r w:rsidRPr="0014183F">
        <w:rPr>
          <w:szCs w:val="28"/>
        </w:rPr>
        <w:t xml:space="preserve">Для депонированных документов приводят данные о месте депонирования, для патентных документов – о номере заявки и публикации сведений о патенте.  </w:t>
      </w:r>
    </w:p>
    <w:p w:rsidR="00E60351" w:rsidRPr="0014183F" w:rsidRDefault="00F15CA0" w:rsidP="00373CFC">
      <w:pPr>
        <w:spacing w:after="0" w:line="240" w:lineRule="auto"/>
        <w:ind w:left="0" w:hanging="10"/>
        <w:jc w:val="left"/>
        <w:rPr>
          <w:szCs w:val="28"/>
        </w:rPr>
      </w:pPr>
      <w:r w:rsidRPr="0014183F">
        <w:rPr>
          <w:b/>
          <w:szCs w:val="28"/>
        </w:rPr>
        <w:t xml:space="preserve">Примеры: </w:t>
      </w:r>
      <w:r w:rsidRPr="0014183F">
        <w:rPr>
          <w:szCs w:val="28"/>
        </w:rPr>
        <w:t xml:space="preserve"> </w:t>
      </w:r>
    </w:p>
    <w:p w:rsidR="00E60351" w:rsidRPr="0014183F" w:rsidRDefault="00F15CA0" w:rsidP="00373CFC">
      <w:pPr>
        <w:spacing w:after="0" w:line="240" w:lineRule="auto"/>
        <w:ind w:left="0" w:hanging="10"/>
        <w:rPr>
          <w:szCs w:val="28"/>
        </w:rPr>
      </w:pPr>
      <w:r w:rsidRPr="0014183F">
        <w:rPr>
          <w:i/>
          <w:szCs w:val="28"/>
        </w:rPr>
        <w:t xml:space="preserve">. – </w:t>
      </w:r>
      <w:proofErr w:type="spellStart"/>
      <w:r w:rsidRPr="0014183F">
        <w:rPr>
          <w:i/>
          <w:szCs w:val="28"/>
        </w:rPr>
        <w:t>Деп</w:t>
      </w:r>
      <w:proofErr w:type="spellEnd"/>
      <w:r w:rsidRPr="0014183F">
        <w:rPr>
          <w:i/>
          <w:szCs w:val="28"/>
        </w:rPr>
        <w:t xml:space="preserve">. в ВИНИТИ 18.05.2017, № 14432  </w:t>
      </w:r>
    </w:p>
    <w:p w:rsidR="00E60351" w:rsidRPr="0014183F" w:rsidRDefault="00913B53" w:rsidP="0014183F">
      <w:pPr>
        <w:spacing w:after="0" w:line="240" w:lineRule="auto"/>
        <w:ind w:left="0" w:hanging="10"/>
        <w:rPr>
          <w:szCs w:val="28"/>
        </w:rPr>
      </w:pPr>
      <w:r w:rsidRPr="0014183F">
        <w:rPr>
          <w:i/>
          <w:szCs w:val="28"/>
        </w:rPr>
        <w:t xml:space="preserve">. – № 2000131736/09; </w:t>
      </w:r>
      <w:proofErr w:type="spellStart"/>
      <w:r w:rsidRPr="0014183F">
        <w:rPr>
          <w:i/>
          <w:szCs w:val="28"/>
        </w:rPr>
        <w:t>заявл</w:t>
      </w:r>
      <w:proofErr w:type="spellEnd"/>
      <w:r w:rsidRPr="0014183F">
        <w:rPr>
          <w:i/>
          <w:szCs w:val="28"/>
        </w:rPr>
        <w:t>. 18.12.00</w:t>
      </w:r>
      <w:r w:rsidR="00F15CA0" w:rsidRPr="0014183F">
        <w:rPr>
          <w:i/>
          <w:szCs w:val="28"/>
        </w:rPr>
        <w:t xml:space="preserve">; </w:t>
      </w:r>
      <w:proofErr w:type="spellStart"/>
      <w:r w:rsidR="00F15CA0" w:rsidRPr="0014183F">
        <w:rPr>
          <w:i/>
          <w:szCs w:val="28"/>
        </w:rPr>
        <w:t>опубл</w:t>
      </w:r>
      <w:proofErr w:type="spellEnd"/>
      <w:r w:rsidR="00F15CA0" w:rsidRPr="0014183F">
        <w:rPr>
          <w:i/>
          <w:szCs w:val="28"/>
        </w:rPr>
        <w:t xml:space="preserve">. 20.08.02, </w:t>
      </w:r>
      <w:proofErr w:type="spellStart"/>
      <w:r w:rsidR="00F15CA0" w:rsidRPr="0014183F">
        <w:rPr>
          <w:i/>
          <w:szCs w:val="28"/>
        </w:rPr>
        <w:t>Бюл</w:t>
      </w:r>
      <w:proofErr w:type="spellEnd"/>
      <w:r w:rsidR="00F15CA0" w:rsidRPr="0014183F">
        <w:rPr>
          <w:i/>
          <w:szCs w:val="28"/>
        </w:rPr>
        <w:t>. № 23 (II ч.)</w:t>
      </w:r>
      <w:r w:rsidR="00F15CA0" w:rsidRPr="0014183F">
        <w:rPr>
          <w:szCs w:val="28"/>
        </w:rPr>
        <w:t xml:space="preserve"> </w:t>
      </w:r>
    </w:p>
    <w:p w:rsidR="00E60351" w:rsidRPr="0014183F" w:rsidRDefault="00F15CA0" w:rsidP="0014183F">
      <w:pPr>
        <w:spacing w:after="0" w:line="240" w:lineRule="auto"/>
        <w:ind w:left="0" w:hanging="10"/>
        <w:jc w:val="center"/>
        <w:rPr>
          <w:szCs w:val="28"/>
        </w:rPr>
      </w:pPr>
      <w:r w:rsidRPr="0014183F">
        <w:rPr>
          <w:b/>
          <w:szCs w:val="28"/>
        </w:rPr>
        <w:lastRenderedPageBreak/>
        <w:t xml:space="preserve">Область идентификатора ресурса и условий доступности </w:t>
      </w:r>
    </w:p>
    <w:p w:rsidR="00E60351" w:rsidRPr="0014183F" w:rsidRDefault="00F15CA0" w:rsidP="0014183F">
      <w:pPr>
        <w:spacing w:after="0" w:line="240" w:lineRule="auto"/>
        <w:ind w:left="0" w:firstLine="708"/>
        <w:rPr>
          <w:szCs w:val="28"/>
        </w:rPr>
      </w:pPr>
      <w:r w:rsidRPr="0014183F">
        <w:rPr>
          <w:szCs w:val="28"/>
        </w:rPr>
        <w:t xml:space="preserve">Область идентификатора ресурса и условий доступности содержит идентификатор ресурса, в том числе ключевое заглавие и необходимые пояснения к идентификатору ресурса и условия доступности. </w:t>
      </w:r>
    </w:p>
    <w:p w:rsidR="00E60351" w:rsidRPr="0014183F" w:rsidRDefault="00F15CA0" w:rsidP="0014183F">
      <w:pPr>
        <w:spacing w:after="0" w:line="240" w:lineRule="auto"/>
        <w:ind w:left="0" w:firstLine="708"/>
        <w:rPr>
          <w:szCs w:val="28"/>
        </w:rPr>
      </w:pPr>
      <w:r w:rsidRPr="0014183F">
        <w:rPr>
          <w:szCs w:val="28"/>
        </w:rPr>
        <w:t xml:space="preserve">Сведения для области могут быть заимствованы из любого источника информации (ресурса в целом, источников вне ресурса). </w:t>
      </w:r>
    </w:p>
    <w:p w:rsidR="00913B53" w:rsidRPr="0014183F" w:rsidRDefault="00F15CA0" w:rsidP="0014183F">
      <w:pPr>
        <w:spacing w:after="0" w:line="240" w:lineRule="auto"/>
        <w:ind w:left="0" w:firstLine="708"/>
        <w:rPr>
          <w:szCs w:val="28"/>
        </w:rPr>
      </w:pPr>
      <w:r w:rsidRPr="0014183F">
        <w:rPr>
          <w:szCs w:val="28"/>
        </w:rPr>
        <w:t>Международный стандартный номер, присвоенный ресурсу, приводят с</w:t>
      </w:r>
      <w:r w:rsidR="001A500A">
        <w:rPr>
          <w:szCs w:val="28"/>
        </w:rPr>
        <w:t xml:space="preserve"> соответст</w:t>
      </w:r>
      <w:r w:rsidR="00A8691C">
        <w:rPr>
          <w:szCs w:val="28"/>
        </w:rPr>
        <w:t xml:space="preserve">вующей аббревиатурой, </w:t>
      </w:r>
      <w:proofErr w:type="gramStart"/>
      <w:r w:rsidR="00A8691C">
        <w:rPr>
          <w:szCs w:val="28"/>
        </w:rPr>
        <w:t>например</w:t>
      </w:r>
      <w:proofErr w:type="gramEnd"/>
      <w:r w:rsidR="00A8691C">
        <w:rPr>
          <w:szCs w:val="28"/>
        </w:rPr>
        <w:t xml:space="preserve">: </w:t>
      </w:r>
      <w:r w:rsidRPr="0014183F">
        <w:rPr>
          <w:szCs w:val="28"/>
        </w:rPr>
        <w:t xml:space="preserve">ISBN (международный стандартный книжный номер), ISSN (международный стандартный сериальный номер), ISMN (международный стандартный номер издания музыкального произведения).  </w:t>
      </w:r>
    </w:p>
    <w:p w:rsidR="00E60351" w:rsidRPr="0014183F" w:rsidRDefault="00F15CA0" w:rsidP="0014183F">
      <w:pPr>
        <w:spacing w:after="0" w:line="240" w:lineRule="auto"/>
        <w:ind w:left="0" w:firstLine="708"/>
        <w:rPr>
          <w:szCs w:val="28"/>
        </w:rPr>
      </w:pPr>
      <w:r w:rsidRPr="0014183F">
        <w:rPr>
          <w:b/>
          <w:szCs w:val="28"/>
        </w:rPr>
        <w:t>Примеры</w:t>
      </w:r>
      <w:r w:rsidRPr="0014183F">
        <w:rPr>
          <w:b/>
          <w:i/>
          <w:szCs w:val="28"/>
        </w:rPr>
        <w:t xml:space="preserve">:  </w:t>
      </w:r>
    </w:p>
    <w:p w:rsidR="00E60351" w:rsidRPr="0014183F" w:rsidRDefault="00F15CA0" w:rsidP="0014183F">
      <w:pPr>
        <w:spacing w:after="0" w:line="240" w:lineRule="auto"/>
        <w:ind w:left="0" w:hanging="10"/>
        <w:rPr>
          <w:szCs w:val="28"/>
        </w:rPr>
      </w:pPr>
      <w:r w:rsidRPr="0014183F">
        <w:rPr>
          <w:i/>
          <w:szCs w:val="28"/>
        </w:rPr>
        <w:t xml:space="preserve">. – ISBN 978-5-84213-011-0  </w:t>
      </w:r>
    </w:p>
    <w:p w:rsidR="00E60351" w:rsidRPr="0014183F" w:rsidRDefault="00F15CA0" w:rsidP="0014183F">
      <w:pPr>
        <w:spacing w:after="0" w:line="240" w:lineRule="auto"/>
        <w:ind w:left="0" w:hanging="10"/>
        <w:rPr>
          <w:szCs w:val="28"/>
        </w:rPr>
      </w:pPr>
      <w:r w:rsidRPr="0014183F">
        <w:rPr>
          <w:i/>
          <w:szCs w:val="28"/>
        </w:rPr>
        <w:t xml:space="preserve">. – ISSN 1563-0102 </w:t>
      </w:r>
      <w:r w:rsidRPr="0014183F">
        <w:rPr>
          <w:szCs w:val="28"/>
        </w:rPr>
        <w:t xml:space="preserve"> </w:t>
      </w:r>
    </w:p>
    <w:p w:rsidR="00E60351" w:rsidRPr="0014183F" w:rsidRDefault="00F15CA0" w:rsidP="0014183F">
      <w:pPr>
        <w:spacing w:after="0" w:line="240" w:lineRule="auto"/>
        <w:ind w:left="0" w:hanging="10"/>
        <w:rPr>
          <w:szCs w:val="28"/>
        </w:rPr>
      </w:pPr>
      <w:r w:rsidRPr="0014183F">
        <w:rPr>
          <w:i/>
          <w:szCs w:val="28"/>
        </w:rPr>
        <w:t xml:space="preserve">. – ISMN 979-0-66010-030-1 </w:t>
      </w:r>
    </w:p>
    <w:p w:rsidR="00E60351" w:rsidRPr="0014183F" w:rsidRDefault="00F15CA0" w:rsidP="0014183F">
      <w:pPr>
        <w:spacing w:after="0" w:line="240" w:lineRule="auto"/>
        <w:ind w:left="0" w:firstLine="708"/>
        <w:rPr>
          <w:szCs w:val="28"/>
        </w:rPr>
      </w:pPr>
      <w:r w:rsidRPr="0014183F">
        <w:rPr>
          <w:szCs w:val="28"/>
        </w:rPr>
        <w:t xml:space="preserve">В качестве других идентификаторов ресурса также могут быть приведены цифровой идентификатор объекта для электронных публикаций </w:t>
      </w:r>
      <w:r w:rsidRPr="0014183F">
        <w:rPr>
          <w:b/>
          <w:szCs w:val="28"/>
        </w:rPr>
        <w:t xml:space="preserve">(DOI – </w:t>
      </w:r>
      <w:proofErr w:type="spellStart"/>
      <w:r w:rsidRPr="0014183F">
        <w:rPr>
          <w:b/>
          <w:szCs w:val="28"/>
        </w:rPr>
        <w:t>Digital</w:t>
      </w:r>
      <w:proofErr w:type="spellEnd"/>
      <w:r w:rsidRPr="0014183F">
        <w:rPr>
          <w:b/>
          <w:szCs w:val="28"/>
        </w:rPr>
        <w:t xml:space="preserve"> </w:t>
      </w:r>
      <w:proofErr w:type="spellStart"/>
      <w:r w:rsidRPr="0014183F">
        <w:rPr>
          <w:b/>
          <w:szCs w:val="28"/>
        </w:rPr>
        <w:t>object</w:t>
      </w:r>
      <w:proofErr w:type="spellEnd"/>
      <w:r w:rsidRPr="0014183F">
        <w:rPr>
          <w:b/>
          <w:szCs w:val="28"/>
        </w:rPr>
        <w:t xml:space="preserve"> </w:t>
      </w:r>
      <w:proofErr w:type="spellStart"/>
      <w:r w:rsidRPr="0014183F">
        <w:rPr>
          <w:b/>
          <w:szCs w:val="28"/>
        </w:rPr>
        <w:t>identifier</w:t>
      </w:r>
      <w:proofErr w:type="spellEnd"/>
      <w:r w:rsidRPr="0014183F">
        <w:rPr>
          <w:b/>
          <w:szCs w:val="28"/>
        </w:rPr>
        <w:t>)</w:t>
      </w:r>
      <w:r w:rsidRPr="0014183F">
        <w:rPr>
          <w:szCs w:val="28"/>
        </w:rPr>
        <w:t xml:space="preserve">, номер государственной регистрации, обозначение, присвоенное производителем ресурса (название на этикетке, производственный номер и т. п.).  </w:t>
      </w:r>
    </w:p>
    <w:p w:rsidR="00E60351" w:rsidRPr="0014183F" w:rsidRDefault="00F15CA0" w:rsidP="0014183F">
      <w:pPr>
        <w:spacing w:after="0" w:line="240" w:lineRule="auto"/>
        <w:ind w:left="0" w:hanging="10"/>
        <w:jc w:val="left"/>
        <w:rPr>
          <w:szCs w:val="28"/>
        </w:rPr>
      </w:pPr>
      <w:r w:rsidRPr="0014183F">
        <w:rPr>
          <w:b/>
          <w:szCs w:val="28"/>
        </w:rPr>
        <w:t>Примеры:</w:t>
      </w:r>
      <w:r w:rsidRPr="0014183F">
        <w:rPr>
          <w:i/>
          <w:szCs w:val="28"/>
        </w:rPr>
        <w:t xml:space="preserve">  </w:t>
      </w:r>
    </w:p>
    <w:p w:rsidR="00E60351" w:rsidRPr="0014183F" w:rsidRDefault="00F15CA0" w:rsidP="0014183F">
      <w:pPr>
        <w:spacing w:after="0" w:line="240" w:lineRule="auto"/>
        <w:ind w:left="0" w:hanging="10"/>
        <w:rPr>
          <w:szCs w:val="28"/>
        </w:rPr>
      </w:pPr>
      <w:r w:rsidRPr="0014183F">
        <w:rPr>
          <w:i/>
          <w:szCs w:val="28"/>
        </w:rPr>
        <w:t xml:space="preserve">. – DOI 10.1596/978-0-8213-6475-8  </w:t>
      </w:r>
    </w:p>
    <w:p w:rsidR="00E60351" w:rsidRPr="0014183F" w:rsidRDefault="00F15CA0" w:rsidP="0014183F">
      <w:pPr>
        <w:spacing w:after="0" w:line="240" w:lineRule="auto"/>
        <w:ind w:left="0" w:hanging="10"/>
        <w:rPr>
          <w:szCs w:val="28"/>
        </w:rPr>
      </w:pPr>
      <w:r w:rsidRPr="0014183F">
        <w:rPr>
          <w:i/>
          <w:szCs w:val="28"/>
        </w:rPr>
        <w:t xml:space="preserve">. – № гос. регистрации 0321701986 </w:t>
      </w:r>
    </w:p>
    <w:p w:rsidR="00E60351" w:rsidRPr="0014183F" w:rsidRDefault="00F15CA0" w:rsidP="0014183F">
      <w:pPr>
        <w:spacing w:after="0" w:line="240" w:lineRule="auto"/>
        <w:ind w:left="0" w:hanging="10"/>
        <w:rPr>
          <w:szCs w:val="28"/>
        </w:rPr>
      </w:pPr>
      <w:r w:rsidRPr="0014183F">
        <w:rPr>
          <w:i/>
          <w:szCs w:val="28"/>
        </w:rPr>
        <w:t xml:space="preserve">. – область вида содержания и средства доступа; </w:t>
      </w:r>
    </w:p>
    <w:p w:rsidR="00E60351" w:rsidRPr="0014183F" w:rsidRDefault="00F15CA0" w:rsidP="0014183F">
      <w:pPr>
        <w:spacing w:after="0" w:line="240" w:lineRule="auto"/>
        <w:ind w:left="0" w:firstLine="708"/>
        <w:rPr>
          <w:szCs w:val="28"/>
        </w:rPr>
      </w:pPr>
      <w:r w:rsidRPr="0014183F">
        <w:rPr>
          <w:szCs w:val="28"/>
        </w:rPr>
        <w:t>Область содержит сведения о природе информации, содержащейся в ресурсе, и средстве, обеспечивающем доступ к нему. Предписанным источником информации для области является непосредственно ресурс.</w:t>
      </w:r>
      <w:r w:rsidRPr="0014183F">
        <w:rPr>
          <w:i/>
          <w:szCs w:val="28"/>
        </w:rPr>
        <w:t xml:space="preserve"> </w:t>
      </w:r>
    </w:p>
    <w:p w:rsidR="00E60351" w:rsidRPr="0014183F" w:rsidRDefault="00F15CA0" w:rsidP="0014183F">
      <w:pPr>
        <w:spacing w:after="0" w:line="240" w:lineRule="auto"/>
        <w:ind w:left="0" w:firstLine="708"/>
        <w:rPr>
          <w:szCs w:val="28"/>
        </w:rPr>
      </w:pPr>
      <w:r w:rsidRPr="0014183F">
        <w:rPr>
          <w:szCs w:val="28"/>
        </w:rPr>
        <w:t xml:space="preserve">Вид содержания отражает основной вид информации, имеющейся в ресурсе. Термины для обозначения вида содержания приведены в указанном ниже списке:  </w:t>
      </w:r>
    </w:p>
    <w:p w:rsidR="00E60351" w:rsidRPr="0014183F" w:rsidRDefault="00F15CA0" w:rsidP="0014183F">
      <w:pPr>
        <w:numPr>
          <w:ilvl w:val="0"/>
          <w:numId w:val="5"/>
        </w:numPr>
        <w:spacing w:after="0" w:line="240" w:lineRule="auto"/>
        <w:ind w:left="0" w:hanging="211"/>
        <w:rPr>
          <w:szCs w:val="28"/>
        </w:rPr>
      </w:pPr>
      <w:r w:rsidRPr="0014183F">
        <w:rPr>
          <w:szCs w:val="28"/>
        </w:rPr>
        <w:t xml:space="preserve">движение;  </w:t>
      </w:r>
    </w:p>
    <w:p w:rsidR="00E60351" w:rsidRPr="0014183F" w:rsidRDefault="00F15CA0" w:rsidP="0014183F">
      <w:pPr>
        <w:numPr>
          <w:ilvl w:val="0"/>
          <w:numId w:val="5"/>
        </w:numPr>
        <w:spacing w:after="0" w:line="240" w:lineRule="auto"/>
        <w:ind w:left="0" w:hanging="211"/>
        <w:rPr>
          <w:szCs w:val="28"/>
        </w:rPr>
      </w:pPr>
      <w:r w:rsidRPr="0014183F">
        <w:rPr>
          <w:szCs w:val="28"/>
        </w:rPr>
        <w:t xml:space="preserve">звуки;  </w:t>
      </w:r>
    </w:p>
    <w:p w:rsidR="00E60351" w:rsidRPr="0014183F" w:rsidRDefault="00F15CA0" w:rsidP="0014183F">
      <w:pPr>
        <w:numPr>
          <w:ilvl w:val="0"/>
          <w:numId w:val="5"/>
        </w:numPr>
        <w:spacing w:after="0" w:line="240" w:lineRule="auto"/>
        <w:ind w:left="0" w:hanging="211"/>
        <w:rPr>
          <w:szCs w:val="28"/>
        </w:rPr>
      </w:pPr>
      <w:r w:rsidRPr="0014183F">
        <w:rPr>
          <w:szCs w:val="28"/>
        </w:rPr>
        <w:t xml:space="preserve">изображение;  </w:t>
      </w:r>
    </w:p>
    <w:p w:rsidR="00E60351" w:rsidRPr="0014183F" w:rsidRDefault="00F15CA0" w:rsidP="0014183F">
      <w:pPr>
        <w:numPr>
          <w:ilvl w:val="0"/>
          <w:numId w:val="5"/>
        </w:numPr>
        <w:spacing w:after="0" w:line="240" w:lineRule="auto"/>
        <w:ind w:left="0" w:hanging="211"/>
        <w:rPr>
          <w:szCs w:val="28"/>
        </w:rPr>
      </w:pPr>
      <w:r w:rsidRPr="0014183F">
        <w:rPr>
          <w:szCs w:val="28"/>
        </w:rPr>
        <w:t xml:space="preserve">музыка;  </w:t>
      </w:r>
    </w:p>
    <w:p w:rsidR="00E60351" w:rsidRPr="0014183F" w:rsidRDefault="00F15CA0" w:rsidP="0014183F">
      <w:pPr>
        <w:numPr>
          <w:ilvl w:val="0"/>
          <w:numId w:val="5"/>
        </w:numPr>
        <w:spacing w:after="0" w:line="240" w:lineRule="auto"/>
        <w:ind w:left="0" w:hanging="211"/>
        <w:rPr>
          <w:szCs w:val="28"/>
        </w:rPr>
      </w:pPr>
      <w:r w:rsidRPr="0014183F">
        <w:rPr>
          <w:szCs w:val="28"/>
        </w:rPr>
        <w:t xml:space="preserve">предмет;  </w:t>
      </w:r>
    </w:p>
    <w:p w:rsidR="00E60351" w:rsidRPr="0014183F" w:rsidRDefault="00F15CA0" w:rsidP="0014183F">
      <w:pPr>
        <w:numPr>
          <w:ilvl w:val="0"/>
          <w:numId w:val="5"/>
        </w:numPr>
        <w:spacing w:after="0" w:line="240" w:lineRule="auto"/>
        <w:ind w:left="0" w:hanging="211"/>
        <w:rPr>
          <w:szCs w:val="28"/>
        </w:rPr>
      </w:pPr>
      <w:r w:rsidRPr="0014183F">
        <w:rPr>
          <w:szCs w:val="28"/>
        </w:rPr>
        <w:t xml:space="preserve">текст;  </w:t>
      </w:r>
    </w:p>
    <w:p w:rsidR="00E60351" w:rsidRPr="0014183F" w:rsidRDefault="00F15CA0" w:rsidP="0014183F">
      <w:pPr>
        <w:numPr>
          <w:ilvl w:val="0"/>
          <w:numId w:val="5"/>
        </w:numPr>
        <w:spacing w:after="0" w:line="240" w:lineRule="auto"/>
        <w:ind w:left="0" w:hanging="211"/>
        <w:rPr>
          <w:szCs w:val="28"/>
        </w:rPr>
      </w:pPr>
      <w:r w:rsidRPr="0014183F">
        <w:rPr>
          <w:szCs w:val="28"/>
        </w:rPr>
        <w:t xml:space="preserve">устная речь. </w:t>
      </w:r>
    </w:p>
    <w:p w:rsidR="00E60351" w:rsidRPr="0014183F" w:rsidRDefault="00F15CA0" w:rsidP="0014183F">
      <w:pPr>
        <w:spacing w:after="0" w:line="240" w:lineRule="auto"/>
        <w:ind w:left="0" w:firstLine="708"/>
        <w:rPr>
          <w:szCs w:val="28"/>
        </w:rPr>
      </w:pPr>
      <w:r w:rsidRPr="0014183F">
        <w:rPr>
          <w:szCs w:val="28"/>
        </w:rPr>
        <w:t xml:space="preserve">Термин «непосредственное» используют для ресурсов, содержание которых доступно для использования или восприятия без специализированного устройства непосредственно органами чувств человека (традиционное печатное издание).  </w:t>
      </w:r>
    </w:p>
    <w:p w:rsidR="00E60351" w:rsidRPr="0014183F" w:rsidRDefault="00F15CA0" w:rsidP="0014183F">
      <w:pPr>
        <w:spacing w:after="0" w:line="240" w:lineRule="auto"/>
        <w:ind w:left="0" w:hanging="10"/>
        <w:jc w:val="left"/>
        <w:rPr>
          <w:szCs w:val="28"/>
        </w:rPr>
      </w:pPr>
      <w:r w:rsidRPr="0014183F">
        <w:rPr>
          <w:b/>
          <w:szCs w:val="28"/>
        </w:rPr>
        <w:t xml:space="preserve">Пример:  </w:t>
      </w:r>
    </w:p>
    <w:p w:rsidR="00E60351" w:rsidRPr="0014183F" w:rsidRDefault="00913B53" w:rsidP="0014183F">
      <w:pPr>
        <w:spacing w:after="0" w:line="240" w:lineRule="auto"/>
        <w:ind w:left="0" w:hanging="10"/>
        <w:rPr>
          <w:szCs w:val="28"/>
        </w:rPr>
      </w:pPr>
      <w:r w:rsidRPr="0014183F">
        <w:rPr>
          <w:i/>
          <w:szCs w:val="28"/>
        </w:rPr>
        <w:t>. – Текст (визуальный)</w:t>
      </w:r>
      <w:r w:rsidR="00F15CA0" w:rsidRPr="0014183F">
        <w:rPr>
          <w:i/>
          <w:szCs w:val="28"/>
        </w:rPr>
        <w:t xml:space="preserve">: непосредственный </w:t>
      </w:r>
    </w:p>
    <w:p w:rsidR="00E60351" w:rsidRPr="0014183F" w:rsidRDefault="00F15CA0" w:rsidP="0014183F">
      <w:pPr>
        <w:spacing w:after="0" w:line="240" w:lineRule="auto"/>
        <w:ind w:left="0" w:firstLine="708"/>
        <w:rPr>
          <w:szCs w:val="28"/>
        </w:rPr>
      </w:pPr>
      <w:r w:rsidRPr="0014183F">
        <w:rPr>
          <w:szCs w:val="28"/>
        </w:rPr>
        <w:t xml:space="preserve">Термин «электронное» используют для ресурсов, содержание которых доступно с помощью компьютера.  </w:t>
      </w:r>
    </w:p>
    <w:p w:rsidR="00E60351" w:rsidRPr="0014183F" w:rsidRDefault="00F15CA0" w:rsidP="0014183F">
      <w:pPr>
        <w:spacing w:after="0" w:line="240" w:lineRule="auto"/>
        <w:ind w:left="0" w:hanging="10"/>
        <w:jc w:val="left"/>
        <w:rPr>
          <w:szCs w:val="28"/>
        </w:rPr>
      </w:pPr>
      <w:r w:rsidRPr="0014183F">
        <w:rPr>
          <w:b/>
          <w:szCs w:val="28"/>
        </w:rPr>
        <w:lastRenderedPageBreak/>
        <w:t>Примеры:</w:t>
      </w:r>
      <w:r w:rsidRPr="0014183F">
        <w:rPr>
          <w:b/>
          <w:i/>
          <w:szCs w:val="28"/>
        </w:rPr>
        <w:t xml:space="preserve">  </w:t>
      </w:r>
    </w:p>
    <w:p w:rsidR="00E60351" w:rsidRPr="0014183F" w:rsidRDefault="00250C67" w:rsidP="0014183F">
      <w:pPr>
        <w:spacing w:after="0" w:line="240" w:lineRule="auto"/>
        <w:ind w:left="0" w:hanging="10"/>
        <w:rPr>
          <w:szCs w:val="28"/>
        </w:rPr>
      </w:pPr>
      <w:r w:rsidRPr="0014183F">
        <w:rPr>
          <w:i/>
          <w:szCs w:val="28"/>
        </w:rPr>
        <w:t>. – Текст (визуальный)</w:t>
      </w:r>
      <w:r w:rsidR="00F15CA0" w:rsidRPr="0014183F">
        <w:rPr>
          <w:i/>
          <w:szCs w:val="28"/>
        </w:rPr>
        <w:t xml:space="preserve">: электронный </w:t>
      </w:r>
      <w:r w:rsidR="00F15CA0" w:rsidRPr="0014183F">
        <w:rPr>
          <w:szCs w:val="28"/>
        </w:rPr>
        <w:t xml:space="preserve"> </w:t>
      </w:r>
    </w:p>
    <w:p w:rsidR="00E60351" w:rsidRPr="0014183F" w:rsidRDefault="00250C67" w:rsidP="0014183F">
      <w:pPr>
        <w:spacing w:after="0" w:line="240" w:lineRule="auto"/>
        <w:ind w:left="0" w:hanging="10"/>
        <w:rPr>
          <w:szCs w:val="28"/>
        </w:rPr>
      </w:pPr>
      <w:r w:rsidRPr="0014183F">
        <w:rPr>
          <w:i/>
          <w:szCs w:val="28"/>
        </w:rPr>
        <w:t>. – Электронная программа</w:t>
      </w:r>
      <w:r w:rsidR="00F15CA0" w:rsidRPr="0014183F">
        <w:rPr>
          <w:i/>
          <w:szCs w:val="28"/>
        </w:rPr>
        <w:t xml:space="preserve">: электронная </w:t>
      </w:r>
    </w:p>
    <w:p w:rsidR="00E60351" w:rsidRPr="0014183F" w:rsidRDefault="00F15CA0" w:rsidP="0014183F">
      <w:pPr>
        <w:spacing w:after="0" w:line="240" w:lineRule="auto"/>
        <w:ind w:left="0" w:firstLine="708"/>
        <w:rPr>
          <w:szCs w:val="28"/>
        </w:rPr>
      </w:pPr>
      <w:r w:rsidRPr="0014183F">
        <w:rPr>
          <w:szCs w:val="28"/>
        </w:rPr>
        <w:t xml:space="preserve">Если для ресурса, использование которого возможно с помощью различных средств доступа, одно из средств является преобладающим, то сначала указывают термин преобладающего средства, а затем менее значимого.  </w:t>
      </w:r>
    </w:p>
    <w:p w:rsidR="00E60351" w:rsidRPr="0014183F" w:rsidRDefault="00F15CA0" w:rsidP="0014183F">
      <w:pPr>
        <w:spacing w:after="0" w:line="240" w:lineRule="auto"/>
        <w:ind w:left="0" w:hanging="10"/>
        <w:jc w:val="left"/>
        <w:rPr>
          <w:szCs w:val="28"/>
        </w:rPr>
      </w:pPr>
      <w:r w:rsidRPr="0014183F">
        <w:rPr>
          <w:b/>
          <w:szCs w:val="28"/>
        </w:rPr>
        <w:t xml:space="preserve">Пример: </w:t>
      </w:r>
      <w:r w:rsidRPr="0014183F">
        <w:rPr>
          <w:szCs w:val="28"/>
        </w:rPr>
        <w:t xml:space="preserve"> </w:t>
      </w:r>
    </w:p>
    <w:p w:rsidR="00E60351" w:rsidRPr="0014183F" w:rsidRDefault="00250C67" w:rsidP="0014183F">
      <w:pPr>
        <w:spacing w:after="0" w:line="240" w:lineRule="auto"/>
        <w:ind w:left="0" w:hanging="10"/>
        <w:rPr>
          <w:szCs w:val="28"/>
        </w:rPr>
      </w:pPr>
      <w:r w:rsidRPr="0014183F">
        <w:rPr>
          <w:i/>
          <w:szCs w:val="28"/>
        </w:rPr>
        <w:t>. – Текст (визуальный): электронный</w:t>
      </w:r>
      <w:r w:rsidR="00F15CA0" w:rsidRPr="0014183F">
        <w:rPr>
          <w:i/>
          <w:szCs w:val="28"/>
        </w:rPr>
        <w:t>: непосредственный (Примером является комбинированное издание, включающее CD-ROM, на котором содержатся основное произведение и книга).</w:t>
      </w:r>
      <w:r w:rsidR="00F15CA0" w:rsidRPr="0014183F">
        <w:rPr>
          <w:szCs w:val="28"/>
        </w:rPr>
        <w:t xml:space="preserve"> </w:t>
      </w:r>
    </w:p>
    <w:p w:rsidR="00E60351" w:rsidRPr="0014183F" w:rsidRDefault="00F15CA0" w:rsidP="0014183F">
      <w:pPr>
        <w:spacing w:after="0" w:line="240" w:lineRule="auto"/>
        <w:ind w:left="0" w:firstLine="708"/>
        <w:rPr>
          <w:szCs w:val="28"/>
        </w:rPr>
      </w:pPr>
      <w:r w:rsidRPr="0014183F">
        <w:rPr>
          <w:szCs w:val="28"/>
        </w:rPr>
        <w:t xml:space="preserve">Для ресурсов со смешанными средствами доступа может быть применен термин «разные средства доступа» (например, если в ресурсе более трех средств доступа).  </w:t>
      </w:r>
    </w:p>
    <w:p w:rsidR="00E60351" w:rsidRPr="0014183F" w:rsidRDefault="00F15CA0" w:rsidP="0014183F">
      <w:pPr>
        <w:spacing w:after="0" w:line="240" w:lineRule="auto"/>
        <w:ind w:left="0" w:hanging="10"/>
        <w:jc w:val="left"/>
        <w:rPr>
          <w:szCs w:val="28"/>
        </w:rPr>
      </w:pPr>
      <w:r w:rsidRPr="0014183F">
        <w:rPr>
          <w:b/>
          <w:szCs w:val="28"/>
        </w:rPr>
        <w:t>Пример:</w:t>
      </w:r>
      <w:r w:rsidRPr="0014183F">
        <w:rPr>
          <w:szCs w:val="28"/>
        </w:rPr>
        <w:t xml:space="preserve"> </w:t>
      </w:r>
    </w:p>
    <w:p w:rsidR="00E60351" w:rsidRPr="0014183F" w:rsidRDefault="00250C67" w:rsidP="0014183F">
      <w:pPr>
        <w:spacing w:after="0" w:line="240" w:lineRule="auto"/>
        <w:ind w:left="0" w:hanging="10"/>
        <w:rPr>
          <w:szCs w:val="28"/>
        </w:rPr>
      </w:pPr>
      <w:r w:rsidRPr="0014183F">
        <w:rPr>
          <w:i/>
          <w:szCs w:val="28"/>
        </w:rPr>
        <w:t>. – Разные виды содержания</w:t>
      </w:r>
      <w:r w:rsidR="00F15CA0" w:rsidRPr="0014183F">
        <w:rPr>
          <w:i/>
          <w:szCs w:val="28"/>
        </w:rPr>
        <w:t xml:space="preserve">: разные средства доступа </w:t>
      </w:r>
    </w:p>
    <w:p w:rsidR="00373CFC" w:rsidRDefault="00F15CA0" w:rsidP="00373CFC">
      <w:pPr>
        <w:spacing w:after="0" w:line="240" w:lineRule="auto"/>
        <w:ind w:left="0" w:firstLine="0"/>
        <w:jc w:val="center"/>
        <w:rPr>
          <w:szCs w:val="28"/>
        </w:rPr>
      </w:pPr>
      <w:r w:rsidRPr="0014183F">
        <w:rPr>
          <w:b/>
          <w:szCs w:val="28"/>
        </w:rPr>
        <w:t>Библиографическое описание составной части ресурса</w:t>
      </w:r>
    </w:p>
    <w:p w:rsidR="00E60351" w:rsidRPr="0014183F" w:rsidRDefault="00F15CA0" w:rsidP="00373CFC">
      <w:pPr>
        <w:spacing w:after="0" w:line="240" w:lineRule="auto"/>
        <w:ind w:left="0" w:firstLine="708"/>
        <w:rPr>
          <w:szCs w:val="28"/>
        </w:rPr>
      </w:pPr>
      <w:r w:rsidRPr="0014183F">
        <w:rPr>
          <w:b/>
          <w:szCs w:val="28"/>
        </w:rPr>
        <w:t xml:space="preserve"> </w:t>
      </w:r>
      <w:r w:rsidR="00250C67" w:rsidRPr="0014183F">
        <w:rPr>
          <w:szCs w:val="28"/>
        </w:rPr>
        <w:t xml:space="preserve">К </w:t>
      </w:r>
      <w:r w:rsidRPr="0014183F">
        <w:rPr>
          <w:szCs w:val="28"/>
        </w:rPr>
        <w:t xml:space="preserve">составной части ресурса относится его часть, глава, раздел, статья. </w:t>
      </w:r>
    </w:p>
    <w:p w:rsidR="00E60351" w:rsidRPr="0014183F" w:rsidRDefault="00F15CA0" w:rsidP="00373CFC">
      <w:pPr>
        <w:spacing w:after="0" w:line="240" w:lineRule="auto"/>
        <w:ind w:left="0" w:firstLine="708"/>
        <w:rPr>
          <w:szCs w:val="28"/>
        </w:rPr>
      </w:pPr>
      <w:r w:rsidRPr="0014183F">
        <w:rPr>
          <w:szCs w:val="28"/>
        </w:rPr>
        <w:t>Перед сведениями о ресурсе, в котором помещена составная часть, применяют соединительный элемент – предписанный знак // «две косые черты». Знак «две косые черты» можно не приводить, если сведения о ресурсе, в котором помещена составная часть, выделяют шрифтом или приводят с новой строки. В этом случае рекомендуется употреблять термин, обозначаю</w:t>
      </w:r>
      <w:r w:rsidR="00250C67" w:rsidRPr="0014183F">
        <w:rPr>
          <w:szCs w:val="28"/>
        </w:rPr>
        <w:t>щ</w:t>
      </w:r>
      <w:r w:rsidR="001A500A">
        <w:rPr>
          <w:szCs w:val="28"/>
        </w:rPr>
        <w:t>ий физическую взаимосвязь: «В:»</w:t>
      </w:r>
      <w:r w:rsidR="00250C67" w:rsidRPr="0014183F">
        <w:rPr>
          <w:szCs w:val="28"/>
        </w:rPr>
        <w:t>, «</w:t>
      </w:r>
      <w:proofErr w:type="spellStart"/>
      <w:r w:rsidR="00250C67" w:rsidRPr="0014183F">
        <w:rPr>
          <w:szCs w:val="28"/>
        </w:rPr>
        <w:t>In</w:t>
      </w:r>
      <w:proofErr w:type="spellEnd"/>
      <w:r w:rsidR="00250C67" w:rsidRPr="0014183F">
        <w:rPr>
          <w:szCs w:val="28"/>
        </w:rPr>
        <w:t>:</w:t>
      </w:r>
      <w:r w:rsidRPr="0014183F">
        <w:rPr>
          <w:szCs w:val="28"/>
        </w:rPr>
        <w:t xml:space="preserve">» и т. п. </w:t>
      </w:r>
    </w:p>
    <w:p w:rsidR="00E60351" w:rsidRPr="0014183F" w:rsidRDefault="00F15CA0" w:rsidP="0014183F">
      <w:pPr>
        <w:spacing w:after="0" w:line="240" w:lineRule="auto"/>
        <w:ind w:left="0" w:firstLine="708"/>
        <w:rPr>
          <w:szCs w:val="28"/>
        </w:rPr>
      </w:pPr>
      <w:r w:rsidRPr="0014183F">
        <w:rPr>
          <w:szCs w:val="28"/>
        </w:rPr>
        <w:t xml:space="preserve">Сведения в библиографическом описании составной части ресурса приводят по следующей схеме:  </w:t>
      </w:r>
    </w:p>
    <w:p w:rsidR="00E60351" w:rsidRPr="0014183F" w:rsidRDefault="00F15CA0" w:rsidP="0014183F">
      <w:pPr>
        <w:spacing w:after="0" w:line="240" w:lineRule="auto"/>
        <w:ind w:left="0"/>
        <w:rPr>
          <w:szCs w:val="28"/>
        </w:rPr>
      </w:pPr>
      <w:r w:rsidRPr="0014183F">
        <w:rPr>
          <w:szCs w:val="28"/>
        </w:rPr>
        <w:t xml:space="preserve">Сведения о составной части ресурса // Сведения об идентифицирующем ресурсе. – Сведения о местоположении составной части в ресурсе. – Примечания.  </w:t>
      </w:r>
    </w:p>
    <w:p w:rsidR="00E60351" w:rsidRPr="0014183F" w:rsidRDefault="00F15CA0" w:rsidP="0014183F">
      <w:pPr>
        <w:spacing w:after="0" w:line="240" w:lineRule="auto"/>
        <w:ind w:left="0" w:hanging="10"/>
        <w:jc w:val="left"/>
        <w:rPr>
          <w:szCs w:val="28"/>
        </w:rPr>
      </w:pPr>
      <w:r w:rsidRPr="0014183F">
        <w:rPr>
          <w:b/>
          <w:szCs w:val="28"/>
        </w:rPr>
        <w:t xml:space="preserve">Примеры: </w:t>
      </w:r>
      <w:r w:rsidRPr="0014183F">
        <w:rPr>
          <w:szCs w:val="28"/>
        </w:rPr>
        <w:t xml:space="preserve"> </w:t>
      </w:r>
    </w:p>
    <w:p w:rsidR="00E60351" w:rsidRPr="0014183F" w:rsidRDefault="00F15CA0" w:rsidP="0014183F">
      <w:pPr>
        <w:spacing w:after="0" w:line="240" w:lineRule="auto"/>
        <w:ind w:left="0" w:firstLine="708"/>
        <w:rPr>
          <w:szCs w:val="28"/>
        </w:rPr>
      </w:pPr>
      <w:r w:rsidRPr="0014183F">
        <w:rPr>
          <w:i/>
          <w:szCs w:val="28"/>
        </w:rPr>
        <w:t xml:space="preserve">Библиография в XVII веке / Н.В. </w:t>
      </w:r>
      <w:proofErr w:type="spellStart"/>
      <w:r w:rsidRPr="0014183F">
        <w:rPr>
          <w:i/>
          <w:szCs w:val="28"/>
        </w:rPr>
        <w:t>Здобнов</w:t>
      </w:r>
      <w:proofErr w:type="spellEnd"/>
      <w:r w:rsidRPr="0014183F">
        <w:rPr>
          <w:i/>
          <w:szCs w:val="28"/>
        </w:rPr>
        <w:t xml:space="preserve"> // История русской библиографии от древнего периода до начала ХХ века: комменти</w:t>
      </w:r>
      <w:r w:rsidR="00250C67" w:rsidRPr="0014183F">
        <w:rPr>
          <w:i/>
          <w:szCs w:val="28"/>
        </w:rPr>
        <w:t xml:space="preserve">рованное издание / Н.В. </w:t>
      </w:r>
      <w:proofErr w:type="spellStart"/>
      <w:r w:rsidR="00250C67" w:rsidRPr="0014183F">
        <w:rPr>
          <w:i/>
          <w:szCs w:val="28"/>
        </w:rPr>
        <w:t>Здобнов</w:t>
      </w:r>
      <w:proofErr w:type="spellEnd"/>
      <w:r w:rsidRPr="0014183F">
        <w:rPr>
          <w:i/>
          <w:szCs w:val="28"/>
        </w:rPr>
        <w:t>; Библиотека Российской академии наук, Рос</w:t>
      </w:r>
      <w:r w:rsidR="00250C67" w:rsidRPr="0014183F">
        <w:rPr>
          <w:i/>
          <w:szCs w:val="28"/>
        </w:rPr>
        <w:t>сийская национальная библиотека</w:t>
      </w:r>
      <w:r w:rsidRPr="0014183F">
        <w:rPr>
          <w:i/>
          <w:szCs w:val="28"/>
        </w:rPr>
        <w:t>; под редакцией Н.К. Лел</w:t>
      </w:r>
      <w:r w:rsidR="00250C67" w:rsidRPr="0014183F">
        <w:rPr>
          <w:i/>
          <w:szCs w:val="28"/>
        </w:rPr>
        <w:t>иковой, М.П. Лепехина. – Москва</w:t>
      </w:r>
      <w:r w:rsidRPr="0014183F">
        <w:rPr>
          <w:i/>
          <w:szCs w:val="28"/>
        </w:rPr>
        <w:t>: Русское слово, 2012. – С. 18–23.</w:t>
      </w:r>
      <w:r w:rsidRPr="0014183F">
        <w:rPr>
          <w:szCs w:val="28"/>
        </w:rPr>
        <w:t xml:space="preserve"> </w:t>
      </w:r>
    </w:p>
    <w:p w:rsidR="00E60351" w:rsidRPr="0014183F" w:rsidRDefault="00F15CA0" w:rsidP="0014183F">
      <w:pPr>
        <w:spacing w:after="0" w:line="240" w:lineRule="auto"/>
        <w:ind w:left="0" w:firstLine="683"/>
        <w:rPr>
          <w:szCs w:val="28"/>
        </w:rPr>
      </w:pPr>
      <w:r w:rsidRPr="0014183F">
        <w:rPr>
          <w:i/>
          <w:szCs w:val="28"/>
        </w:rPr>
        <w:t xml:space="preserve">Петр Великий и Библиотека Академии наук / В.П. Леонов // </w:t>
      </w:r>
    </w:p>
    <w:p w:rsidR="00E60351" w:rsidRPr="0014183F" w:rsidRDefault="00F15CA0" w:rsidP="0014183F">
      <w:pPr>
        <w:spacing w:after="0" w:line="240" w:lineRule="auto"/>
        <w:ind w:left="0" w:hanging="10"/>
        <w:rPr>
          <w:szCs w:val="28"/>
        </w:rPr>
      </w:pPr>
      <w:r w:rsidRPr="0014183F">
        <w:rPr>
          <w:i/>
          <w:szCs w:val="28"/>
        </w:rPr>
        <w:t xml:space="preserve">Библиотековедение. – 2010. – № 6. – С. 64–69. </w:t>
      </w:r>
    </w:p>
    <w:p w:rsidR="00E60351" w:rsidRPr="0014183F" w:rsidRDefault="00F15CA0" w:rsidP="0014183F">
      <w:pPr>
        <w:spacing w:after="0" w:line="240" w:lineRule="auto"/>
        <w:ind w:left="0" w:firstLine="708"/>
        <w:rPr>
          <w:szCs w:val="28"/>
        </w:rPr>
      </w:pPr>
      <w:r w:rsidRPr="0014183F">
        <w:rPr>
          <w:szCs w:val="28"/>
        </w:rPr>
        <w:t xml:space="preserve">Источниками информации о составной части являются первая, последняя страницы (листы, полосы) </w:t>
      </w:r>
    </w:p>
    <w:p w:rsidR="00E60351" w:rsidRPr="0014183F" w:rsidRDefault="00F15CA0" w:rsidP="00373CFC">
      <w:pPr>
        <w:spacing w:after="0" w:line="240" w:lineRule="auto"/>
        <w:ind w:left="0" w:hanging="10"/>
        <w:jc w:val="left"/>
        <w:rPr>
          <w:szCs w:val="28"/>
        </w:rPr>
      </w:pPr>
      <w:r w:rsidRPr="0014183F">
        <w:rPr>
          <w:b/>
          <w:szCs w:val="28"/>
        </w:rPr>
        <w:t xml:space="preserve">Пример: </w:t>
      </w:r>
      <w:r w:rsidRPr="0014183F">
        <w:rPr>
          <w:i/>
          <w:szCs w:val="28"/>
        </w:rPr>
        <w:t xml:space="preserve">С. 50–96. </w:t>
      </w:r>
    </w:p>
    <w:p w:rsidR="00E60351" w:rsidRPr="0014183F" w:rsidRDefault="00F15CA0" w:rsidP="0014183F">
      <w:pPr>
        <w:spacing w:after="0" w:line="240" w:lineRule="auto"/>
        <w:ind w:left="0" w:firstLine="708"/>
        <w:rPr>
          <w:szCs w:val="28"/>
        </w:rPr>
      </w:pPr>
      <w:r w:rsidRPr="0014183F">
        <w:rPr>
          <w:szCs w:val="28"/>
        </w:rPr>
        <w:t xml:space="preserve">Если сведения об ответственности составной части ресурса совпадают с заголовком библиографической записи, то в библиографическом описании составной части ресурса они могут быть опущены.  </w:t>
      </w:r>
    </w:p>
    <w:p w:rsidR="00E60351" w:rsidRPr="0014183F" w:rsidRDefault="00F15CA0" w:rsidP="0014183F">
      <w:pPr>
        <w:spacing w:after="0" w:line="240" w:lineRule="auto"/>
        <w:ind w:left="0" w:hanging="10"/>
        <w:jc w:val="left"/>
        <w:rPr>
          <w:szCs w:val="28"/>
        </w:rPr>
      </w:pPr>
      <w:r w:rsidRPr="0014183F">
        <w:rPr>
          <w:b/>
          <w:szCs w:val="28"/>
        </w:rPr>
        <w:t>Пример:</w:t>
      </w:r>
      <w:r w:rsidRPr="0014183F">
        <w:rPr>
          <w:szCs w:val="28"/>
        </w:rPr>
        <w:t xml:space="preserve"> </w:t>
      </w:r>
    </w:p>
    <w:p w:rsidR="00DD31D1" w:rsidRPr="0014183F" w:rsidRDefault="00F15CA0" w:rsidP="0014183F">
      <w:pPr>
        <w:spacing w:after="0" w:line="240" w:lineRule="auto"/>
        <w:ind w:left="0" w:firstLine="708"/>
        <w:rPr>
          <w:szCs w:val="28"/>
        </w:rPr>
      </w:pPr>
      <w:r w:rsidRPr="0014183F">
        <w:rPr>
          <w:i/>
          <w:szCs w:val="28"/>
        </w:rPr>
        <w:lastRenderedPageBreak/>
        <w:t>Мальцева, Л.Л</w:t>
      </w:r>
      <w:r w:rsidR="00DD31D1" w:rsidRPr="0014183F">
        <w:rPr>
          <w:i/>
          <w:szCs w:val="28"/>
        </w:rPr>
        <w:t xml:space="preserve">. </w:t>
      </w:r>
      <w:proofErr w:type="spellStart"/>
      <w:r w:rsidR="00DD31D1" w:rsidRPr="0014183F">
        <w:rPr>
          <w:i/>
          <w:szCs w:val="28"/>
        </w:rPr>
        <w:t>Гуманизация</w:t>
      </w:r>
      <w:proofErr w:type="spellEnd"/>
      <w:r w:rsidR="00DD31D1" w:rsidRPr="0014183F">
        <w:rPr>
          <w:i/>
          <w:szCs w:val="28"/>
        </w:rPr>
        <w:t xml:space="preserve"> научного познания</w:t>
      </w:r>
      <w:r w:rsidRPr="0014183F">
        <w:rPr>
          <w:i/>
          <w:szCs w:val="28"/>
        </w:rPr>
        <w:t xml:space="preserve">: гносеологические и методологические аспекты / Л.Л. Мальцева </w:t>
      </w:r>
      <w:r w:rsidRPr="0014183F">
        <w:rPr>
          <w:szCs w:val="28"/>
        </w:rPr>
        <w:t xml:space="preserve"> </w:t>
      </w:r>
    </w:p>
    <w:p w:rsidR="00E60351" w:rsidRPr="0014183F" w:rsidRDefault="00F15CA0" w:rsidP="0014183F">
      <w:pPr>
        <w:spacing w:after="0" w:line="240" w:lineRule="auto"/>
        <w:ind w:left="0" w:firstLine="708"/>
        <w:rPr>
          <w:szCs w:val="28"/>
        </w:rPr>
      </w:pPr>
      <w:r w:rsidRPr="0014183F">
        <w:rPr>
          <w:i/>
          <w:szCs w:val="28"/>
        </w:rPr>
        <w:t xml:space="preserve">или </w:t>
      </w:r>
      <w:r w:rsidRPr="0014183F">
        <w:rPr>
          <w:szCs w:val="28"/>
        </w:rPr>
        <w:t xml:space="preserve"> </w:t>
      </w:r>
    </w:p>
    <w:p w:rsidR="00E60351" w:rsidRPr="0014183F" w:rsidRDefault="00F15CA0" w:rsidP="0014183F">
      <w:pPr>
        <w:spacing w:after="0" w:line="240" w:lineRule="auto"/>
        <w:ind w:left="0" w:firstLine="708"/>
        <w:rPr>
          <w:szCs w:val="28"/>
        </w:rPr>
      </w:pPr>
      <w:r w:rsidRPr="0014183F">
        <w:rPr>
          <w:i/>
          <w:szCs w:val="28"/>
        </w:rPr>
        <w:t>Мальцева Л.Л</w:t>
      </w:r>
      <w:r w:rsidR="00DD31D1" w:rsidRPr="0014183F">
        <w:rPr>
          <w:i/>
          <w:szCs w:val="28"/>
        </w:rPr>
        <w:t xml:space="preserve">. </w:t>
      </w:r>
      <w:proofErr w:type="spellStart"/>
      <w:r w:rsidR="00DD31D1" w:rsidRPr="0014183F">
        <w:rPr>
          <w:i/>
          <w:szCs w:val="28"/>
        </w:rPr>
        <w:t>Гуманизация</w:t>
      </w:r>
      <w:proofErr w:type="spellEnd"/>
      <w:r w:rsidR="00DD31D1" w:rsidRPr="0014183F">
        <w:rPr>
          <w:i/>
          <w:szCs w:val="28"/>
        </w:rPr>
        <w:t xml:space="preserve"> научного познания</w:t>
      </w:r>
      <w:r w:rsidRPr="0014183F">
        <w:rPr>
          <w:i/>
          <w:szCs w:val="28"/>
        </w:rPr>
        <w:t>: гносеологические и методологические аспекты</w:t>
      </w:r>
      <w:r w:rsidRPr="0014183F">
        <w:rPr>
          <w:szCs w:val="28"/>
        </w:rPr>
        <w:t xml:space="preserve"> </w:t>
      </w:r>
    </w:p>
    <w:p w:rsidR="00E60351" w:rsidRPr="0014183F" w:rsidRDefault="00F15CA0" w:rsidP="0014183F">
      <w:pPr>
        <w:spacing w:after="0" w:line="240" w:lineRule="auto"/>
        <w:ind w:left="0" w:firstLine="708"/>
        <w:rPr>
          <w:szCs w:val="28"/>
        </w:rPr>
      </w:pPr>
      <w:r w:rsidRPr="0014183F">
        <w:rPr>
          <w:szCs w:val="28"/>
        </w:rPr>
        <w:t xml:space="preserve">Слова и словосочетания в основном заглавии идентифицирующего ресурса не сокращают. </w:t>
      </w:r>
    </w:p>
    <w:p w:rsidR="00E60351" w:rsidRPr="0014183F" w:rsidRDefault="00F15CA0" w:rsidP="0014183F">
      <w:pPr>
        <w:spacing w:after="0" w:line="240" w:lineRule="auto"/>
        <w:ind w:left="0"/>
        <w:rPr>
          <w:szCs w:val="28"/>
        </w:rPr>
      </w:pPr>
      <w:r w:rsidRPr="0014183F">
        <w:rPr>
          <w:szCs w:val="28"/>
        </w:rPr>
        <w:t xml:space="preserve">Сведения, относящиеся к заглавию, приводят следующим образом: </w:t>
      </w:r>
    </w:p>
    <w:p w:rsidR="00E60351" w:rsidRPr="0014183F" w:rsidRDefault="00F15CA0" w:rsidP="0014183F">
      <w:pPr>
        <w:spacing w:after="0" w:line="240" w:lineRule="auto"/>
        <w:ind w:left="0" w:hanging="10"/>
        <w:rPr>
          <w:szCs w:val="28"/>
        </w:rPr>
      </w:pPr>
      <w:r w:rsidRPr="0014183F">
        <w:rPr>
          <w:i/>
          <w:szCs w:val="28"/>
        </w:rPr>
        <w:t xml:space="preserve">// Цензура в </w:t>
      </w:r>
      <w:r w:rsidR="00DD31D1" w:rsidRPr="0014183F">
        <w:rPr>
          <w:i/>
          <w:szCs w:val="28"/>
        </w:rPr>
        <w:t>России: история и современность</w:t>
      </w:r>
      <w:r w:rsidRPr="0014183F">
        <w:rPr>
          <w:i/>
          <w:szCs w:val="28"/>
        </w:rPr>
        <w:t xml:space="preserve">: сборник научных трудов </w:t>
      </w:r>
      <w:r w:rsidRPr="0014183F">
        <w:rPr>
          <w:szCs w:val="28"/>
        </w:rPr>
        <w:t xml:space="preserve"> </w:t>
      </w:r>
    </w:p>
    <w:p w:rsidR="00E60351" w:rsidRPr="0014183F" w:rsidRDefault="00F15CA0" w:rsidP="0014183F">
      <w:pPr>
        <w:spacing w:after="0" w:line="240" w:lineRule="auto"/>
        <w:ind w:left="0" w:hanging="10"/>
        <w:rPr>
          <w:szCs w:val="28"/>
        </w:rPr>
      </w:pPr>
      <w:r w:rsidRPr="0014183F">
        <w:rPr>
          <w:i/>
          <w:szCs w:val="28"/>
        </w:rPr>
        <w:t>// Россий</w:t>
      </w:r>
      <w:r w:rsidR="00DD31D1" w:rsidRPr="0014183F">
        <w:rPr>
          <w:i/>
          <w:szCs w:val="28"/>
        </w:rPr>
        <w:t>ская государственная библиотека</w:t>
      </w:r>
      <w:r w:rsidRPr="0014183F">
        <w:rPr>
          <w:i/>
          <w:szCs w:val="28"/>
        </w:rPr>
        <w:t xml:space="preserve">: официальный сайт </w:t>
      </w:r>
      <w:r w:rsidRPr="0014183F">
        <w:rPr>
          <w:szCs w:val="28"/>
        </w:rPr>
        <w:t xml:space="preserve"> </w:t>
      </w:r>
    </w:p>
    <w:p w:rsidR="00E60351" w:rsidRPr="0014183F" w:rsidRDefault="00DD31D1" w:rsidP="0014183F">
      <w:pPr>
        <w:spacing w:after="0" w:line="240" w:lineRule="auto"/>
        <w:ind w:left="0" w:hanging="10"/>
        <w:rPr>
          <w:szCs w:val="28"/>
        </w:rPr>
      </w:pPr>
      <w:r w:rsidRPr="0014183F">
        <w:rPr>
          <w:i/>
          <w:szCs w:val="28"/>
        </w:rPr>
        <w:t>// Высшая школа экономики</w:t>
      </w:r>
      <w:r w:rsidR="00F15CA0" w:rsidRPr="0014183F">
        <w:rPr>
          <w:i/>
          <w:szCs w:val="28"/>
        </w:rPr>
        <w:t xml:space="preserve">: [сайт] </w:t>
      </w:r>
    </w:p>
    <w:p w:rsidR="00E60351" w:rsidRPr="0014183F" w:rsidRDefault="00F15CA0" w:rsidP="0014183F">
      <w:pPr>
        <w:spacing w:after="0" w:line="240" w:lineRule="auto"/>
        <w:ind w:left="0"/>
        <w:rPr>
          <w:szCs w:val="28"/>
        </w:rPr>
      </w:pPr>
      <w:r w:rsidRPr="0014183F">
        <w:rPr>
          <w:szCs w:val="28"/>
        </w:rPr>
        <w:t xml:space="preserve">Приведение первых сведений об ответственности обязательно.  </w:t>
      </w:r>
    </w:p>
    <w:p w:rsidR="00E60351" w:rsidRPr="0014183F" w:rsidRDefault="00F15CA0" w:rsidP="0014183F">
      <w:pPr>
        <w:spacing w:after="0" w:line="240" w:lineRule="auto"/>
        <w:ind w:left="0" w:hanging="10"/>
        <w:jc w:val="left"/>
        <w:rPr>
          <w:szCs w:val="28"/>
        </w:rPr>
      </w:pPr>
      <w:r w:rsidRPr="0014183F">
        <w:rPr>
          <w:b/>
          <w:szCs w:val="28"/>
        </w:rPr>
        <w:t xml:space="preserve">Пример: </w:t>
      </w:r>
    </w:p>
    <w:p w:rsidR="00E60351" w:rsidRPr="0014183F" w:rsidRDefault="00DD31D1" w:rsidP="0014183F">
      <w:pPr>
        <w:spacing w:after="0" w:line="240" w:lineRule="auto"/>
        <w:ind w:left="0" w:hanging="10"/>
        <w:rPr>
          <w:szCs w:val="28"/>
        </w:rPr>
      </w:pPr>
      <w:r w:rsidRPr="0014183F">
        <w:rPr>
          <w:i/>
          <w:szCs w:val="28"/>
        </w:rPr>
        <w:t>// Наука о книге</w:t>
      </w:r>
      <w:r w:rsidR="00F15CA0" w:rsidRPr="0014183F">
        <w:rPr>
          <w:i/>
          <w:szCs w:val="28"/>
        </w:rPr>
        <w:t>:</w:t>
      </w:r>
      <w:r w:rsidRPr="0014183F">
        <w:rPr>
          <w:i/>
          <w:szCs w:val="28"/>
        </w:rPr>
        <w:t xml:space="preserve"> очерк проблематики / К. </w:t>
      </w:r>
      <w:proofErr w:type="spellStart"/>
      <w:r w:rsidRPr="0014183F">
        <w:rPr>
          <w:i/>
          <w:szCs w:val="28"/>
        </w:rPr>
        <w:t>Мигонь</w:t>
      </w:r>
      <w:proofErr w:type="spellEnd"/>
      <w:r w:rsidR="00F15CA0" w:rsidRPr="0014183F">
        <w:rPr>
          <w:i/>
          <w:szCs w:val="28"/>
        </w:rPr>
        <w:t xml:space="preserve">; перевод с польского О.Р. Медведевой [и др.] </w:t>
      </w:r>
    </w:p>
    <w:p w:rsidR="00E60351" w:rsidRPr="0014183F" w:rsidRDefault="00F15CA0" w:rsidP="0014183F">
      <w:pPr>
        <w:spacing w:after="0" w:line="240" w:lineRule="auto"/>
        <w:ind w:left="0" w:firstLine="708"/>
        <w:rPr>
          <w:szCs w:val="28"/>
        </w:rPr>
      </w:pPr>
      <w:r w:rsidRPr="0014183F">
        <w:rPr>
          <w:szCs w:val="28"/>
        </w:rPr>
        <w:t xml:space="preserve">Сведения об издании обязательны в описании идентифицирующего ресурса. </w:t>
      </w:r>
    </w:p>
    <w:p w:rsidR="00E60351" w:rsidRPr="0014183F" w:rsidRDefault="00F15CA0" w:rsidP="0014183F">
      <w:pPr>
        <w:spacing w:after="0" w:line="240" w:lineRule="auto"/>
        <w:ind w:left="0" w:hanging="10"/>
        <w:jc w:val="left"/>
        <w:rPr>
          <w:szCs w:val="28"/>
        </w:rPr>
      </w:pPr>
      <w:r w:rsidRPr="0014183F">
        <w:rPr>
          <w:b/>
          <w:szCs w:val="28"/>
        </w:rPr>
        <w:t>Пример:</w:t>
      </w:r>
      <w:r w:rsidRPr="0014183F">
        <w:rPr>
          <w:szCs w:val="28"/>
        </w:rPr>
        <w:t xml:space="preserve"> </w:t>
      </w:r>
    </w:p>
    <w:p w:rsidR="00E60351" w:rsidRPr="0014183F" w:rsidRDefault="00F15CA0" w:rsidP="0014183F">
      <w:pPr>
        <w:spacing w:after="0" w:line="240" w:lineRule="auto"/>
        <w:ind w:left="0" w:hanging="10"/>
        <w:rPr>
          <w:szCs w:val="28"/>
        </w:rPr>
      </w:pPr>
      <w:r w:rsidRPr="0014183F">
        <w:rPr>
          <w:i/>
          <w:szCs w:val="28"/>
        </w:rPr>
        <w:t>// Осн</w:t>
      </w:r>
      <w:r w:rsidR="00DD31D1" w:rsidRPr="0014183F">
        <w:rPr>
          <w:i/>
          <w:szCs w:val="28"/>
        </w:rPr>
        <w:t>овы информационной безопасности</w:t>
      </w:r>
      <w:r w:rsidRPr="0014183F">
        <w:rPr>
          <w:i/>
          <w:szCs w:val="28"/>
        </w:rPr>
        <w:t xml:space="preserve">: учебное пособие / С.А. Нестеров. – Изд. 4-е </w:t>
      </w:r>
    </w:p>
    <w:p w:rsidR="00E60351" w:rsidRPr="0014183F" w:rsidRDefault="00F15CA0" w:rsidP="0014183F">
      <w:pPr>
        <w:spacing w:after="0" w:line="240" w:lineRule="auto"/>
        <w:ind w:left="0" w:firstLine="698"/>
        <w:rPr>
          <w:szCs w:val="28"/>
        </w:rPr>
      </w:pPr>
      <w:r w:rsidRPr="0014183F">
        <w:rPr>
          <w:szCs w:val="28"/>
        </w:rPr>
        <w:t>Если идентифицирующий ресурс является пери</w:t>
      </w:r>
      <w:r w:rsidR="00DD31D1" w:rsidRPr="0014183F">
        <w:rPr>
          <w:szCs w:val="28"/>
        </w:rPr>
        <w:t xml:space="preserve">одическим (журнальная статья), то </w:t>
      </w:r>
      <w:r w:rsidR="00DD31D1" w:rsidRPr="0014183F">
        <w:rPr>
          <w:szCs w:val="28"/>
        </w:rPr>
        <w:tab/>
        <w:t xml:space="preserve">название места его </w:t>
      </w:r>
      <w:r w:rsidRPr="0014183F">
        <w:rPr>
          <w:szCs w:val="28"/>
        </w:rPr>
        <w:t>публикации</w:t>
      </w:r>
      <w:r w:rsidR="00DD31D1" w:rsidRPr="0014183F">
        <w:rPr>
          <w:szCs w:val="28"/>
        </w:rPr>
        <w:t xml:space="preserve">, производства </w:t>
      </w:r>
      <w:r w:rsidR="00DD31D1" w:rsidRPr="0014183F">
        <w:rPr>
          <w:szCs w:val="28"/>
        </w:rPr>
        <w:tab/>
        <w:t xml:space="preserve">и/или </w:t>
      </w:r>
      <w:r w:rsidRPr="0014183F">
        <w:rPr>
          <w:szCs w:val="28"/>
        </w:rPr>
        <w:t xml:space="preserve">распространения не приводят, за исключением тех случаев, когда это необходимо для идентификации ресурса. Также опускают имя издателя, производителя и/или распространителя.  </w:t>
      </w:r>
    </w:p>
    <w:p w:rsidR="00E60351" w:rsidRPr="0014183F" w:rsidRDefault="00F15CA0" w:rsidP="0014183F">
      <w:pPr>
        <w:spacing w:after="0" w:line="240" w:lineRule="auto"/>
        <w:ind w:left="0" w:hanging="10"/>
        <w:jc w:val="left"/>
        <w:rPr>
          <w:szCs w:val="28"/>
        </w:rPr>
      </w:pPr>
      <w:r w:rsidRPr="0014183F">
        <w:rPr>
          <w:b/>
          <w:szCs w:val="28"/>
        </w:rPr>
        <w:t>Примеры:</w:t>
      </w:r>
      <w:r w:rsidRPr="0014183F">
        <w:rPr>
          <w:b/>
          <w:i/>
          <w:szCs w:val="28"/>
        </w:rPr>
        <w:t xml:space="preserve">  </w:t>
      </w:r>
    </w:p>
    <w:p w:rsidR="00E60351" w:rsidRPr="0014183F" w:rsidRDefault="00F15CA0" w:rsidP="0014183F">
      <w:pPr>
        <w:spacing w:after="0" w:line="240" w:lineRule="auto"/>
        <w:ind w:left="0" w:hanging="10"/>
        <w:rPr>
          <w:szCs w:val="28"/>
        </w:rPr>
      </w:pPr>
      <w:r w:rsidRPr="0014183F">
        <w:rPr>
          <w:i/>
          <w:szCs w:val="28"/>
        </w:rPr>
        <w:t xml:space="preserve">// Забайкальский медицинский журнал. – 2018. – № 3. – С. 64-77 </w:t>
      </w:r>
      <w:r w:rsidRPr="0014183F">
        <w:rPr>
          <w:szCs w:val="28"/>
        </w:rPr>
        <w:t xml:space="preserve"> </w:t>
      </w:r>
    </w:p>
    <w:p w:rsidR="00E60351" w:rsidRPr="0014183F" w:rsidRDefault="00F15CA0" w:rsidP="0014183F">
      <w:pPr>
        <w:spacing w:after="0" w:line="240" w:lineRule="auto"/>
        <w:ind w:left="0" w:hanging="10"/>
        <w:rPr>
          <w:szCs w:val="28"/>
        </w:rPr>
      </w:pPr>
      <w:r w:rsidRPr="0014183F">
        <w:rPr>
          <w:i/>
          <w:szCs w:val="28"/>
        </w:rPr>
        <w:t xml:space="preserve">// Образовательные технологии. – Москва, 2018. – № 1. – С. 65-75 </w:t>
      </w:r>
      <w:r w:rsidRPr="0014183F">
        <w:rPr>
          <w:szCs w:val="28"/>
        </w:rPr>
        <w:t xml:space="preserve"> </w:t>
      </w:r>
    </w:p>
    <w:p w:rsidR="00E60351" w:rsidRPr="0014183F" w:rsidRDefault="00F15CA0" w:rsidP="0014183F">
      <w:pPr>
        <w:spacing w:after="0" w:line="240" w:lineRule="auto"/>
        <w:ind w:left="0" w:firstLine="698"/>
        <w:rPr>
          <w:szCs w:val="28"/>
        </w:rPr>
      </w:pPr>
      <w:r w:rsidRPr="0014183F">
        <w:rPr>
          <w:szCs w:val="28"/>
        </w:rPr>
        <w:t>Ме</w:t>
      </w:r>
      <w:r w:rsidR="00DD31D1" w:rsidRPr="0014183F">
        <w:rPr>
          <w:szCs w:val="28"/>
        </w:rPr>
        <w:t xml:space="preserve">стоположение </w:t>
      </w:r>
      <w:r w:rsidR="00DD31D1" w:rsidRPr="0014183F">
        <w:rPr>
          <w:szCs w:val="28"/>
        </w:rPr>
        <w:tab/>
        <w:t xml:space="preserve">составной </w:t>
      </w:r>
      <w:r w:rsidR="00DD31D1" w:rsidRPr="0014183F">
        <w:rPr>
          <w:szCs w:val="28"/>
        </w:rPr>
        <w:tab/>
        <w:t xml:space="preserve">части ресурса, </w:t>
      </w:r>
      <w:r w:rsidRPr="0014183F">
        <w:rPr>
          <w:szCs w:val="28"/>
        </w:rPr>
        <w:t>состоящ</w:t>
      </w:r>
      <w:r w:rsidR="00DD31D1" w:rsidRPr="0014183F">
        <w:rPr>
          <w:szCs w:val="28"/>
        </w:rPr>
        <w:t xml:space="preserve">его </w:t>
      </w:r>
      <w:r w:rsidRPr="0014183F">
        <w:rPr>
          <w:szCs w:val="28"/>
        </w:rPr>
        <w:t xml:space="preserve">из пронумерованных страниц (листов), как правило, обозначается сквозной пагинацией по форме «от и до». Пагинации предшествует сокращенное обозначение слова «страница» («С.»), которое приводят на языке выходных или аналогичных им сведений ресурса; между первой и последней страницами ставят знак «дефис» или «тире».  </w:t>
      </w:r>
    </w:p>
    <w:p w:rsidR="00E60351" w:rsidRPr="0014183F" w:rsidRDefault="00F15CA0" w:rsidP="0014183F">
      <w:pPr>
        <w:spacing w:after="0" w:line="240" w:lineRule="auto"/>
        <w:ind w:left="0" w:hanging="10"/>
        <w:jc w:val="left"/>
        <w:rPr>
          <w:szCs w:val="28"/>
        </w:rPr>
      </w:pPr>
      <w:r w:rsidRPr="0014183F">
        <w:rPr>
          <w:b/>
          <w:szCs w:val="28"/>
        </w:rPr>
        <w:t>Примеры:</w:t>
      </w:r>
      <w:r w:rsidRPr="0014183F">
        <w:rPr>
          <w:b/>
          <w:i/>
          <w:szCs w:val="28"/>
        </w:rPr>
        <w:t xml:space="preserve"> </w:t>
      </w:r>
    </w:p>
    <w:p w:rsidR="00E60351" w:rsidRPr="0014183F" w:rsidRDefault="00F15CA0" w:rsidP="0014183F">
      <w:pPr>
        <w:spacing w:after="0" w:line="240" w:lineRule="auto"/>
        <w:ind w:left="0" w:hanging="10"/>
        <w:rPr>
          <w:szCs w:val="28"/>
        </w:rPr>
      </w:pPr>
      <w:r w:rsidRPr="0014183F">
        <w:rPr>
          <w:i/>
          <w:szCs w:val="28"/>
        </w:rPr>
        <w:t xml:space="preserve">. – С. 17-28 </w:t>
      </w:r>
      <w:r w:rsidRPr="0014183F">
        <w:rPr>
          <w:szCs w:val="28"/>
        </w:rPr>
        <w:t xml:space="preserve"> </w:t>
      </w:r>
    </w:p>
    <w:p w:rsidR="00E60351" w:rsidRPr="0014183F" w:rsidRDefault="00F15CA0" w:rsidP="0014183F">
      <w:pPr>
        <w:spacing w:after="0" w:line="240" w:lineRule="auto"/>
        <w:ind w:left="0" w:hanging="10"/>
        <w:rPr>
          <w:szCs w:val="28"/>
        </w:rPr>
      </w:pPr>
      <w:r w:rsidRPr="0014183F">
        <w:rPr>
          <w:i/>
          <w:szCs w:val="28"/>
        </w:rPr>
        <w:t xml:space="preserve">. – P. 18–-30 </w:t>
      </w:r>
    </w:p>
    <w:p w:rsidR="00E60351" w:rsidRPr="0014183F" w:rsidRDefault="00F15CA0" w:rsidP="00A8691C">
      <w:pPr>
        <w:spacing w:after="0" w:line="240" w:lineRule="auto"/>
        <w:ind w:left="0" w:firstLine="0"/>
        <w:jc w:val="center"/>
        <w:rPr>
          <w:szCs w:val="28"/>
        </w:rPr>
      </w:pPr>
      <w:bookmarkStart w:id="0" w:name="_GoBack"/>
      <w:bookmarkEnd w:id="0"/>
      <w:r w:rsidRPr="0014183F">
        <w:rPr>
          <w:b/>
          <w:szCs w:val="28"/>
        </w:rPr>
        <w:t>Примечания в библиографическом описании</w:t>
      </w:r>
    </w:p>
    <w:p w:rsidR="00E60351" w:rsidRDefault="00F15CA0" w:rsidP="007E2370">
      <w:pPr>
        <w:spacing w:after="0" w:line="240" w:lineRule="auto"/>
        <w:ind w:left="0" w:firstLine="0"/>
        <w:jc w:val="center"/>
        <w:rPr>
          <w:b/>
          <w:szCs w:val="28"/>
        </w:rPr>
      </w:pPr>
      <w:r w:rsidRPr="0014183F">
        <w:rPr>
          <w:b/>
          <w:szCs w:val="28"/>
        </w:rPr>
        <w:t>составной части ресурса</w:t>
      </w:r>
    </w:p>
    <w:p w:rsidR="00E60351" w:rsidRPr="0014183F" w:rsidRDefault="00F15CA0" w:rsidP="007E2370">
      <w:pPr>
        <w:spacing w:after="0" w:line="240" w:lineRule="auto"/>
        <w:ind w:left="0" w:firstLine="0"/>
        <w:rPr>
          <w:szCs w:val="28"/>
        </w:rPr>
      </w:pPr>
      <w:r w:rsidRPr="0014183F">
        <w:rPr>
          <w:szCs w:val="28"/>
        </w:rPr>
        <w:t>Сначала указывают примечания, касающ</w:t>
      </w:r>
      <w:r w:rsidR="007E2370">
        <w:rPr>
          <w:szCs w:val="28"/>
        </w:rPr>
        <w:t xml:space="preserve">иеся составной части ресурса в </w:t>
      </w:r>
      <w:r w:rsidRPr="0014183F">
        <w:rPr>
          <w:szCs w:val="28"/>
        </w:rPr>
        <w:t xml:space="preserve">последовательности </w:t>
      </w:r>
      <w:r w:rsidRPr="0014183F">
        <w:rPr>
          <w:szCs w:val="28"/>
        </w:rPr>
        <w:tab/>
        <w:t>област</w:t>
      </w:r>
      <w:r w:rsidR="007E2370">
        <w:rPr>
          <w:szCs w:val="28"/>
        </w:rPr>
        <w:t xml:space="preserve">ей </w:t>
      </w:r>
      <w:r w:rsidR="007E2370">
        <w:rPr>
          <w:szCs w:val="28"/>
        </w:rPr>
        <w:tab/>
        <w:t xml:space="preserve">и </w:t>
      </w:r>
      <w:r w:rsidR="007E2370">
        <w:rPr>
          <w:szCs w:val="28"/>
        </w:rPr>
        <w:tab/>
        <w:t xml:space="preserve">элементов </w:t>
      </w:r>
      <w:r w:rsidR="007E2370">
        <w:rPr>
          <w:szCs w:val="28"/>
        </w:rPr>
        <w:tab/>
        <w:t xml:space="preserve">описания, </w:t>
      </w:r>
      <w:r w:rsidR="007E2370">
        <w:rPr>
          <w:szCs w:val="28"/>
        </w:rPr>
        <w:tab/>
        <w:t xml:space="preserve">к </w:t>
      </w:r>
      <w:r w:rsidRPr="0014183F">
        <w:rPr>
          <w:szCs w:val="28"/>
        </w:rPr>
        <w:t>которым примечания относятся.</w:t>
      </w:r>
    </w:p>
    <w:p w:rsidR="007E2370" w:rsidRDefault="007E2370" w:rsidP="0014183F">
      <w:pPr>
        <w:spacing w:after="0" w:line="240" w:lineRule="auto"/>
        <w:ind w:left="0" w:hanging="10"/>
        <w:jc w:val="left"/>
        <w:rPr>
          <w:b/>
          <w:szCs w:val="28"/>
        </w:rPr>
      </w:pPr>
    </w:p>
    <w:p w:rsidR="00E60351" w:rsidRPr="0014183F" w:rsidRDefault="00F15CA0" w:rsidP="0014183F">
      <w:pPr>
        <w:spacing w:after="0" w:line="240" w:lineRule="auto"/>
        <w:ind w:left="0" w:hanging="10"/>
        <w:jc w:val="left"/>
        <w:rPr>
          <w:szCs w:val="28"/>
        </w:rPr>
      </w:pPr>
      <w:r w:rsidRPr="0014183F">
        <w:rPr>
          <w:b/>
          <w:szCs w:val="28"/>
        </w:rPr>
        <w:t>Пример:</w:t>
      </w:r>
      <w:r w:rsidRPr="0014183F">
        <w:rPr>
          <w:b/>
          <w:i/>
          <w:szCs w:val="28"/>
        </w:rPr>
        <w:t xml:space="preserve">  </w:t>
      </w:r>
      <w:r w:rsidRPr="0014183F">
        <w:rPr>
          <w:szCs w:val="28"/>
        </w:rPr>
        <w:t xml:space="preserve"> </w:t>
      </w:r>
    </w:p>
    <w:p w:rsidR="00E60351" w:rsidRPr="0014183F" w:rsidRDefault="00F15CA0" w:rsidP="00373CFC">
      <w:pPr>
        <w:spacing w:after="0" w:line="240" w:lineRule="auto"/>
        <w:ind w:left="0" w:firstLine="708"/>
        <w:rPr>
          <w:szCs w:val="28"/>
        </w:rPr>
      </w:pPr>
      <w:r w:rsidRPr="0014183F">
        <w:rPr>
          <w:i/>
          <w:szCs w:val="28"/>
        </w:rPr>
        <w:lastRenderedPageBreak/>
        <w:t xml:space="preserve">Воспоминания полковника </w:t>
      </w:r>
      <w:proofErr w:type="spellStart"/>
      <w:r w:rsidRPr="0014183F">
        <w:rPr>
          <w:i/>
          <w:szCs w:val="28"/>
        </w:rPr>
        <w:t>Веллеслея</w:t>
      </w:r>
      <w:proofErr w:type="spellEnd"/>
      <w:r w:rsidRPr="0014183F">
        <w:rPr>
          <w:i/>
          <w:szCs w:val="28"/>
        </w:rPr>
        <w:t xml:space="preserve"> о России во время мира и вой</w:t>
      </w:r>
      <w:r w:rsidR="00DD31D1" w:rsidRPr="0014183F">
        <w:rPr>
          <w:i/>
          <w:szCs w:val="28"/>
        </w:rPr>
        <w:t xml:space="preserve">ны (1871–1877) / Ф.А. </w:t>
      </w:r>
      <w:proofErr w:type="spellStart"/>
      <w:r w:rsidR="00DD31D1" w:rsidRPr="0014183F">
        <w:rPr>
          <w:i/>
          <w:szCs w:val="28"/>
        </w:rPr>
        <w:t>Веллеслей</w:t>
      </w:r>
      <w:proofErr w:type="spellEnd"/>
      <w:r w:rsidRPr="0014183F">
        <w:rPr>
          <w:i/>
          <w:szCs w:val="28"/>
        </w:rPr>
        <w:t xml:space="preserve">; перевод с английского В.А. Тимирязева // Исторический вестник. – 1905. – Т. 102, № 11. – С. 692-721. – </w:t>
      </w:r>
    </w:p>
    <w:p w:rsidR="00E60351" w:rsidRPr="00373CFC" w:rsidRDefault="00F15CA0" w:rsidP="00373CFC">
      <w:pPr>
        <w:spacing w:after="0" w:line="240" w:lineRule="auto"/>
        <w:ind w:left="-10" w:firstLine="0"/>
        <w:rPr>
          <w:szCs w:val="28"/>
          <w:lang w:val="en-US"/>
        </w:rPr>
      </w:pPr>
      <w:r w:rsidRPr="0014183F">
        <w:rPr>
          <w:i/>
          <w:szCs w:val="28"/>
        </w:rPr>
        <w:t>Перевод</w:t>
      </w:r>
      <w:r w:rsidRPr="00373CFC">
        <w:rPr>
          <w:i/>
          <w:szCs w:val="28"/>
          <w:lang w:val="en-US"/>
        </w:rPr>
        <w:t xml:space="preserve"> </w:t>
      </w:r>
      <w:r w:rsidRPr="0014183F">
        <w:rPr>
          <w:i/>
          <w:szCs w:val="28"/>
        </w:rPr>
        <w:t>фрагментов</w:t>
      </w:r>
      <w:r w:rsidRPr="00373CFC">
        <w:rPr>
          <w:i/>
          <w:szCs w:val="28"/>
          <w:lang w:val="en-US"/>
        </w:rPr>
        <w:t xml:space="preserve"> </w:t>
      </w:r>
      <w:r w:rsidRPr="0014183F">
        <w:rPr>
          <w:i/>
          <w:szCs w:val="28"/>
        </w:rPr>
        <w:t>воспоминаний</w:t>
      </w:r>
      <w:r w:rsidRPr="00373CFC">
        <w:rPr>
          <w:i/>
          <w:szCs w:val="28"/>
          <w:lang w:val="en-US"/>
        </w:rPr>
        <w:t xml:space="preserve"> </w:t>
      </w:r>
      <w:r w:rsidRPr="0014183F">
        <w:rPr>
          <w:i/>
          <w:szCs w:val="28"/>
        </w:rPr>
        <w:t>по</w:t>
      </w:r>
      <w:r w:rsidRPr="00373CFC">
        <w:rPr>
          <w:i/>
          <w:szCs w:val="28"/>
          <w:lang w:val="en-US"/>
        </w:rPr>
        <w:t xml:space="preserve"> </w:t>
      </w:r>
      <w:proofErr w:type="spellStart"/>
      <w:r w:rsidRPr="0014183F">
        <w:rPr>
          <w:i/>
          <w:szCs w:val="28"/>
        </w:rPr>
        <w:t>изд</w:t>
      </w:r>
      <w:proofErr w:type="spellEnd"/>
      <w:r w:rsidRPr="00373CFC">
        <w:rPr>
          <w:i/>
          <w:szCs w:val="28"/>
          <w:lang w:val="en-US"/>
        </w:rPr>
        <w:t xml:space="preserve">.: With the Russian in peace and war / Wellesley F. London, 1905. </w:t>
      </w:r>
    </w:p>
    <w:p w:rsidR="00E60351" w:rsidRPr="0014183F" w:rsidRDefault="00F15CA0" w:rsidP="0014183F">
      <w:pPr>
        <w:spacing w:after="0" w:line="240" w:lineRule="auto"/>
        <w:ind w:left="0" w:firstLine="708"/>
        <w:rPr>
          <w:szCs w:val="28"/>
        </w:rPr>
      </w:pPr>
      <w:r w:rsidRPr="0014183F">
        <w:rPr>
          <w:szCs w:val="28"/>
        </w:rPr>
        <w:t xml:space="preserve">В примечаниях могут содержаться сведения о наличии библиографических списков, указателей, сведения о том, что данное произведение является началом, продолжением или окончанием.  </w:t>
      </w:r>
    </w:p>
    <w:p w:rsidR="00E60351" w:rsidRPr="0014183F" w:rsidRDefault="00F15CA0" w:rsidP="0014183F">
      <w:pPr>
        <w:spacing w:after="0" w:line="240" w:lineRule="auto"/>
        <w:ind w:left="0" w:hanging="10"/>
        <w:jc w:val="left"/>
        <w:rPr>
          <w:szCs w:val="28"/>
        </w:rPr>
      </w:pPr>
      <w:r w:rsidRPr="0014183F">
        <w:rPr>
          <w:b/>
          <w:szCs w:val="28"/>
        </w:rPr>
        <w:t xml:space="preserve">Примеры: </w:t>
      </w:r>
      <w:r w:rsidRPr="0014183F">
        <w:rPr>
          <w:szCs w:val="28"/>
        </w:rPr>
        <w:t xml:space="preserve"> </w:t>
      </w:r>
    </w:p>
    <w:p w:rsidR="00E60351" w:rsidRPr="0014183F" w:rsidRDefault="00F15CA0" w:rsidP="0014183F">
      <w:pPr>
        <w:spacing w:after="0" w:line="240" w:lineRule="auto"/>
        <w:ind w:left="0" w:hanging="10"/>
        <w:rPr>
          <w:szCs w:val="28"/>
        </w:rPr>
      </w:pPr>
      <w:r w:rsidRPr="0014183F">
        <w:rPr>
          <w:i/>
          <w:szCs w:val="28"/>
        </w:rPr>
        <w:t>.</w:t>
      </w:r>
      <w:r w:rsidR="00DD31D1" w:rsidRPr="0014183F">
        <w:rPr>
          <w:i/>
          <w:szCs w:val="28"/>
        </w:rPr>
        <w:t xml:space="preserve"> </w:t>
      </w:r>
      <w:r w:rsidRPr="0014183F">
        <w:rPr>
          <w:i/>
          <w:szCs w:val="28"/>
        </w:rPr>
        <w:t xml:space="preserve">– </w:t>
      </w:r>
      <w:proofErr w:type="spellStart"/>
      <w:r w:rsidRPr="0014183F">
        <w:rPr>
          <w:i/>
          <w:szCs w:val="28"/>
        </w:rPr>
        <w:t>Библиогр</w:t>
      </w:r>
      <w:proofErr w:type="spellEnd"/>
      <w:r w:rsidRPr="0014183F">
        <w:rPr>
          <w:i/>
          <w:szCs w:val="28"/>
        </w:rPr>
        <w:t xml:space="preserve">. указ. работ по </w:t>
      </w:r>
      <w:proofErr w:type="spellStart"/>
      <w:r w:rsidRPr="0014183F">
        <w:rPr>
          <w:i/>
          <w:szCs w:val="28"/>
        </w:rPr>
        <w:t>теорет</w:t>
      </w:r>
      <w:proofErr w:type="spellEnd"/>
      <w:r w:rsidRPr="0014183F">
        <w:rPr>
          <w:i/>
          <w:szCs w:val="28"/>
        </w:rPr>
        <w:t xml:space="preserve">. вопросам и практике моделирования: с. </w:t>
      </w:r>
    </w:p>
    <w:p w:rsidR="00E60351" w:rsidRPr="0014183F" w:rsidRDefault="00F15CA0" w:rsidP="0014183F">
      <w:pPr>
        <w:spacing w:after="0" w:line="240" w:lineRule="auto"/>
        <w:ind w:left="0" w:hanging="10"/>
        <w:rPr>
          <w:szCs w:val="28"/>
        </w:rPr>
      </w:pPr>
      <w:r w:rsidRPr="0014183F">
        <w:rPr>
          <w:i/>
          <w:szCs w:val="28"/>
        </w:rPr>
        <w:t xml:space="preserve">42–87 </w:t>
      </w:r>
      <w:r w:rsidRPr="0014183F">
        <w:rPr>
          <w:szCs w:val="28"/>
        </w:rPr>
        <w:t xml:space="preserve"> </w:t>
      </w:r>
    </w:p>
    <w:p w:rsidR="00E60351" w:rsidRPr="0014183F" w:rsidRDefault="00F15CA0" w:rsidP="0014183F">
      <w:pPr>
        <w:spacing w:after="0" w:line="240" w:lineRule="auto"/>
        <w:ind w:left="0" w:hanging="10"/>
        <w:rPr>
          <w:szCs w:val="28"/>
        </w:rPr>
      </w:pPr>
      <w:r w:rsidRPr="0014183F">
        <w:rPr>
          <w:i/>
          <w:szCs w:val="28"/>
        </w:rPr>
        <w:t xml:space="preserve">. – Указ. имен: с. 214-220 </w:t>
      </w:r>
      <w:r w:rsidRPr="0014183F">
        <w:rPr>
          <w:szCs w:val="28"/>
        </w:rPr>
        <w:t xml:space="preserve"> </w:t>
      </w:r>
    </w:p>
    <w:p w:rsidR="00E60351" w:rsidRPr="0014183F" w:rsidRDefault="00F15CA0" w:rsidP="0014183F">
      <w:pPr>
        <w:spacing w:after="0" w:line="240" w:lineRule="auto"/>
        <w:ind w:left="0" w:hanging="10"/>
        <w:rPr>
          <w:szCs w:val="28"/>
        </w:rPr>
      </w:pPr>
      <w:r w:rsidRPr="0014183F">
        <w:rPr>
          <w:i/>
          <w:szCs w:val="28"/>
        </w:rPr>
        <w:t xml:space="preserve">. – Продолжение. Начало: № 6, 2017 </w:t>
      </w:r>
    </w:p>
    <w:p w:rsidR="00DD31D1" w:rsidRPr="0014183F" w:rsidRDefault="00F15CA0" w:rsidP="0014183F">
      <w:pPr>
        <w:spacing w:after="0" w:line="240" w:lineRule="auto"/>
        <w:ind w:left="0" w:firstLine="708"/>
        <w:rPr>
          <w:szCs w:val="28"/>
        </w:rPr>
      </w:pPr>
      <w:r w:rsidRPr="0014183F">
        <w:rPr>
          <w:szCs w:val="28"/>
        </w:rPr>
        <w:t xml:space="preserve">Если том, часть, выпуск включают более мелкие деления, то их приводят через знак «запятая».  </w:t>
      </w:r>
    </w:p>
    <w:p w:rsidR="00E60351" w:rsidRPr="0014183F" w:rsidRDefault="00F15CA0" w:rsidP="0014183F">
      <w:pPr>
        <w:spacing w:after="0" w:line="240" w:lineRule="auto"/>
        <w:ind w:left="0" w:firstLine="708"/>
        <w:rPr>
          <w:szCs w:val="28"/>
        </w:rPr>
      </w:pPr>
      <w:r w:rsidRPr="0014183F">
        <w:rPr>
          <w:b/>
          <w:szCs w:val="28"/>
        </w:rPr>
        <w:t>Примеры:</w:t>
      </w:r>
      <w:r w:rsidR="00373CFC">
        <w:rPr>
          <w:b/>
          <w:i/>
          <w:szCs w:val="28"/>
        </w:rPr>
        <w:t xml:space="preserve"> </w:t>
      </w:r>
      <w:r w:rsidRPr="0014183F">
        <w:rPr>
          <w:i/>
          <w:szCs w:val="28"/>
        </w:rPr>
        <w:t xml:space="preserve">Т. 17, </w:t>
      </w:r>
      <w:proofErr w:type="spellStart"/>
      <w:r w:rsidRPr="0014183F">
        <w:rPr>
          <w:i/>
          <w:szCs w:val="28"/>
        </w:rPr>
        <w:t>вып</w:t>
      </w:r>
      <w:proofErr w:type="spellEnd"/>
      <w:r w:rsidRPr="0014183F">
        <w:rPr>
          <w:i/>
          <w:szCs w:val="28"/>
        </w:rPr>
        <w:t xml:space="preserve">. 2 </w:t>
      </w:r>
    </w:p>
    <w:p w:rsidR="00E60351" w:rsidRPr="0014183F" w:rsidRDefault="00F15CA0" w:rsidP="0014183F">
      <w:pPr>
        <w:spacing w:after="0" w:line="240" w:lineRule="auto"/>
        <w:ind w:left="0" w:firstLine="708"/>
        <w:rPr>
          <w:szCs w:val="28"/>
        </w:rPr>
      </w:pPr>
      <w:r w:rsidRPr="0014183F">
        <w:rPr>
          <w:szCs w:val="28"/>
        </w:rPr>
        <w:t xml:space="preserve">Частное заглавие тома или выпуска приводят в описании с предшествующим предписанным знаком «двоеточие».  </w:t>
      </w:r>
    </w:p>
    <w:p w:rsidR="00E60351" w:rsidRPr="0014183F" w:rsidRDefault="00F15CA0" w:rsidP="0014183F">
      <w:pPr>
        <w:spacing w:after="0" w:line="240" w:lineRule="auto"/>
        <w:ind w:left="0" w:hanging="10"/>
        <w:jc w:val="left"/>
        <w:rPr>
          <w:szCs w:val="28"/>
        </w:rPr>
      </w:pPr>
      <w:r w:rsidRPr="0014183F">
        <w:rPr>
          <w:b/>
          <w:szCs w:val="28"/>
        </w:rPr>
        <w:t>Пример:</w:t>
      </w:r>
      <w:r w:rsidRPr="0014183F">
        <w:rPr>
          <w:szCs w:val="28"/>
        </w:rPr>
        <w:t xml:space="preserve"> </w:t>
      </w:r>
    </w:p>
    <w:p w:rsidR="00E60351" w:rsidRPr="0014183F" w:rsidRDefault="00F15CA0" w:rsidP="0014183F">
      <w:pPr>
        <w:spacing w:after="0" w:line="240" w:lineRule="auto"/>
        <w:ind w:left="0" w:hanging="10"/>
        <w:rPr>
          <w:szCs w:val="28"/>
        </w:rPr>
      </w:pPr>
      <w:r w:rsidRPr="0014183F">
        <w:rPr>
          <w:i/>
          <w:szCs w:val="28"/>
        </w:rPr>
        <w:t>// Западная философия от истоков до наших дней /</w:t>
      </w:r>
      <w:r w:rsidR="002956B0" w:rsidRPr="0014183F">
        <w:rPr>
          <w:i/>
          <w:szCs w:val="28"/>
        </w:rPr>
        <w:t xml:space="preserve"> Джованни Реале, </w:t>
      </w:r>
      <w:proofErr w:type="spellStart"/>
      <w:r w:rsidR="002956B0" w:rsidRPr="0014183F">
        <w:rPr>
          <w:i/>
          <w:szCs w:val="28"/>
        </w:rPr>
        <w:t>Дарио</w:t>
      </w:r>
      <w:proofErr w:type="spellEnd"/>
      <w:r w:rsidR="002956B0" w:rsidRPr="0014183F">
        <w:rPr>
          <w:i/>
          <w:szCs w:val="28"/>
        </w:rPr>
        <w:t xml:space="preserve"> </w:t>
      </w:r>
      <w:proofErr w:type="spellStart"/>
      <w:r w:rsidR="002956B0" w:rsidRPr="0014183F">
        <w:rPr>
          <w:i/>
          <w:szCs w:val="28"/>
        </w:rPr>
        <w:t>Антисери</w:t>
      </w:r>
      <w:proofErr w:type="spellEnd"/>
      <w:r w:rsidRPr="0014183F">
        <w:rPr>
          <w:i/>
          <w:szCs w:val="28"/>
        </w:rPr>
        <w:t>; перевод с итальянского С. Мальцевой. – Са</w:t>
      </w:r>
      <w:r w:rsidR="00373CFC">
        <w:rPr>
          <w:i/>
          <w:szCs w:val="28"/>
        </w:rPr>
        <w:t>нкт-Петербург, 1994. – [Вып.] 1</w:t>
      </w:r>
      <w:r w:rsidRPr="0014183F">
        <w:rPr>
          <w:i/>
          <w:szCs w:val="28"/>
        </w:rPr>
        <w:t xml:space="preserve">: Античность. – С. 3-15. </w:t>
      </w:r>
    </w:p>
    <w:p w:rsidR="00E60351" w:rsidRPr="0014183F" w:rsidRDefault="00F15CA0" w:rsidP="0014183F">
      <w:pPr>
        <w:spacing w:after="0" w:line="240" w:lineRule="auto"/>
        <w:ind w:left="0" w:firstLine="708"/>
        <w:rPr>
          <w:szCs w:val="28"/>
        </w:rPr>
      </w:pPr>
      <w:r w:rsidRPr="0014183F">
        <w:rPr>
          <w:szCs w:val="28"/>
        </w:rPr>
        <w:t xml:space="preserve">Если составная часть помещена в локальном электронном ресурсе, то описание идентифицирующего ресурса составляют по правилам, включая все необходимые характеристики для этого вида ресурса.  </w:t>
      </w:r>
    </w:p>
    <w:p w:rsidR="00E60351" w:rsidRPr="0014183F" w:rsidRDefault="00F15CA0" w:rsidP="0014183F">
      <w:pPr>
        <w:spacing w:after="0" w:line="240" w:lineRule="auto"/>
        <w:ind w:left="0" w:hanging="10"/>
        <w:jc w:val="left"/>
        <w:rPr>
          <w:szCs w:val="28"/>
        </w:rPr>
      </w:pPr>
      <w:r w:rsidRPr="0014183F">
        <w:rPr>
          <w:b/>
          <w:szCs w:val="28"/>
        </w:rPr>
        <w:t xml:space="preserve">Пример: </w:t>
      </w:r>
      <w:r w:rsidRPr="0014183F">
        <w:rPr>
          <w:szCs w:val="28"/>
        </w:rPr>
        <w:t xml:space="preserve"> </w:t>
      </w:r>
    </w:p>
    <w:p w:rsidR="00E60351" w:rsidRPr="0014183F" w:rsidRDefault="00F15CA0" w:rsidP="0014183F">
      <w:pPr>
        <w:spacing w:after="0" w:line="240" w:lineRule="auto"/>
        <w:ind w:left="0" w:firstLine="708"/>
        <w:rPr>
          <w:szCs w:val="28"/>
        </w:rPr>
      </w:pPr>
      <w:r w:rsidRPr="0014183F">
        <w:rPr>
          <w:i/>
          <w:szCs w:val="28"/>
        </w:rPr>
        <w:t xml:space="preserve">Багрова И.Ю. Библиография </w:t>
      </w:r>
      <w:r w:rsidR="002956B0" w:rsidRPr="0014183F">
        <w:rPr>
          <w:i/>
          <w:szCs w:val="28"/>
        </w:rPr>
        <w:t>в современной электронной среде</w:t>
      </w:r>
      <w:r w:rsidRPr="0014183F">
        <w:rPr>
          <w:i/>
          <w:szCs w:val="28"/>
        </w:rPr>
        <w:t>: пробл</w:t>
      </w:r>
      <w:r w:rsidR="002956B0" w:rsidRPr="0014183F">
        <w:rPr>
          <w:i/>
          <w:szCs w:val="28"/>
        </w:rPr>
        <w:t>емы и опыт зарубежных библиотек</w:t>
      </w:r>
      <w:r w:rsidRPr="0014183F">
        <w:rPr>
          <w:i/>
          <w:szCs w:val="28"/>
        </w:rPr>
        <w:t>: (по материалам отечественной и зарубежной англоязычной печати) // Б</w:t>
      </w:r>
      <w:r w:rsidR="00373CFC">
        <w:rPr>
          <w:i/>
          <w:szCs w:val="28"/>
        </w:rPr>
        <w:t>иблиография в электронной среде</w:t>
      </w:r>
      <w:r w:rsidRPr="0014183F">
        <w:rPr>
          <w:i/>
          <w:szCs w:val="28"/>
        </w:rPr>
        <w:t xml:space="preserve">: межрегиональный семинар, Москва, 11–12 </w:t>
      </w:r>
      <w:proofErr w:type="spellStart"/>
      <w:r w:rsidRPr="0014183F">
        <w:rPr>
          <w:i/>
          <w:szCs w:val="28"/>
        </w:rPr>
        <w:t>нояб</w:t>
      </w:r>
      <w:proofErr w:type="spellEnd"/>
      <w:r w:rsidRPr="0014183F">
        <w:rPr>
          <w:i/>
          <w:szCs w:val="28"/>
        </w:rPr>
        <w:t>. 2003 г. / Российская государственная библиотека, Российская на</w:t>
      </w:r>
      <w:r w:rsidR="00373CFC">
        <w:rPr>
          <w:i/>
          <w:szCs w:val="28"/>
        </w:rPr>
        <w:t>циональная библиотека. – Москва</w:t>
      </w:r>
      <w:r w:rsidRPr="0014183F">
        <w:rPr>
          <w:i/>
          <w:szCs w:val="28"/>
        </w:rPr>
        <w:t xml:space="preserve">: РГБ, </w:t>
      </w:r>
      <w:proofErr w:type="spellStart"/>
      <w:r w:rsidRPr="0014183F">
        <w:rPr>
          <w:i/>
          <w:szCs w:val="28"/>
        </w:rPr>
        <w:t>cop</w:t>
      </w:r>
      <w:proofErr w:type="spellEnd"/>
      <w:r w:rsidRPr="0014183F">
        <w:rPr>
          <w:i/>
          <w:szCs w:val="28"/>
        </w:rPr>
        <w:t xml:space="preserve">. 2003. – 1 CD-ROM. – </w:t>
      </w:r>
      <w:proofErr w:type="spellStart"/>
      <w:r w:rsidRPr="0014183F">
        <w:rPr>
          <w:i/>
          <w:szCs w:val="28"/>
        </w:rPr>
        <w:t>Загл</w:t>
      </w:r>
      <w:proofErr w:type="spellEnd"/>
      <w:r w:rsidRPr="0014183F">
        <w:rPr>
          <w:i/>
          <w:szCs w:val="28"/>
        </w:rPr>
        <w:t xml:space="preserve">. с титул. экрана. </w:t>
      </w:r>
    </w:p>
    <w:p w:rsidR="00E60351" w:rsidRPr="0014183F" w:rsidRDefault="00F15CA0" w:rsidP="0014183F">
      <w:pPr>
        <w:spacing w:after="0" w:line="240" w:lineRule="auto"/>
        <w:ind w:left="0" w:firstLine="708"/>
        <w:rPr>
          <w:szCs w:val="28"/>
        </w:rPr>
      </w:pPr>
      <w:r w:rsidRPr="0014183F">
        <w:rPr>
          <w:szCs w:val="28"/>
        </w:rPr>
        <w:t xml:space="preserve">Обязательным является указание электронного адреса составной части ресурса в сети Интернет и даты обращения к ресурсу. </w:t>
      </w:r>
    </w:p>
    <w:p w:rsidR="00E60351" w:rsidRPr="0014183F" w:rsidRDefault="00F15CA0" w:rsidP="0014183F">
      <w:pPr>
        <w:spacing w:after="0" w:line="240" w:lineRule="auto"/>
        <w:ind w:left="0" w:hanging="10"/>
        <w:jc w:val="left"/>
        <w:rPr>
          <w:szCs w:val="28"/>
        </w:rPr>
      </w:pPr>
      <w:r w:rsidRPr="0014183F">
        <w:rPr>
          <w:b/>
          <w:szCs w:val="28"/>
        </w:rPr>
        <w:t>Пример:</w:t>
      </w:r>
      <w:r w:rsidRPr="0014183F">
        <w:rPr>
          <w:b/>
          <w:i/>
          <w:szCs w:val="28"/>
        </w:rPr>
        <w:t xml:space="preserve">  </w:t>
      </w:r>
    </w:p>
    <w:p w:rsidR="00E60351" w:rsidRPr="0014183F" w:rsidRDefault="00F15CA0" w:rsidP="0014183F">
      <w:pPr>
        <w:spacing w:after="0" w:line="240" w:lineRule="auto"/>
        <w:ind w:left="0" w:firstLine="708"/>
        <w:rPr>
          <w:szCs w:val="28"/>
        </w:rPr>
      </w:pPr>
      <w:r w:rsidRPr="0014183F">
        <w:rPr>
          <w:i/>
          <w:szCs w:val="28"/>
        </w:rPr>
        <w:t xml:space="preserve">Ценностная детерминация инновационного поведения молодежи в контексте культурно–средовых различий / М.С. </w:t>
      </w:r>
      <w:proofErr w:type="spellStart"/>
      <w:r w:rsidRPr="0014183F">
        <w:rPr>
          <w:i/>
          <w:szCs w:val="28"/>
        </w:rPr>
        <w:t>Яницкий</w:t>
      </w:r>
      <w:proofErr w:type="spellEnd"/>
      <w:r w:rsidRPr="0014183F">
        <w:rPr>
          <w:i/>
          <w:szCs w:val="28"/>
        </w:rPr>
        <w:t xml:space="preserve"> // Сибирский психологический журнал. – 2009. – № 34. – С. 26-37. – URL: https://elibrary.ru/item.asp?id=13024552 (дата обращения: 29.05.2018). – Режим доступа: Научная электронная библиотека eLIBRARY.RU. </w:t>
      </w:r>
    </w:p>
    <w:p w:rsidR="00E60351" w:rsidRPr="0014183F" w:rsidRDefault="00F15CA0" w:rsidP="0014183F">
      <w:pPr>
        <w:spacing w:after="0" w:line="240" w:lineRule="auto"/>
        <w:ind w:left="0" w:firstLine="708"/>
        <w:rPr>
          <w:szCs w:val="28"/>
        </w:rPr>
      </w:pPr>
      <w:r w:rsidRPr="0014183F">
        <w:rPr>
          <w:szCs w:val="28"/>
        </w:rPr>
        <w:t xml:space="preserve">При необходимости в примечании можно указать раздел портала, подраздел сайта и т. п.  </w:t>
      </w:r>
    </w:p>
    <w:p w:rsidR="00E60351" w:rsidRPr="0014183F" w:rsidRDefault="00F15CA0" w:rsidP="0014183F">
      <w:pPr>
        <w:spacing w:after="0" w:line="240" w:lineRule="auto"/>
        <w:ind w:left="0" w:hanging="10"/>
        <w:jc w:val="left"/>
        <w:rPr>
          <w:szCs w:val="28"/>
        </w:rPr>
      </w:pPr>
      <w:r w:rsidRPr="0014183F">
        <w:rPr>
          <w:b/>
          <w:szCs w:val="28"/>
        </w:rPr>
        <w:t>Пример:</w:t>
      </w:r>
      <w:r w:rsidRPr="0014183F">
        <w:rPr>
          <w:szCs w:val="28"/>
        </w:rPr>
        <w:t xml:space="preserve"> </w:t>
      </w:r>
    </w:p>
    <w:p w:rsidR="00E60351" w:rsidRPr="0014183F" w:rsidRDefault="00F15CA0" w:rsidP="0014183F">
      <w:pPr>
        <w:spacing w:after="0" w:line="240" w:lineRule="auto"/>
        <w:ind w:left="0" w:firstLine="708"/>
        <w:rPr>
          <w:szCs w:val="28"/>
        </w:rPr>
      </w:pPr>
      <w:r w:rsidRPr="0014183F">
        <w:rPr>
          <w:i/>
          <w:szCs w:val="28"/>
        </w:rPr>
        <w:t>Варианты русского литературного про</w:t>
      </w:r>
      <w:r w:rsidR="00373CFC">
        <w:rPr>
          <w:i/>
          <w:szCs w:val="28"/>
        </w:rPr>
        <w:t>изношения</w:t>
      </w:r>
      <w:r w:rsidRPr="0014183F">
        <w:rPr>
          <w:i/>
          <w:szCs w:val="28"/>
        </w:rPr>
        <w:t xml:space="preserve">: [фрагмент пособия «Давайте говорить правильно»] / Л.А. Вербицкая. – [Москва, 2016] // </w:t>
      </w:r>
      <w:proofErr w:type="spellStart"/>
      <w:r w:rsidR="00373CFC">
        <w:rPr>
          <w:i/>
          <w:szCs w:val="28"/>
        </w:rPr>
        <w:lastRenderedPageBreak/>
        <w:t>Грамота.ру</w:t>
      </w:r>
      <w:proofErr w:type="spellEnd"/>
      <w:r w:rsidRPr="0014183F">
        <w:rPr>
          <w:i/>
          <w:szCs w:val="28"/>
        </w:rPr>
        <w:t xml:space="preserve">: </w:t>
      </w:r>
      <w:proofErr w:type="spellStart"/>
      <w:r w:rsidRPr="0014183F">
        <w:rPr>
          <w:i/>
          <w:szCs w:val="28"/>
        </w:rPr>
        <w:t>справочно</w:t>
      </w:r>
      <w:proofErr w:type="spellEnd"/>
      <w:r w:rsidRPr="0014183F">
        <w:rPr>
          <w:i/>
          <w:szCs w:val="28"/>
        </w:rPr>
        <w:t xml:space="preserve">–информационный портал. – Раздел сайта «Библиотека», подраздел «Исследования и монографии». – URL: http://gramota.ru/biblio/research/variants (дата обращения: 24.11.2017). </w:t>
      </w:r>
    </w:p>
    <w:p w:rsidR="00E60351" w:rsidRPr="0014183F" w:rsidRDefault="00F15CA0" w:rsidP="0014183F">
      <w:pPr>
        <w:spacing w:after="0" w:line="240" w:lineRule="auto"/>
        <w:ind w:left="0" w:firstLine="698"/>
        <w:rPr>
          <w:szCs w:val="28"/>
        </w:rPr>
      </w:pPr>
      <w:r w:rsidRPr="0014183F">
        <w:rPr>
          <w:b/>
          <w:i/>
          <w:szCs w:val="28"/>
        </w:rPr>
        <w:t>ГОСТ носит рекомендательный характер и содержит значительное количество факультативных элементов, оговоренных словами «как правило», «могут содержаться», что позволяет д</w:t>
      </w:r>
      <w:r w:rsidR="002956B0" w:rsidRPr="0014183F">
        <w:rPr>
          <w:b/>
          <w:i/>
          <w:szCs w:val="28"/>
        </w:rPr>
        <w:t xml:space="preserve">опускать </w:t>
      </w:r>
      <w:r w:rsidRPr="0014183F">
        <w:rPr>
          <w:b/>
          <w:i/>
          <w:szCs w:val="28"/>
        </w:rPr>
        <w:t xml:space="preserve">некоторые отступления от формального принципа в определенных случаях, с соблюдением унификации элементов списка. </w:t>
      </w:r>
    </w:p>
    <w:p w:rsidR="00E60351" w:rsidRPr="0014183F" w:rsidRDefault="00F15CA0" w:rsidP="0014183F">
      <w:pPr>
        <w:spacing w:after="0" w:line="240" w:lineRule="auto"/>
        <w:ind w:left="0" w:firstLine="698"/>
        <w:rPr>
          <w:szCs w:val="28"/>
        </w:rPr>
      </w:pPr>
      <w:r w:rsidRPr="0014183F">
        <w:rPr>
          <w:b/>
          <w:i/>
          <w:szCs w:val="28"/>
        </w:rPr>
        <w:t xml:space="preserve">Настоящий стандарт не распространяется на правила составления библиографических ссылок. </w:t>
      </w:r>
    </w:p>
    <w:p w:rsidR="00E60351" w:rsidRPr="0014183F" w:rsidRDefault="00F15CA0" w:rsidP="0014183F">
      <w:pPr>
        <w:spacing w:after="0" w:line="240" w:lineRule="auto"/>
        <w:ind w:left="0" w:firstLine="0"/>
        <w:jc w:val="left"/>
        <w:rPr>
          <w:szCs w:val="28"/>
        </w:rPr>
      </w:pPr>
      <w:r w:rsidRPr="0014183F">
        <w:rPr>
          <w:b/>
          <w:i/>
          <w:szCs w:val="28"/>
        </w:rPr>
        <w:t xml:space="preserve"> </w:t>
      </w:r>
    </w:p>
    <w:p w:rsidR="00E60351" w:rsidRPr="0014183F" w:rsidRDefault="00F15CA0" w:rsidP="0014183F">
      <w:pPr>
        <w:spacing w:after="0" w:line="240" w:lineRule="auto"/>
        <w:ind w:left="0" w:hanging="10"/>
        <w:jc w:val="center"/>
        <w:rPr>
          <w:szCs w:val="28"/>
        </w:rPr>
      </w:pPr>
      <w:r w:rsidRPr="0014183F">
        <w:rPr>
          <w:b/>
          <w:szCs w:val="28"/>
        </w:rPr>
        <w:t xml:space="preserve">ПРИМЕРЫ БИБЛИОГРАФИЧЕСКОГО </w:t>
      </w:r>
    </w:p>
    <w:p w:rsidR="00E60351" w:rsidRPr="0014183F" w:rsidRDefault="00F15CA0" w:rsidP="0014183F">
      <w:pPr>
        <w:spacing w:after="0" w:line="240" w:lineRule="auto"/>
        <w:ind w:left="0" w:hanging="10"/>
        <w:jc w:val="center"/>
        <w:rPr>
          <w:szCs w:val="28"/>
        </w:rPr>
      </w:pPr>
      <w:r w:rsidRPr="0014183F">
        <w:rPr>
          <w:b/>
          <w:szCs w:val="28"/>
        </w:rPr>
        <w:t xml:space="preserve">ОПИСАНИЯ ДОКУМЕНТОВ </w:t>
      </w:r>
    </w:p>
    <w:p w:rsidR="00E60351" w:rsidRPr="0014183F" w:rsidRDefault="00F15CA0" w:rsidP="0014183F">
      <w:pPr>
        <w:spacing w:after="0" w:line="240" w:lineRule="auto"/>
        <w:ind w:left="0" w:firstLine="698"/>
        <w:rPr>
          <w:szCs w:val="28"/>
        </w:rPr>
      </w:pPr>
      <w:r w:rsidRPr="0014183F">
        <w:rPr>
          <w:b/>
          <w:i/>
          <w:szCs w:val="28"/>
        </w:rPr>
        <w:t xml:space="preserve">Международный стандартный номер (ISSN, ISBN, ISMN и другие) является обязательным элементом библиографической записи. Его приводят в том случае, если он известен. </w:t>
      </w:r>
    </w:p>
    <w:p w:rsidR="00341255" w:rsidRDefault="00341255" w:rsidP="00373CFC">
      <w:pPr>
        <w:spacing w:after="0" w:line="240" w:lineRule="auto"/>
        <w:ind w:left="0" w:firstLine="0"/>
        <w:jc w:val="center"/>
        <w:rPr>
          <w:b/>
          <w:i/>
          <w:szCs w:val="28"/>
        </w:rPr>
      </w:pPr>
    </w:p>
    <w:p w:rsidR="00E60351" w:rsidRPr="007E2370" w:rsidRDefault="00F15CA0" w:rsidP="00373CFC">
      <w:pPr>
        <w:spacing w:after="0" w:line="240" w:lineRule="auto"/>
        <w:ind w:left="0" w:firstLine="0"/>
        <w:jc w:val="center"/>
        <w:rPr>
          <w:szCs w:val="28"/>
          <w:u w:val="single"/>
        </w:rPr>
      </w:pPr>
      <w:r w:rsidRPr="007E2370">
        <w:rPr>
          <w:b/>
          <w:i/>
          <w:szCs w:val="28"/>
          <w:u w:val="single"/>
        </w:rPr>
        <w:t xml:space="preserve"> </w:t>
      </w:r>
      <w:r w:rsidRPr="007E2370">
        <w:rPr>
          <w:b/>
          <w:szCs w:val="28"/>
          <w:u w:val="single"/>
        </w:rPr>
        <w:t xml:space="preserve">Книги с одним автором: </w:t>
      </w:r>
    </w:p>
    <w:p w:rsidR="00E60351" w:rsidRPr="0014183F" w:rsidRDefault="00F15CA0" w:rsidP="0014183F">
      <w:pPr>
        <w:spacing w:after="0" w:line="240" w:lineRule="auto"/>
        <w:ind w:left="0" w:firstLine="697"/>
        <w:jc w:val="left"/>
        <w:rPr>
          <w:szCs w:val="28"/>
        </w:rPr>
      </w:pPr>
      <w:r w:rsidRPr="0014183F">
        <w:rPr>
          <w:szCs w:val="28"/>
        </w:rPr>
        <w:t>Каменский</w:t>
      </w:r>
      <w:r w:rsidR="001A500A">
        <w:rPr>
          <w:szCs w:val="28"/>
        </w:rPr>
        <w:t>,</w:t>
      </w:r>
      <w:r w:rsidRPr="0014183F">
        <w:rPr>
          <w:szCs w:val="28"/>
        </w:rPr>
        <w:t xml:space="preserve"> П.П. Труды по истории изобразительного искусства: </w:t>
      </w:r>
    </w:p>
    <w:p w:rsidR="00E60351" w:rsidRPr="0014183F" w:rsidRDefault="00F15CA0" w:rsidP="0014183F">
      <w:pPr>
        <w:spacing w:after="0" w:line="240" w:lineRule="auto"/>
        <w:ind w:left="0"/>
        <w:jc w:val="left"/>
        <w:rPr>
          <w:szCs w:val="28"/>
        </w:rPr>
      </w:pPr>
      <w:r w:rsidRPr="0014183F">
        <w:rPr>
          <w:szCs w:val="28"/>
        </w:rPr>
        <w:t>художест</w:t>
      </w:r>
      <w:r w:rsidR="002956B0" w:rsidRPr="0014183F">
        <w:rPr>
          <w:szCs w:val="28"/>
        </w:rPr>
        <w:t>венная критика / П.П. Каменский</w:t>
      </w:r>
      <w:r w:rsidRPr="0014183F">
        <w:rPr>
          <w:szCs w:val="28"/>
        </w:rPr>
        <w:t>; составитель</w:t>
      </w:r>
      <w:r w:rsidR="002956B0" w:rsidRPr="0014183F">
        <w:rPr>
          <w:szCs w:val="28"/>
        </w:rPr>
        <w:t xml:space="preserve"> Н.С. Беляев. – Санкт-Петербург</w:t>
      </w:r>
      <w:r w:rsidRPr="0014183F">
        <w:rPr>
          <w:szCs w:val="28"/>
        </w:rPr>
        <w:t>: БАН, 2017. – 215 с.</w:t>
      </w:r>
      <w:r w:rsidR="001A500A">
        <w:rPr>
          <w:szCs w:val="28"/>
        </w:rPr>
        <w:t>: порт.</w:t>
      </w:r>
      <w:r w:rsidRPr="0014183F">
        <w:rPr>
          <w:szCs w:val="28"/>
        </w:rPr>
        <w:t xml:space="preserve"> – (История). – ISBN 978-5-227-07510-</w:t>
      </w:r>
      <w:r w:rsidR="002956B0" w:rsidRPr="0014183F">
        <w:rPr>
          <w:szCs w:val="28"/>
        </w:rPr>
        <w:t>9</w:t>
      </w:r>
      <w:r w:rsidR="001A500A">
        <w:rPr>
          <w:szCs w:val="28"/>
        </w:rPr>
        <w:t>. – Текст: непосредственный.</w:t>
      </w:r>
    </w:p>
    <w:p w:rsidR="002956B0" w:rsidRPr="0014183F" w:rsidRDefault="002956B0" w:rsidP="0014183F">
      <w:pPr>
        <w:spacing w:after="0" w:line="240" w:lineRule="auto"/>
        <w:ind w:left="0" w:firstLine="708"/>
        <w:rPr>
          <w:szCs w:val="28"/>
        </w:rPr>
      </w:pPr>
      <w:proofErr w:type="spellStart"/>
      <w:r w:rsidRPr="0014183F">
        <w:rPr>
          <w:szCs w:val="28"/>
        </w:rPr>
        <w:t>Кузник</w:t>
      </w:r>
      <w:proofErr w:type="spellEnd"/>
      <w:r w:rsidR="001A500A">
        <w:rPr>
          <w:szCs w:val="28"/>
        </w:rPr>
        <w:t>,</w:t>
      </w:r>
      <w:r w:rsidRPr="0014183F">
        <w:rPr>
          <w:szCs w:val="28"/>
        </w:rPr>
        <w:t xml:space="preserve"> Б.И. </w:t>
      </w:r>
      <w:proofErr w:type="spellStart"/>
      <w:r w:rsidRPr="0014183F">
        <w:rPr>
          <w:szCs w:val="28"/>
        </w:rPr>
        <w:t>Джуна</w:t>
      </w:r>
      <w:proofErr w:type="spellEnd"/>
      <w:r w:rsidRPr="0014183F">
        <w:rPr>
          <w:szCs w:val="28"/>
        </w:rPr>
        <w:t xml:space="preserve">, </w:t>
      </w:r>
      <w:proofErr w:type="spellStart"/>
      <w:r w:rsidRPr="0014183F">
        <w:rPr>
          <w:szCs w:val="28"/>
        </w:rPr>
        <w:t>Кашпировский</w:t>
      </w:r>
      <w:proofErr w:type="spellEnd"/>
      <w:r w:rsidRPr="0014183F">
        <w:rPr>
          <w:szCs w:val="28"/>
        </w:rPr>
        <w:t xml:space="preserve"> и другие</w:t>
      </w:r>
      <w:r w:rsidR="00F15CA0" w:rsidRPr="0014183F">
        <w:rPr>
          <w:szCs w:val="28"/>
        </w:rPr>
        <w:t>: научно-популярная литер</w:t>
      </w:r>
      <w:r w:rsidRPr="0014183F">
        <w:rPr>
          <w:szCs w:val="28"/>
        </w:rPr>
        <w:t xml:space="preserve">атура / Б.И. </w:t>
      </w:r>
      <w:proofErr w:type="spellStart"/>
      <w:r w:rsidRPr="0014183F">
        <w:rPr>
          <w:szCs w:val="28"/>
        </w:rPr>
        <w:t>Кузник</w:t>
      </w:r>
      <w:proofErr w:type="spellEnd"/>
      <w:r w:rsidRPr="0014183F">
        <w:rPr>
          <w:szCs w:val="28"/>
        </w:rPr>
        <w:t>.  – Иркутск</w:t>
      </w:r>
      <w:r w:rsidR="00F15CA0" w:rsidRPr="0014183F">
        <w:rPr>
          <w:szCs w:val="28"/>
        </w:rPr>
        <w:t xml:space="preserve">: </w:t>
      </w:r>
      <w:proofErr w:type="spellStart"/>
      <w:r w:rsidR="00F15CA0" w:rsidRPr="0014183F">
        <w:rPr>
          <w:szCs w:val="28"/>
        </w:rPr>
        <w:t>Восточно</w:t>
      </w:r>
      <w:proofErr w:type="spellEnd"/>
      <w:r w:rsidRPr="0014183F">
        <w:rPr>
          <w:szCs w:val="28"/>
        </w:rPr>
        <w:t xml:space="preserve"> </w:t>
      </w:r>
      <w:r w:rsidR="00F15CA0" w:rsidRPr="0014183F">
        <w:rPr>
          <w:szCs w:val="28"/>
        </w:rPr>
        <w:t>-</w:t>
      </w:r>
      <w:r w:rsidRPr="0014183F">
        <w:rPr>
          <w:szCs w:val="28"/>
        </w:rPr>
        <w:t xml:space="preserve"> </w:t>
      </w:r>
      <w:r w:rsidR="00F15CA0" w:rsidRPr="0014183F">
        <w:rPr>
          <w:szCs w:val="28"/>
        </w:rPr>
        <w:t>Сибирское книжное изд-во, 1991. – 352 с.</w:t>
      </w:r>
      <w:r w:rsidR="001A500A">
        <w:rPr>
          <w:szCs w:val="28"/>
        </w:rPr>
        <w:t xml:space="preserve"> - Текст: непосредственный.</w:t>
      </w:r>
    </w:p>
    <w:p w:rsidR="00E60351" w:rsidRPr="0014183F" w:rsidRDefault="00F15CA0" w:rsidP="0014183F">
      <w:pPr>
        <w:spacing w:after="0" w:line="240" w:lineRule="auto"/>
        <w:ind w:left="0" w:firstLine="708"/>
        <w:rPr>
          <w:szCs w:val="28"/>
        </w:rPr>
      </w:pPr>
      <w:r w:rsidRPr="0014183F">
        <w:rPr>
          <w:szCs w:val="28"/>
        </w:rPr>
        <w:t>Лондо</w:t>
      </w:r>
      <w:r w:rsidR="002956B0" w:rsidRPr="0014183F">
        <w:rPr>
          <w:szCs w:val="28"/>
        </w:rPr>
        <w:t>н</w:t>
      </w:r>
      <w:r w:rsidR="001A500A">
        <w:rPr>
          <w:szCs w:val="28"/>
        </w:rPr>
        <w:t>,</w:t>
      </w:r>
      <w:r w:rsidR="002956B0" w:rsidRPr="0014183F">
        <w:rPr>
          <w:szCs w:val="28"/>
        </w:rPr>
        <w:t xml:space="preserve"> Д. Любовь к жизни / Д. Лондон</w:t>
      </w:r>
      <w:r w:rsidRPr="0014183F">
        <w:rPr>
          <w:szCs w:val="28"/>
        </w:rPr>
        <w:t>; перевод с а</w:t>
      </w:r>
      <w:r w:rsidR="002956B0" w:rsidRPr="0014183F">
        <w:rPr>
          <w:szCs w:val="28"/>
        </w:rPr>
        <w:t xml:space="preserve">нглийского Ю. </w:t>
      </w:r>
      <w:proofErr w:type="spellStart"/>
      <w:r w:rsidR="002956B0" w:rsidRPr="0014183F">
        <w:rPr>
          <w:szCs w:val="28"/>
        </w:rPr>
        <w:t>Змеевой</w:t>
      </w:r>
      <w:proofErr w:type="spellEnd"/>
      <w:r w:rsidR="002956B0" w:rsidRPr="0014183F">
        <w:rPr>
          <w:szCs w:val="28"/>
        </w:rPr>
        <w:t>. – Москва</w:t>
      </w:r>
      <w:r w:rsidRPr="0014183F">
        <w:rPr>
          <w:szCs w:val="28"/>
        </w:rPr>
        <w:t xml:space="preserve">: </w:t>
      </w:r>
      <w:proofErr w:type="spellStart"/>
      <w:r w:rsidRPr="0014183F">
        <w:rPr>
          <w:szCs w:val="28"/>
        </w:rPr>
        <w:t>Эксмо</w:t>
      </w:r>
      <w:proofErr w:type="spellEnd"/>
      <w:r w:rsidRPr="0014183F">
        <w:rPr>
          <w:szCs w:val="28"/>
        </w:rPr>
        <w:t>, 1999. – 48 с. – ISBN 978-5-17-095564-0.</w:t>
      </w:r>
      <w:r w:rsidR="001A500A">
        <w:rPr>
          <w:szCs w:val="28"/>
        </w:rPr>
        <w:t xml:space="preserve"> - Текст: непосредственный.</w:t>
      </w:r>
      <w:r w:rsidRPr="0014183F">
        <w:rPr>
          <w:szCs w:val="28"/>
        </w:rPr>
        <w:t xml:space="preserve"> </w:t>
      </w:r>
    </w:p>
    <w:p w:rsidR="00E60351" w:rsidRPr="007E2370" w:rsidRDefault="00F15CA0" w:rsidP="007E2370">
      <w:pPr>
        <w:spacing w:after="0" w:line="240" w:lineRule="auto"/>
        <w:ind w:left="0" w:firstLine="0"/>
        <w:jc w:val="center"/>
        <w:rPr>
          <w:szCs w:val="28"/>
          <w:u w:val="single"/>
        </w:rPr>
      </w:pPr>
      <w:r w:rsidRPr="007E2370">
        <w:rPr>
          <w:b/>
          <w:szCs w:val="28"/>
          <w:u w:val="single"/>
        </w:rPr>
        <w:t>Книги с двумя авторами:</w:t>
      </w:r>
    </w:p>
    <w:p w:rsidR="00E60351" w:rsidRPr="0014183F" w:rsidRDefault="00F15CA0" w:rsidP="00373CFC">
      <w:pPr>
        <w:spacing w:after="0" w:line="240" w:lineRule="auto"/>
        <w:ind w:left="0" w:firstLine="0"/>
        <w:jc w:val="left"/>
        <w:rPr>
          <w:szCs w:val="28"/>
        </w:rPr>
      </w:pPr>
      <w:r w:rsidRPr="0014183F">
        <w:rPr>
          <w:szCs w:val="28"/>
        </w:rPr>
        <w:t xml:space="preserve"> </w:t>
      </w:r>
      <w:r w:rsidR="00373CFC">
        <w:rPr>
          <w:szCs w:val="28"/>
        </w:rPr>
        <w:tab/>
      </w:r>
      <w:proofErr w:type="spellStart"/>
      <w:r w:rsidRPr="0014183F">
        <w:rPr>
          <w:szCs w:val="28"/>
        </w:rPr>
        <w:t>Бунатян</w:t>
      </w:r>
      <w:proofErr w:type="spellEnd"/>
      <w:r w:rsidR="001A500A">
        <w:rPr>
          <w:szCs w:val="28"/>
        </w:rPr>
        <w:t xml:space="preserve">, </w:t>
      </w:r>
      <w:r w:rsidRPr="0014183F">
        <w:rPr>
          <w:szCs w:val="28"/>
        </w:rPr>
        <w:t>Г.Г. Прогулки по рекам и каналам Санкт-П</w:t>
      </w:r>
      <w:r w:rsidR="002956B0" w:rsidRPr="0014183F">
        <w:rPr>
          <w:szCs w:val="28"/>
        </w:rPr>
        <w:t>етербурга</w:t>
      </w:r>
      <w:r w:rsidRPr="0014183F">
        <w:rPr>
          <w:szCs w:val="28"/>
        </w:rPr>
        <w:t xml:space="preserve">: </w:t>
      </w:r>
    </w:p>
    <w:p w:rsidR="00E60351" w:rsidRPr="0014183F" w:rsidRDefault="00F15CA0" w:rsidP="0014183F">
      <w:pPr>
        <w:spacing w:after="0" w:line="240" w:lineRule="auto"/>
        <w:ind w:left="0"/>
        <w:rPr>
          <w:szCs w:val="28"/>
        </w:rPr>
      </w:pPr>
      <w:r w:rsidRPr="0014183F">
        <w:rPr>
          <w:szCs w:val="28"/>
        </w:rPr>
        <w:t xml:space="preserve">путеводитель / Г.Г. </w:t>
      </w:r>
      <w:proofErr w:type="spellStart"/>
      <w:r w:rsidRPr="0014183F">
        <w:rPr>
          <w:szCs w:val="28"/>
        </w:rPr>
        <w:t>Бунатян</w:t>
      </w:r>
      <w:proofErr w:type="spellEnd"/>
      <w:r w:rsidRPr="0014183F">
        <w:rPr>
          <w:szCs w:val="28"/>
        </w:rPr>
        <w:t>,</w:t>
      </w:r>
      <w:r w:rsidR="001A500A">
        <w:rPr>
          <w:szCs w:val="28"/>
        </w:rPr>
        <w:t xml:space="preserve"> М.Г. </w:t>
      </w:r>
      <w:proofErr w:type="spellStart"/>
      <w:r w:rsidR="001A500A">
        <w:rPr>
          <w:szCs w:val="28"/>
        </w:rPr>
        <w:t>Чарная</w:t>
      </w:r>
      <w:proofErr w:type="spellEnd"/>
      <w:r w:rsidR="001A500A">
        <w:rPr>
          <w:szCs w:val="28"/>
        </w:rPr>
        <w:t xml:space="preserve">. – Изд. 6-е, </w:t>
      </w:r>
      <w:proofErr w:type="spellStart"/>
      <w:r w:rsidR="001A500A">
        <w:rPr>
          <w:szCs w:val="28"/>
        </w:rPr>
        <w:t>испр</w:t>
      </w:r>
      <w:proofErr w:type="spellEnd"/>
      <w:proofErr w:type="gramStart"/>
      <w:r w:rsidR="001A500A">
        <w:rPr>
          <w:szCs w:val="28"/>
        </w:rPr>
        <w:t>.</w:t>
      </w:r>
      <w:proofErr w:type="gramEnd"/>
      <w:r w:rsidR="001A500A">
        <w:rPr>
          <w:szCs w:val="28"/>
        </w:rPr>
        <w:t xml:space="preserve"> </w:t>
      </w:r>
      <w:r w:rsidRPr="0014183F">
        <w:rPr>
          <w:szCs w:val="28"/>
        </w:rPr>
        <w:t>и доп. – Санкт</w:t>
      </w:r>
      <w:r w:rsidR="002956B0" w:rsidRPr="0014183F">
        <w:rPr>
          <w:szCs w:val="28"/>
        </w:rPr>
        <w:t xml:space="preserve"> - Петербург</w:t>
      </w:r>
      <w:r w:rsidRPr="0014183F">
        <w:rPr>
          <w:szCs w:val="28"/>
        </w:rPr>
        <w:t xml:space="preserve">: Паритет, 2007. – 254 с. – ISBN 978-5-89485-218-8. </w:t>
      </w:r>
      <w:r w:rsidR="001A500A">
        <w:rPr>
          <w:szCs w:val="28"/>
        </w:rPr>
        <w:t>- Текст: непосредственный.</w:t>
      </w:r>
    </w:p>
    <w:p w:rsidR="00E60351" w:rsidRPr="0014183F" w:rsidRDefault="002956B0" w:rsidP="0014183F">
      <w:pPr>
        <w:spacing w:after="0" w:line="240" w:lineRule="auto"/>
        <w:ind w:left="0" w:firstLine="708"/>
        <w:rPr>
          <w:szCs w:val="28"/>
        </w:rPr>
      </w:pPr>
      <w:r w:rsidRPr="0014183F">
        <w:rPr>
          <w:szCs w:val="28"/>
        </w:rPr>
        <w:t>Игнатьев</w:t>
      </w:r>
      <w:r w:rsidR="001A500A">
        <w:rPr>
          <w:szCs w:val="28"/>
        </w:rPr>
        <w:t>, С</w:t>
      </w:r>
      <w:r w:rsidR="00F15CA0" w:rsidRPr="0014183F">
        <w:rPr>
          <w:szCs w:val="28"/>
        </w:rPr>
        <w:t>.В.</w:t>
      </w:r>
      <w:r w:rsidR="00F15CA0" w:rsidRPr="0014183F">
        <w:rPr>
          <w:b/>
          <w:szCs w:val="28"/>
        </w:rPr>
        <w:t xml:space="preserve"> </w:t>
      </w:r>
      <w:r w:rsidR="00F15CA0" w:rsidRPr="0014183F">
        <w:rPr>
          <w:szCs w:val="28"/>
        </w:rPr>
        <w:t>Принципы экономико-финансовой дея</w:t>
      </w:r>
      <w:r w:rsidRPr="0014183F">
        <w:rPr>
          <w:szCs w:val="28"/>
        </w:rPr>
        <w:t>тельности нефтегазовых компаний</w:t>
      </w:r>
      <w:r w:rsidR="00F15CA0" w:rsidRPr="0014183F">
        <w:rPr>
          <w:szCs w:val="28"/>
        </w:rPr>
        <w:t>: учебное пособие / С.В. Иг</w:t>
      </w:r>
      <w:r w:rsidRPr="0014183F">
        <w:rPr>
          <w:szCs w:val="28"/>
        </w:rPr>
        <w:t>натьев, И.А. Мешков</w:t>
      </w:r>
      <w:r w:rsidR="00F15CA0" w:rsidRPr="0014183F">
        <w:rPr>
          <w:szCs w:val="28"/>
        </w:rPr>
        <w:t>; Московский государственный институт международных отношений, Кафедра глобальной энергетич</w:t>
      </w:r>
      <w:r w:rsidRPr="0014183F">
        <w:rPr>
          <w:szCs w:val="28"/>
        </w:rPr>
        <w:t>еской политики и энергетической безопасности. – Москва: МГИМО, 2017. – 144 с.</w:t>
      </w:r>
      <w:r w:rsidR="00F15CA0" w:rsidRPr="0014183F">
        <w:rPr>
          <w:szCs w:val="28"/>
        </w:rPr>
        <w:t>: ил. –  ISBN 978-5-92281632-8.</w:t>
      </w:r>
      <w:r w:rsidR="001A500A">
        <w:rPr>
          <w:szCs w:val="28"/>
        </w:rPr>
        <w:t xml:space="preserve"> - </w:t>
      </w:r>
      <w:r w:rsidR="00F15CA0" w:rsidRPr="0014183F">
        <w:rPr>
          <w:szCs w:val="28"/>
        </w:rPr>
        <w:t xml:space="preserve"> </w:t>
      </w:r>
      <w:r w:rsidR="001A500A">
        <w:rPr>
          <w:szCs w:val="28"/>
        </w:rPr>
        <w:t>Текст: непосредственный.</w:t>
      </w:r>
    </w:p>
    <w:p w:rsidR="00E60351" w:rsidRPr="007E2370" w:rsidRDefault="00F15CA0" w:rsidP="007E2370">
      <w:pPr>
        <w:spacing w:after="0" w:line="240" w:lineRule="auto"/>
        <w:ind w:left="0" w:firstLine="0"/>
        <w:jc w:val="center"/>
        <w:rPr>
          <w:szCs w:val="28"/>
          <w:u w:val="single"/>
        </w:rPr>
      </w:pPr>
      <w:r w:rsidRPr="007E2370">
        <w:rPr>
          <w:b/>
          <w:szCs w:val="28"/>
          <w:u w:val="single"/>
        </w:rPr>
        <w:t>Книги с тремя авторами:</w:t>
      </w:r>
    </w:p>
    <w:p w:rsidR="00E60351" w:rsidRPr="0014183F" w:rsidRDefault="00F15CA0" w:rsidP="00341255">
      <w:pPr>
        <w:spacing w:after="0" w:line="240" w:lineRule="auto"/>
        <w:ind w:left="0" w:firstLine="0"/>
        <w:rPr>
          <w:szCs w:val="28"/>
        </w:rPr>
      </w:pPr>
      <w:r w:rsidRPr="0014183F">
        <w:rPr>
          <w:b/>
          <w:szCs w:val="28"/>
        </w:rPr>
        <w:t xml:space="preserve"> </w:t>
      </w:r>
      <w:r w:rsidR="00341255">
        <w:rPr>
          <w:szCs w:val="28"/>
        </w:rPr>
        <w:tab/>
      </w:r>
      <w:r w:rsidRPr="0014183F">
        <w:rPr>
          <w:szCs w:val="28"/>
        </w:rPr>
        <w:t>Каюкова</w:t>
      </w:r>
      <w:r w:rsidR="001A500A">
        <w:rPr>
          <w:szCs w:val="28"/>
        </w:rPr>
        <w:t>,</w:t>
      </w:r>
      <w:r w:rsidRPr="0014183F">
        <w:rPr>
          <w:szCs w:val="28"/>
        </w:rPr>
        <w:t xml:space="preserve"> Е.В.</w:t>
      </w:r>
      <w:r w:rsidR="005F44A9" w:rsidRPr="0014183F">
        <w:rPr>
          <w:szCs w:val="28"/>
        </w:rPr>
        <w:t xml:space="preserve"> Опухоли визуальных локализаций</w:t>
      </w:r>
      <w:r w:rsidRPr="0014183F">
        <w:rPr>
          <w:szCs w:val="28"/>
        </w:rPr>
        <w:t>: учебное пособие / Е.В. Каюк</w:t>
      </w:r>
      <w:r w:rsidR="007E2370">
        <w:rPr>
          <w:szCs w:val="28"/>
        </w:rPr>
        <w:t xml:space="preserve">ова, С.В. Волков, К.В. </w:t>
      </w:r>
      <w:proofErr w:type="spellStart"/>
      <w:r w:rsidR="005F44A9" w:rsidRPr="0014183F">
        <w:rPr>
          <w:szCs w:val="28"/>
        </w:rPr>
        <w:t>Сутырина</w:t>
      </w:r>
      <w:proofErr w:type="spellEnd"/>
      <w:r w:rsidRPr="0014183F">
        <w:rPr>
          <w:szCs w:val="28"/>
        </w:rPr>
        <w:t xml:space="preserve">; Читинская государственная медицинская академия. – </w:t>
      </w:r>
      <w:r w:rsidR="005F44A9" w:rsidRPr="0014183F">
        <w:rPr>
          <w:szCs w:val="28"/>
        </w:rPr>
        <w:t>Чита: РИЦ ЧГМА, 2019. – 107 с.</w:t>
      </w:r>
      <w:r w:rsidRPr="0014183F">
        <w:rPr>
          <w:szCs w:val="28"/>
        </w:rPr>
        <w:t>: табл.</w:t>
      </w:r>
      <w:r w:rsidR="001A500A">
        <w:rPr>
          <w:szCs w:val="28"/>
        </w:rPr>
        <w:t xml:space="preserve"> - </w:t>
      </w:r>
      <w:r w:rsidRPr="0014183F">
        <w:rPr>
          <w:szCs w:val="28"/>
        </w:rPr>
        <w:t xml:space="preserve"> </w:t>
      </w:r>
      <w:r w:rsidR="001A500A">
        <w:rPr>
          <w:szCs w:val="28"/>
        </w:rPr>
        <w:t>Текст: непосредственный.</w:t>
      </w:r>
    </w:p>
    <w:p w:rsidR="00E60351" w:rsidRPr="0014183F" w:rsidRDefault="00F15CA0" w:rsidP="0014183F">
      <w:pPr>
        <w:spacing w:after="0" w:line="240" w:lineRule="auto"/>
        <w:ind w:left="0" w:firstLine="708"/>
        <w:rPr>
          <w:szCs w:val="28"/>
        </w:rPr>
      </w:pPr>
      <w:r w:rsidRPr="0014183F">
        <w:rPr>
          <w:szCs w:val="28"/>
        </w:rPr>
        <w:lastRenderedPageBreak/>
        <w:t>Трезубов В.Н.</w:t>
      </w:r>
      <w:r w:rsidRPr="0014183F">
        <w:rPr>
          <w:b/>
          <w:szCs w:val="28"/>
        </w:rPr>
        <w:t xml:space="preserve"> </w:t>
      </w:r>
      <w:r w:rsidRPr="0014183F">
        <w:rPr>
          <w:szCs w:val="28"/>
        </w:rPr>
        <w:t>Ортопедическая стоматология. Пропедевтика и осн</w:t>
      </w:r>
      <w:r w:rsidR="005F44A9" w:rsidRPr="0014183F">
        <w:rPr>
          <w:szCs w:val="28"/>
        </w:rPr>
        <w:t>овы частного курса</w:t>
      </w:r>
      <w:r w:rsidRPr="0014183F">
        <w:rPr>
          <w:szCs w:val="28"/>
        </w:rPr>
        <w:t xml:space="preserve">: учебник для студентов / В.Н. Трезубов, А.С. Щербаков, Л.М. </w:t>
      </w:r>
    </w:p>
    <w:p w:rsidR="007E2370" w:rsidRDefault="00F15CA0" w:rsidP="0014183F">
      <w:pPr>
        <w:spacing w:after="0" w:line="240" w:lineRule="auto"/>
        <w:ind w:left="0"/>
        <w:rPr>
          <w:szCs w:val="28"/>
        </w:rPr>
      </w:pPr>
      <w:proofErr w:type="spellStart"/>
      <w:r w:rsidRPr="0014183F">
        <w:rPr>
          <w:szCs w:val="28"/>
        </w:rPr>
        <w:t>Мишнев</w:t>
      </w:r>
      <w:proofErr w:type="spellEnd"/>
      <w:r w:rsidRPr="0014183F">
        <w:rPr>
          <w:szCs w:val="28"/>
        </w:rPr>
        <w:t xml:space="preserve">. – </w:t>
      </w:r>
      <w:r w:rsidR="007E2370">
        <w:rPr>
          <w:szCs w:val="28"/>
        </w:rPr>
        <w:t xml:space="preserve">5-е изд., </w:t>
      </w:r>
      <w:proofErr w:type="spellStart"/>
      <w:r w:rsidR="007E2370">
        <w:rPr>
          <w:szCs w:val="28"/>
        </w:rPr>
        <w:t>испр</w:t>
      </w:r>
      <w:proofErr w:type="spellEnd"/>
      <w:proofErr w:type="gramStart"/>
      <w:r w:rsidR="007E2370">
        <w:rPr>
          <w:szCs w:val="28"/>
        </w:rPr>
        <w:t>.</w:t>
      </w:r>
      <w:proofErr w:type="gramEnd"/>
      <w:r w:rsidR="007E2370">
        <w:rPr>
          <w:szCs w:val="28"/>
        </w:rPr>
        <w:t xml:space="preserve"> </w:t>
      </w:r>
      <w:r w:rsidR="005F44A9" w:rsidRPr="0014183F">
        <w:rPr>
          <w:szCs w:val="28"/>
        </w:rPr>
        <w:t>и доп. – Москва</w:t>
      </w:r>
      <w:r w:rsidRPr="0014183F">
        <w:rPr>
          <w:szCs w:val="28"/>
        </w:rPr>
        <w:t xml:space="preserve">: </w:t>
      </w:r>
      <w:proofErr w:type="spellStart"/>
      <w:r w:rsidRPr="0014183F">
        <w:rPr>
          <w:szCs w:val="28"/>
        </w:rPr>
        <w:t>МЕДпресс</w:t>
      </w:r>
      <w:proofErr w:type="spellEnd"/>
      <w:r w:rsidR="005F44A9" w:rsidRPr="0014183F">
        <w:rPr>
          <w:szCs w:val="28"/>
        </w:rPr>
        <w:t xml:space="preserve"> </w:t>
      </w:r>
      <w:r w:rsidRPr="0014183F">
        <w:rPr>
          <w:szCs w:val="28"/>
        </w:rPr>
        <w:t>-</w:t>
      </w:r>
      <w:r w:rsidR="005F44A9" w:rsidRPr="0014183F">
        <w:rPr>
          <w:szCs w:val="28"/>
        </w:rPr>
        <w:t xml:space="preserve"> </w:t>
      </w:r>
      <w:proofErr w:type="spellStart"/>
      <w:r w:rsidRPr="0014183F">
        <w:rPr>
          <w:szCs w:val="28"/>
        </w:rPr>
        <w:t>информ</w:t>
      </w:r>
      <w:proofErr w:type="spellEnd"/>
      <w:r w:rsidRPr="0014183F">
        <w:rPr>
          <w:szCs w:val="28"/>
        </w:rPr>
        <w:t>, 2014. – 408 с. – ISBN 5-299-00076-6.</w:t>
      </w:r>
      <w:r w:rsidR="001A500A">
        <w:rPr>
          <w:szCs w:val="28"/>
        </w:rPr>
        <w:t xml:space="preserve"> - Текст: непосредственный.</w:t>
      </w:r>
    </w:p>
    <w:p w:rsidR="00E60351" w:rsidRPr="0014183F" w:rsidRDefault="00F15CA0" w:rsidP="0014183F">
      <w:pPr>
        <w:spacing w:after="0" w:line="240" w:lineRule="auto"/>
        <w:ind w:left="0"/>
        <w:rPr>
          <w:szCs w:val="28"/>
        </w:rPr>
      </w:pPr>
      <w:r w:rsidRPr="0014183F">
        <w:rPr>
          <w:szCs w:val="28"/>
        </w:rPr>
        <w:t xml:space="preserve"> </w:t>
      </w:r>
    </w:p>
    <w:p w:rsidR="00E60351" w:rsidRPr="007E2370" w:rsidRDefault="00F15CA0" w:rsidP="007E2370">
      <w:pPr>
        <w:spacing w:after="0" w:line="240" w:lineRule="auto"/>
        <w:ind w:left="0" w:firstLine="0"/>
        <w:jc w:val="center"/>
        <w:rPr>
          <w:b/>
          <w:szCs w:val="28"/>
          <w:u w:val="single"/>
        </w:rPr>
      </w:pPr>
      <w:r w:rsidRPr="007E2370">
        <w:rPr>
          <w:b/>
          <w:szCs w:val="28"/>
          <w:u w:val="single"/>
        </w:rPr>
        <w:t>Книги с четырьмя авторами</w:t>
      </w:r>
      <w:r w:rsidR="007E2370">
        <w:rPr>
          <w:b/>
          <w:szCs w:val="28"/>
          <w:u w:val="single"/>
        </w:rPr>
        <w:t>:</w:t>
      </w:r>
    </w:p>
    <w:p w:rsidR="00E60351" w:rsidRPr="0014183F" w:rsidRDefault="00F15CA0" w:rsidP="00341255">
      <w:pPr>
        <w:spacing w:after="0" w:line="240" w:lineRule="auto"/>
        <w:ind w:left="0" w:firstLine="0"/>
        <w:jc w:val="center"/>
        <w:rPr>
          <w:szCs w:val="28"/>
        </w:rPr>
      </w:pPr>
      <w:r w:rsidRPr="0014183F">
        <w:rPr>
          <w:b/>
          <w:i/>
          <w:szCs w:val="28"/>
        </w:rPr>
        <w:t>Описываются под заглавием. За косой чертой указывают всех авторов</w:t>
      </w:r>
      <w:r w:rsidRPr="0014183F">
        <w:rPr>
          <w:i/>
          <w:szCs w:val="28"/>
        </w:rPr>
        <w:t>.</w:t>
      </w:r>
    </w:p>
    <w:p w:rsidR="00E60351" w:rsidRPr="0014183F" w:rsidRDefault="00F15CA0" w:rsidP="0014183F">
      <w:pPr>
        <w:spacing w:after="0" w:line="240" w:lineRule="auto"/>
        <w:ind w:left="0" w:firstLine="0"/>
        <w:jc w:val="left"/>
        <w:rPr>
          <w:b/>
          <w:szCs w:val="28"/>
        </w:rPr>
      </w:pPr>
      <w:r w:rsidRPr="0014183F">
        <w:rPr>
          <w:i/>
          <w:szCs w:val="28"/>
        </w:rPr>
        <w:t xml:space="preserve"> </w:t>
      </w:r>
    </w:p>
    <w:p w:rsidR="00E60351" w:rsidRPr="0014183F" w:rsidRDefault="00F15CA0" w:rsidP="0014183F">
      <w:pPr>
        <w:spacing w:after="0" w:line="240" w:lineRule="auto"/>
        <w:ind w:left="0" w:firstLine="708"/>
        <w:rPr>
          <w:szCs w:val="28"/>
        </w:rPr>
      </w:pPr>
      <w:r w:rsidRPr="0014183F">
        <w:rPr>
          <w:szCs w:val="28"/>
        </w:rPr>
        <w:t>Информаци</w:t>
      </w:r>
      <w:r w:rsidR="005F44A9" w:rsidRPr="0014183F">
        <w:rPr>
          <w:szCs w:val="28"/>
        </w:rPr>
        <w:t>онно-библиографическая культура</w:t>
      </w:r>
      <w:r w:rsidRPr="0014183F">
        <w:rPr>
          <w:szCs w:val="28"/>
        </w:rPr>
        <w:t xml:space="preserve">: учеб. пособие / В.В. </w:t>
      </w:r>
    </w:p>
    <w:p w:rsidR="00E60351" w:rsidRPr="0014183F" w:rsidRDefault="00F15CA0" w:rsidP="0014183F">
      <w:pPr>
        <w:spacing w:after="0" w:line="240" w:lineRule="auto"/>
        <w:ind w:left="0"/>
        <w:rPr>
          <w:szCs w:val="28"/>
        </w:rPr>
      </w:pPr>
      <w:r w:rsidRPr="0014183F">
        <w:rPr>
          <w:szCs w:val="28"/>
        </w:rPr>
        <w:t xml:space="preserve">Брежнева, Т.В. Захарчук, А.А. </w:t>
      </w:r>
      <w:proofErr w:type="spellStart"/>
      <w:r w:rsidRPr="0014183F">
        <w:rPr>
          <w:szCs w:val="28"/>
        </w:rPr>
        <w:t>Грузова</w:t>
      </w:r>
      <w:proofErr w:type="spellEnd"/>
      <w:r w:rsidRPr="0014183F">
        <w:rPr>
          <w:szCs w:val="28"/>
        </w:rPr>
        <w:t>, М.И. Кий. – Санкт</w:t>
      </w:r>
      <w:r w:rsidR="005F44A9" w:rsidRPr="0014183F">
        <w:rPr>
          <w:szCs w:val="28"/>
        </w:rPr>
        <w:t xml:space="preserve"> </w:t>
      </w:r>
      <w:r w:rsidRPr="0014183F">
        <w:rPr>
          <w:szCs w:val="28"/>
        </w:rPr>
        <w:t>-</w:t>
      </w:r>
      <w:r w:rsidR="005F44A9" w:rsidRPr="0014183F">
        <w:rPr>
          <w:szCs w:val="28"/>
        </w:rPr>
        <w:t xml:space="preserve"> Петербург</w:t>
      </w:r>
      <w:r w:rsidRPr="0014183F">
        <w:rPr>
          <w:szCs w:val="28"/>
        </w:rPr>
        <w:t xml:space="preserve">: </w:t>
      </w:r>
      <w:proofErr w:type="spellStart"/>
      <w:r w:rsidRPr="0014183F">
        <w:rPr>
          <w:szCs w:val="28"/>
        </w:rPr>
        <w:t>СПбГИК</w:t>
      </w:r>
      <w:proofErr w:type="spellEnd"/>
      <w:r w:rsidRPr="0014183F">
        <w:rPr>
          <w:szCs w:val="28"/>
        </w:rPr>
        <w:t>, 2017. – 35 с. – ISBN 978-5-215-03012-7.</w:t>
      </w:r>
      <w:r w:rsidR="001A500A">
        <w:rPr>
          <w:szCs w:val="28"/>
        </w:rPr>
        <w:t xml:space="preserve"> - </w:t>
      </w:r>
      <w:r w:rsidRPr="0014183F">
        <w:rPr>
          <w:szCs w:val="28"/>
        </w:rPr>
        <w:t xml:space="preserve"> </w:t>
      </w:r>
      <w:r w:rsidR="001A500A">
        <w:rPr>
          <w:szCs w:val="28"/>
        </w:rPr>
        <w:t>Текст: непосредственный.</w:t>
      </w:r>
    </w:p>
    <w:p w:rsidR="00E60351" w:rsidRPr="0014183F" w:rsidRDefault="00F15CA0" w:rsidP="0014183F">
      <w:pPr>
        <w:spacing w:after="0" w:line="240" w:lineRule="auto"/>
        <w:ind w:left="0" w:firstLine="708"/>
        <w:rPr>
          <w:szCs w:val="28"/>
        </w:rPr>
      </w:pPr>
      <w:r w:rsidRPr="0014183F">
        <w:rPr>
          <w:szCs w:val="28"/>
        </w:rPr>
        <w:t>Управленческий учет и контроль строительных мате</w:t>
      </w:r>
      <w:r w:rsidR="005F44A9" w:rsidRPr="0014183F">
        <w:rPr>
          <w:szCs w:val="28"/>
        </w:rPr>
        <w:t>риалов и конструкций</w:t>
      </w:r>
      <w:r w:rsidRPr="0014183F">
        <w:rPr>
          <w:szCs w:val="28"/>
        </w:rPr>
        <w:t xml:space="preserve">: монография / В.В. </w:t>
      </w:r>
      <w:proofErr w:type="spellStart"/>
      <w:r w:rsidRPr="0014183F">
        <w:rPr>
          <w:szCs w:val="28"/>
        </w:rPr>
        <w:t>Говдя</w:t>
      </w:r>
      <w:proofErr w:type="spellEnd"/>
      <w:r w:rsidRPr="0014183F">
        <w:rPr>
          <w:szCs w:val="28"/>
        </w:rPr>
        <w:t xml:space="preserve">, Ж.В. </w:t>
      </w:r>
      <w:proofErr w:type="spellStart"/>
      <w:r w:rsidRPr="0014183F">
        <w:rPr>
          <w:szCs w:val="28"/>
        </w:rPr>
        <w:t>Дегальце</w:t>
      </w:r>
      <w:r w:rsidR="005F44A9" w:rsidRPr="0014183F">
        <w:rPr>
          <w:szCs w:val="28"/>
        </w:rPr>
        <w:t>ва</w:t>
      </w:r>
      <w:proofErr w:type="spellEnd"/>
      <w:r w:rsidR="005F44A9" w:rsidRPr="0014183F">
        <w:rPr>
          <w:szCs w:val="28"/>
        </w:rPr>
        <w:t xml:space="preserve">, С.В. </w:t>
      </w:r>
      <w:proofErr w:type="spellStart"/>
      <w:r w:rsidR="005F44A9" w:rsidRPr="0014183F">
        <w:rPr>
          <w:szCs w:val="28"/>
        </w:rPr>
        <w:t>Чужинов</w:t>
      </w:r>
      <w:proofErr w:type="spellEnd"/>
      <w:r w:rsidR="005F44A9" w:rsidRPr="0014183F">
        <w:rPr>
          <w:szCs w:val="28"/>
        </w:rPr>
        <w:t xml:space="preserve">, С.А. </w:t>
      </w:r>
      <w:proofErr w:type="spellStart"/>
      <w:r w:rsidR="005F44A9" w:rsidRPr="0014183F">
        <w:rPr>
          <w:szCs w:val="28"/>
        </w:rPr>
        <w:t>Шулепина</w:t>
      </w:r>
      <w:proofErr w:type="spellEnd"/>
      <w:r w:rsidR="005F44A9" w:rsidRPr="0014183F">
        <w:rPr>
          <w:szCs w:val="28"/>
        </w:rPr>
        <w:t xml:space="preserve">; под редакцией В.В. </w:t>
      </w:r>
      <w:proofErr w:type="spellStart"/>
      <w:r w:rsidR="005F44A9" w:rsidRPr="0014183F">
        <w:rPr>
          <w:szCs w:val="28"/>
        </w:rPr>
        <w:t>Говдя</w:t>
      </w:r>
      <w:proofErr w:type="spellEnd"/>
      <w:r w:rsidRPr="0014183F">
        <w:rPr>
          <w:szCs w:val="28"/>
        </w:rPr>
        <w:t xml:space="preserve">; Министерство сельского хозяйства Российской Федерации, Кубанский государственный аграрный университет </w:t>
      </w:r>
      <w:r w:rsidR="005F44A9" w:rsidRPr="0014183F">
        <w:rPr>
          <w:szCs w:val="28"/>
        </w:rPr>
        <w:t xml:space="preserve">им. И.Т. Трубилина. – Краснодар: </w:t>
      </w:r>
      <w:proofErr w:type="spellStart"/>
      <w:r w:rsidR="005F44A9" w:rsidRPr="0014183F">
        <w:rPr>
          <w:szCs w:val="28"/>
        </w:rPr>
        <w:t>КубГАУ</w:t>
      </w:r>
      <w:proofErr w:type="spellEnd"/>
      <w:r w:rsidR="005F44A9" w:rsidRPr="0014183F">
        <w:rPr>
          <w:szCs w:val="28"/>
        </w:rPr>
        <w:t>, 2017. – 149 с.</w:t>
      </w:r>
      <w:r w:rsidRPr="0014183F">
        <w:rPr>
          <w:szCs w:val="28"/>
        </w:rPr>
        <w:t>: ил. – ISBN 978-59500276-6-6.</w:t>
      </w:r>
      <w:r w:rsidR="001A500A">
        <w:rPr>
          <w:szCs w:val="28"/>
        </w:rPr>
        <w:t xml:space="preserve"> - Текст: непосредственный.</w:t>
      </w:r>
      <w:r w:rsidRPr="0014183F">
        <w:rPr>
          <w:szCs w:val="28"/>
        </w:rPr>
        <w:t xml:space="preserve"> </w:t>
      </w:r>
    </w:p>
    <w:p w:rsidR="00E60351" w:rsidRPr="0014183F" w:rsidRDefault="00F15CA0" w:rsidP="0014183F">
      <w:pPr>
        <w:spacing w:after="0" w:line="240" w:lineRule="auto"/>
        <w:ind w:left="0" w:firstLine="0"/>
        <w:jc w:val="left"/>
        <w:rPr>
          <w:szCs w:val="28"/>
        </w:rPr>
      </w:pPr>
      <w:r w:rsidRPr="0014183F">
        <w:rPr>
          <w:b/>
          <w:szCs w:val="28"/>
        </w:rPr>
        <w:t xml:space="preserve"> </w:t>
      </w:r>
    </w:p>
    <w:p w:rsidR="00E60351" w:rsidRPr="007E2370" w:rsidRDefault="00F15CA0" w:rsidP="0014183F">
      <w:pPr>
        <w:spacing w:after="0" w:line="240" w:lineRule="auto"/>
        <w:ind w:left="0" w:firstLine="0"/>
        <w:jc w:val="center"/>
        <w:rPr>
          <w:szCs w:val="28"/>
          <w:u w:val="single"/>
        </w:rPr>
      </w:pPr>
      <w:r w:rsidRPr="007E2370">
        <w:rPr>
          <w:b/>
          <w:szCs w:val="28"/>
          <w:u w:val="single"/>
        </w:rPr>
        <w:t>Книги с пятью и более авторами:</w:t>
      </w:r>
    </w:p>
    <w:p w:rsidR="00E60351" w:rsidRPr="00341255" w:rsidRDefault="00F15CA0" w:rsidP="00341255">
      <w:pPr>
        <w:spacing w:after="0" w:line="240" w:lineRule="auto"/>
        <w:ind w:left="0" w:firstLine="0"/>
        <w:jc w:val="center"/>
        <w:rPr>
          <w:szCs w:val="28"/>
        </w:rPr>
      </w:pPr>
      <w:r w:rsidRPr="0014183F">
        <w:rPr>
          <w:b/>
          <w:i/>
          <w:szCs w:val="28"/>
        </w:rPr>
        <w:t>При наличии информации о пяти и более авторах приводят имена первых трех и в квадратных скобках сокращение «[и др.]».</w:t>
      </w:r>
    </w:p>
    <w:p w:rsidR="00E60351" w:rsidRPr="0014183F" w:rsidRDefault="00F15CA0" w:rsidP="0014183F">
      <w:pPr>
        <w:spacing w:after="0" w:line="240" w:lineRule="auto"/>
        <w:ind w:left="0" w:firstLine="0"/>
        <w:jc w:val="left"/>
        <w:rPr>
          <w:szCs w:val="28"/>
        </w:rPr>
      </w:pPr>
      <w:r w:rsidRPr="0014183F">
        <w:rPr>
          <w:b/>
          <w:i/>
          <w:szCs w:val="28"/>
        </w:rPr>
        <w:t xml:space="preserve"> </w:t>
      </w:r>
    </w:p>
    <w:p w:rsidR="00E60351" w:rsidRPr="0014183F" w:rsidRDefault="00F15CA0" w:rsidP="0014183F">
      <w:pPr>
        <w:spacing w:after="0" w:line="240" w:lineRule="auto"/>
        <w:ind w:left="0"/>
        <w:rPr>
          <w:szCs w:val="28"/>
        </w:rPr>
      </w:pPr>
      <w:r w:rsidRPr="0014183F">
        <w:rPr>
          <w:szCs w:val="28"/>
        </w:rPr>
        <w:t xml:space="preserve"> </w:t>
      </w:r>
      <w:r w:rsidR="005F44A9" w:rsidRPr="0014183F">
        <w:rPr>
          <w:szCs w:val="28"/>
        </w:rPr>
        <w:tab/>
      </w:r>
      <w:r w:rsidRPr="0014183F">
        <w:rPr>
          <w:szCs w:val="28"/>
        </w:rPr>
        <w:t>Распределенные интеллектуальные информа</w:t>
      </w:r>
      <w:r w:rsidR="005F44A9" w:rsidRPr="0014183F">
        <w:rPr>
          <w:szCs w:val="28"/>
        </w:rPr>
        <w:t>ционные системы и среды</w:t>
      </w:r>
      <w:r w:rsidRPr="0014183F">
        <w:rPr>
          <w:szCs w:val="28"/>
        </w:rPr>
        <w:t xml:space="preserve">: монография / А.Н. Швецов, А.А. </w:t>
      </w:r>
      <w:r w:rsidR="005F44A9" w:rsidRPr="0014183F">
        <w:rPr>
          <w:szCs w:val="28"/>
        </w:rPr>
        <w:t>Суконщиков, Д.В. Кочкин [и др.]</w:t>
      </w:r>
      <w:r w:rsidRPr="0014183F">
        <w:rPr>
          <w:szCs w:val="28"/>
        </w:rPr>
        <w:t>; Министерство образования и науки Российской Федерации, Вологодский госуд</w:t>
      </w:r>
      <w:r w:rsidR="005F44A9" w:rsidRPr="0014183F">
        <w:rPr>
          <w:szCs w:val="28"/>
        </w:rPr>
        <w:t>арственный университет. – Курск</w:t>
      </w:r>
      <w:r w:rsidRPr="0014183F">
        <w:rPr>
          <w:szCs w:val="28"/>
        </w:rPr>
        <w:t xml:space="preserve">: Университетская книга, 2017. – 196 с. – ISBN 978-5-9909988-3-4. </w:t>
      </w:r>
      <w:r w:rsidR="00EF3149">
        <w:rPr>
          <w:szCs w:val="28"/>
        </w:rPr>
        <w:t>- Текст: непосредственный.</w:t>
      </w:r>
    </w:p>
    <w:p w:rsidR="00E60351" w:rsidRPr="0014183F" w:rsidRDefault="00F15CA0" w:rsidP="0014183F">
      <w:pPr>
        <w:spacing w:after="0" w:line="240" w:lineRule="auto"/>
        <w:ind w:left="0"/>
        <w:rPr>
          <w:szCs w:val="28"/>
        </w:rPr>
      </w:pPr>
      <w:r w:rsidRPr="0014183F">
        <w:rPr>
          <w:b/>
          <w:szCs w:val="28"/>
        </w:rPr>
        <w:t xml:space="preserve"> </w:t>
      </w:r>
      <w:r w:rsidR="005F44A9" w:rsidRPr="0014183F">
        <w:rPr>
          <w:b/>
          <w:szCs w:val="28"/>
        </w:rPr>
        <w:tab/>
      </w:r>
      <w:r w:rsidRPr="0014183F">
        <w:rPr>
          <w:szCs w:val="28"/>
        </w:rPr>
        <w:t>Реабилитация больных с повреждениями и заболе</w:t>
      </w:r>
      <w:r w:rsidR="005F44A9" w:rsidRPr="0014183F">
        <w:rPr>
          <w:szCs w:val="28"/>
        </w:rPr>
        <w:t xml:space="preserve">ваниями </w:t>
      </w:r>
      <w:proofErr w:type="spellStart"/>
      <w:r w:rsidR="005F44A9" w:rsidRPr="0014183F">
        <w:rPr>
          <w:szCs w:val="28"/>
        </w:rPr>
        <w:t>челюстнолицевой</w:t>
      </w:r>
      <w:proofErr w:type="spellEnd"/>
      <w:r w:rsidR="005F44A9" w:rsidRPr="0014183F">
        <w:rPr>
          <w:szCs w:val="28"/>
        </w:rPr>
        <w:t xml:space="preserve"> области</w:t>
      </w:r>
      <w:r w:rsidRPr="0014183F">
        <w:rPr>
          <w:szCs w:val="28"/>
        </w:rPr>
        <w:t xml:space="preserve">: учебное пособие / И.С. </w:t>
      </w:r>
      <w:proofErr w:type="spellStart"/>
      <w:r w:rsidRPr="0014183F">
        <w:rPr>
          <w:szCs w:val="28"/>
        </w:rPr>
        <w:t>Пинелис</w:t>
      </w:r>
      <w:proofErr w:type="spellEnd"/>
      <w:r w:rsidRPr="0014183F">
        <w:rPr>
          <w:szCs w:val="28"/>
        </w:rPr>
        <w:t>, Ю.Л. Пи</w:t>
      </w:r>
      <w:r w:rsidR="005F44A9" w:rsidRPr="0014183F">
        <w:rPr>
          <w:szCs w:val="28"/>
        </w:rPr>
        <w:t xml:space="preserve">саревский, Ю.И. </w:t>
      </w:r>
      <w:proofErr w:type="spellStart"/>
      <w:r w:rsidR="005F44A9" w:rsidRPr="0014183F">
        <w:rPr>
          <w:szCs w:val="28"/>
        </w:rPr>
        <w:t>Пинелис</w:t>
      </w:r>
      <w:proofErr w:type="spellEnd"/>
      <w:r w:rsidR="005F44A9" w:rsidRPr="0014183F">
        <w:rPr>
          <w:szCs w:val="28"/>
        </w:rPr>
        <w:t xml:space="preserve"> [и др.]</w:t>
      </w:r>
      <w:r w:rsidRPr="0014183F">
        <w:rPr>
          <w:szCs w:val="28"/>
        </w:rPr>
        <w:t>; Читинская государственн</w:t>
      </w:r>
      <w:r w:rsidR="005F44A9" w:rsidRPr="0014183F">
        <w:rPr>
          <w:szCs w:val="28"/>
        </w:rPr>
        <w:t>ая медицинская академия. – Чита: РИЦ ЧГМА, 2019. – 121 с.</w:t>
      </w:r>
      <w:r w:rsidRPr="0014183F">
        <w:rPr>
          <w:szCs w:val="28"/>
        </w:rPr>
        <w:t xml:space="preserve">: ил. </w:t>
      </w:r>
      <w:r w:rsidR="00EF3149">
        <w:rPr>
          <w:szCs w:val="28"/>
        </w:rPr>
        <w:t xml:space="preserve">- </w:t>
      </w:r>
      <w:r w:rsidRPr="0014183F">
        <w:rPr>
          <w:szCs w:val="28"/>
        </w:rPr>
        <w:t xml:space="preserve"> </w:t>
      </w:r>
      <w:r w:rsidR="00EF3149">
        <w:rPr>
          <w:szCs w:val="28"/>
        </w:rPr>
        <w:t>Текст: непосредственный.</w:t>
      </w:r>
    </w:p>
    <w:p w:rsidR="00E60351" w:rsidRDefault="00F15CA0" w:rsidP="0014183F">
      <w:pPr>
        <w:tabs>
          <w:tab w:val="right" w:pos="9361"/>
        </w:tabs>
        <w:spacing w:after="0" w:line="240" w:lineRule="auto"/>
        <w:ind w:left="0" w:firstLine="0"/>
        <w:jc w:val="left"/>
      </w:pPr>
      <w:r w:rsidRPr="0014183F">
        <w:rPr>
          <w:szCs w:val="28"/>
        </w:rPr>
        <w:t xml:space="preserve"> </w:t>
      </w:r>
      <w:r w:rsidRPr="0014183F">
        <w:rPr>
          <w:szCs w:val="28"/>
        </w:rPr>
        <w:tab/>
        <w:t>Регио</w:t>
      </w:r>
      <w:r w:rsidR="005F44A9" w:rsidRPr="0014183F">
        <w:rPr>
          <w:szCs w:val="28"/>
        </w:rPr>
        <w:t xml:space="preserve">нальное финансовое право: монография / </w:t>
      </w:r>
      <w:r w:rsidRPr="0014183F">
        <w:rPr>
          <w:szCs w:val="28"/>
        </w:rPr>
        <w:t>Н.М.</w:t>
      </w:r>
      <w:r>
        <w:t xml:space="preserve"> </w:t>
      </w:r>
      <w:r>
        <w:rPr>
          <w:b/>
        </w:rPr>
        <w:t xml:space="preserve"> </w:t>
      </w:r>
      <w:r>
        <w:t xml:space="preserve">Артемов, И.Б. </w:t>
      </w:r>
    </w:p>
    <w:p w:rsidR="00E60351" w:rsidRDefault="00F15CA0">
      <w:pPr>
        <w:spacing w:after="31"/>
        <w:ind w:left="-5"/>
      </w:pPr>
      <w:r>
        <w:t>Лагутин, Н.В. Васильева</w:t>
      </w:r>
      <w:r>
        <w:rPr>
          <w:b/>
        </w:rPr>
        <w:t xml:space="preserve"> [</w:t>
      </w:r>
      <w:r w:rsidR="005F44A9">
        <w:t>и др.]</w:t>
      </w:r>
      <w:r>
        <w:t xml:space="preserve">; ответственный </w:t>
      </w:r>
      <w:r w:rsidR="005F44A9">
        <w:t>редактор И.Б. Лагутин. – Москва</w:t>
      </w:r>
      <w:r>
        <w:t xml:space="preserve">: </w:t>
      </w:r>
      <w:proofErr w:type="spellStart"/>
      <w:r>
        <w:t>Юстиц</w:t>
      </w:r>
      <w:proofErr w:type="spellEnd"/>
      <w:r w:rsidR="000B493F">
        <w:t xml:space="preserve"> </w:t>
      </w:r>
      <w:r>
        <w:t>-</w:t>
      </w:r>
      <w:r w:rsidR="000B493F">
        <w:t xml:space="preserve"> </w:t>
      </w:r>
      <w:proofErr w:type="spellStart"/>
      <w:r>
        <w:t>Информ</w:t>
      </w:r>
      <w:proofErr w:type="spellEnd"/>
      <w:r>
        <w:t>, 2019. – 300 с. – (Наука). – ISBN 978-5-215-03012-7.</w:t>
      </w:r>
      <w:r w:rsidR="00EF3149">
        <w:t xml:space="preserve"> - </w:t>
      </w:r>
      <w:r>
        <w:t xml:space="preserve"> </w:t>
      </w:r>
      <w:r w:rsidR="00EF3149">
        <w:rPr>
          <w:szCs w:val="28"/>
        </w:rPr>
        <w:t>Текст: непосредственный.</w:t>
      </w:r>
    </w:p>
    <w:p w:rsidR="00E60351" w:rsidRPr="007E2370" w:rsidRDefault="00F15CA0" w:rsidP="00341255">
      <w:pPr>
        <w:spacing w:after="78" w:line="259" w:lineRule="auto"/>
        <w:ind w:left="0" w:firstLine="0"/>
        <w:jc w:val="center"/>
        <w:rPr>
          <w:u w:val="single"/>
        </w:rPr>
      </w:pPr>
      <w:r w:rsidRPr="007E2370">
        <w:rPr>
          <w:b/>
          <w:szCs w:val="28"/>
          <w:u w:val="single"/>
        </w:rPr>
        <w:t>Книги, описанные под заглавием (сборники под общим заглавием):</w:t>
      </w:r>
    </w:p>
    <w:p w:rsidR="00E60351" w:rsidRPr="0014183F" w:rsidRDefault="00F15CA0" w:rsidP="00341255">
      <w:pPr>
        <w:spacing w:after="0" w:line="240" w:lineRule="auto"/>
        <w:ind w:left="0" w:firstLine="0"/>
        <w:rPr>
          <w:szCs w:val="28"/>
        </w:rPr>
      </w:pPr>
      <w:r w:rsidRPr="0014183F">
        <w:rPr>
          <w:b/>
          <w:szCs w:val="28"/>
        </w:rPr>
        <w:t xml:space="preserve"> </w:t>
      </w:r>
      <w:r w:rsidR="00341255">
        <w:rPr>
          <w:b/>
          <w:szCs w:val="28"/>
        </w:rPr>
        <w:tab/>
      </w:r>
      <w:r w:rsidR="000B493F" w:rsidRPr="0014183F">
        <w:rPr>
          <w:szCs w:val="28"/>
        </w:rPr>
        <w:t>Медицина завтрашнего дня</w:t>
      </w:r>
      <w:r w:rsidRPr="0014183F">
        <w:rPr>
          <w:szCs w:val="28"/>
        </w:rPr>
        <w:t>: материалы шестой региональной научно</w:t>
      </w:r>
      <w:r w:rsidR="000B493F" w:rsidRPr="0014183F">
        <w:rPr>
          <w:szCs w:val="28"/>
        </w:rPr>
        <w:t xml:space="preserve"> - </w:t>
      </w:r>
      <w:r w:rsidRPr="0014183F">
        <w:rPr>
          <w:szCs w:val="28"/>
        </w:rPr>
        <w:t xml:space="preserve">практической конференции молодых ученых, 3-4 мая 2007 </w:t>
      </w:r>
      <w:r w:rsidR="00EF3149">
        <w:rPr>
          <w:szCs w:val="28"/>
        </w:rPr>
        <w:t>г. – Чита, 2007. – С. 314-316. - Текст: непосредственный.</w:t>
      </w:r>
    </w:p>
    <w:p w:rsidR="00E60351" w:rsidRPr="0014183F" w:rsidRDefault="00F15CA0" w:rsidP="0014183F">
      <w:pPr>
        <w:spacing w:after="0" w:line="240" w:lineRule="auto"/>
        <w:ind w:left="0" w:firstLine="708"/>
        <w:rPr>
          <w:szCs w:val="28"/>
        </w:rPr>
      </w:pPr>
      <w:r w:rsidRPr="0014183F">
        <w:rPr>
          <w:szCs w:val="28"/>
        </w:rPr>
        <w:t>Обществе</w:t>
      </w:r>
      <w:r w:rsidR="000B493F" w:rsidRPr="0014183F">
        <w:rPr>
          <w:szCs w:val="28"/>
        </w:rPr>
        <w:t>нное здоровье и здравоохранение</w:t>
      </w:r>
      <w:r w:rsidRPr="0014183F">
        <w:rPr>
          <w:szCs w:val="28"/>
        </w:rPr>
        <w:t>: национальное руководство для организаторов здравоохранения / под редакцией В.И. Ста</w:t>
      </w:r>
      <w:r w:rsidR="000B493F" w:rsidRPr="0014183F">
        <w:rPr>
          <w:szCs w:val="28"/>
        </w:rPr>
        <w:t xml:space="preserve">родубова, О.П. Щепина. – Москва: ГЭОТАР-Медиа, 2014. – 624 с.: граф., </w:t>
      </w:r>
      <w:r w:rsidRPr="0014183F">
        <w:rPr>
          <w:szCs w:val="28"/>
        </w:rPr>
        <w:t xml:space="preserve">табл. – (Национальные руководства). – ISBN 978-5-17-105750-3. </w:t>
      </w:r>
      <w:r w:rsidR="00EF3149">
        <w:rPr>
          <w:szCs w:val="28"/>
        </w:rPr>
        <w:t>- Текст: непосредственный.</w:t>
      </w:r>
    </w:p>
    <w:p w:rsidR="00E60351" w:rsidRPr="0014183F" w:rsidRDefault="00F15CA0" w:rsidP="0014183F">
      <w:pPr>
        <w:spacing w:after="0" w:line="240" w:lineRule="auto"/>
        <w:ind w:left="0" w:firstLine="688"/>
        <w:rPr>
          <w:szCs w:val="28"/>
        </w:rPr>
      </w:pPr>
      <w:r w:rsidRPr="0014183F">
        <w:rPr>
          <w:szCs w:val="28"/>
        </w:rPr>
        <w:lastRenderedPageBreak/>
        <w:t xml:space="preserve">Странные истории / перевод с английского И. Гуровой [и др.]. – </w:t>
      </w:r>
    </w:p>
    <w:p w:rsidR="00E60351" w:rsidRPr="0014183F" w:rsidRDefault="000B493F" w:rsidP="0014183F">
      <w:pPr>
        <w:spacing w:after="0" w:line="240" w:lineRule="auto"/>
        <w:ind w:left="0"/>
        <w:rPr>
          <w:szCs w:val="28"/>
        </w:rPr>
      </w:pPr>
      <w:r w:rsidRPr="0014183F">
        <w:rPr>
          <w:szCs w:val="28"/>
        </w:rPr>
        <w:t>Москва; Тверь</w:t>
      </w:r>
      <w:r w:rsidR="00F15CA0" w:rsidRPr="0014183F">
        <w:rPr>
          <w:szCs w:val="28"/>
        </w:rPr>
        <w:t xml:space="preserve">: Мартин, 2017. – 38 с. – (Избранная классика. </w:t>
      </w:r>
      <w:proofErr w:type="spellStart"/>
      <w:r w:rsidR="00F15CA0" w:rsidRPr="0014183F">
        <w:rPr>
          <w:szCs w:val="28"/>
        </w:rPr>
        <w:t>Pocket-book</w:t>
      </w:r>
      <w:proofErr w:type="spellEnd"/>
      <w:r w:rsidR="00F15CA0" w:rsidRPr="0014183F">
        <w:rPr>
          <w:szCs w:val="28"/>
        </w:rPr>
        <w:t xml:space="preserve">). – </w:t>
      </w:r>
      <w:proofErr w:type="spellStart"/>
      <w:r w:rsidR="00F15CA0" w:rsidRPr="0014183F">
        <w:rPr>
          <w:szCs w:val="28"/>
        </w:rPr>
        <w:t>Содерж</w:t>
      </w:r>
      <w:proofErr w:type="spellEnd"/>
      <w:r w:rsidR="00F15CA0" w:rsidRPr="0014183F">
        <w:rPr>
          <w:szCs w:val="28"/>
        </w:rPr>
        <w:t xml:space="preserve">.: Странная история доктора </w:t>
      </w:r>
      <w:proofErr w:type="spellStart"/>
      <w:r w:rsidR="00F15CA0" w:rsidRPr="0014183F">
        <w:rPr>
          <w:szCs w:val="28"/>
        </w:rPr>
        <w:t>Джекила</w:t>
      </w:r>
      <w:proofErr w:type="spellEnd"/>
      <w:r w:rsidR="00F15CA0" w:rsidRPr="0014183F">
        <w:rPr>
          <w:szCs w:val="28"/>
        </w:rPr>
        <w:t xml:space="preserve"> и мистера </w:t>
      </w:r>
      <w:proofErr w:type="spellStart"/>
      <w:r w:rsidR="00F15CA0" w:rsidRPr="0014183F">
        <w:rPr>
          <w:szCs w:val="28"/>
        </w:rPr>
        <w:t>Хайда</w:t>
      </w:r>
      <w:proofErr w:type="spellEnd"/>
      <w:r w:rsidR="00F15CA0" w:rsidRPr="0014183F">
        <w:rPr>
          <w:szCs w:val="28"/>
        </w:rPr>
        <w:t xml:space="preserve"> / Р. Стивенсон. Портрет Дориана Грея / О. Уайльд. Остров доктора Моро / Г. Уэллс. – ISBN 978-5-8475-1050-9. </w:t>
      </w:r>
      <w:r w:rsidR="00EF3149">
        <w:rPr>
          <w:szCs w:val="28"/>
        </w:rPr>
        <w:t>- Текст: непосредственный.</w:t>
      </w:r>
    </w:p>
    <w:p w:rsidR="00341255" w:rsidRDefault="00341255" w:rsidP="0014183F">
      <w:pPr>
        <w:spacing w:after="0" w:line="240" w:lineRule="auto"/>
        <w:ind w:left="0" w:hanging="10"/>
        <w:jc w:val="center"/>
        <w:rPr>
          <w:b/>
          <w:szCs w:val="28"/>
        </w:rPr>
      </w:pPr>
    </w:p>
    <w:p w:rsidR="00E60351" w:rsidRPr="007E2370" w:rsidRDefault="00F15CA0" w:rsidP="0014183F">
      <w:pPr>
        <w:spacing w:after="0" w:line="240" w:lineRule="auto"/>
        <w:ind w:left="0" w:hanging="10"/>
        <w:jc w:val="center"/>
        <w:rPr>
          <w:szCs w:val="28"/>
          <w:u w:val="single"/>
        </w:rPr>
      </w:pPr>
      <w:r w:rsidRPr="007E2370">
        <w:rPr>
          <w:b/>
          <w:szCs w:val="28"/>
          <w:u w:val="single"/>
        </w:rPr>
        <w:t xml:space="preserve">Многочастные издания в целом: </w:t>
      </w:r>
    </w:p>
    <w:p w:rsidR="00693E72" w:rsidRPr="0014183F" w:rsidRDefault="00F15CA0" w:rsidP="00341255">
      <w:pPr>
        <w:spacing w:after="0" w:line="240" w:lineRule="auto"/>
        <w:ind w:left="0" w:firstLine="0"/>
        <w:jc w:val="left"/>
        <w:rPr>
          <w:szCs w:val="28"/>
        </w:rPr>
      </w:pPr>
      <w:r w:rsidRPr="0014183F">
        <w:rPr>
          <w:b/>
          <w:szCs w:val="28"/>
        </w:rPr>
        <w:t xml:space="preserve"> </w:t>
      </w:r>
      <w:r w:rsidR="00341255">
        <w:rPr>
          <w:szCs w:val="28"/>
        </w:rPr>
        <w:tab/>
      </w:r>
      <w:r w:rsidR="000B493F" w:rsidRPr="0014183F">
        <w:rPr>
          <w:szCs w:val="28"/>
        </w:rPr>
        <w:t>Голсуорси</w:t>
      </w:r>
      <w:r w:rsidR="00EF3149">
        <w:rPr>
          <w:szCs w:val="28"/>
        </w:rPr>
        <w:t>,</w:t>
      </w:r>
      <w:r w:rsidR="000B493F" w:rsidRPr="0014183F">
        <w:rPr>
          <w:szCs w:val="28"/>
        </w:rPr>
        <w:t xml:space="preserve"> Д. Сага о Форсайтах: [в 2 томах] / Д. Голсуорси</w:t>
      </w:r>
      <w:r w:rsidRPr="0014183F">
        <w:rPr>
          <w:szCs w:val="28"/>
        </w:rPr>
        <w:t>; перевод с английс</w:t>
      </w:r>
      <w:r w:rsidR="000B493F" w:rsidRPr="0014183F">
        <w:rPr>
          <w:szCs w:val="28"/>
        </w:rPr>
        <w:t xml:space="preserve">кого М. </w:t>
      </w:r>
      <w:proofErr w:type="spellStart"/>
      <w:r w:rsidR="000B493F" w:rsidRPr="0014183F">
        <w:rPr>
          <w:szCs w:val="28"/>
        </w:rPr>
        <w:t>Лорие</w:t>
      </w:r>
      <w:proofErr w:type="spellEnd"/>
      <w:r w:rsidR="000B493F" w:rsidRPr="0014183F">
        <w:rPr>
          <w:szCs w:val="28"/>
        </w:rPr>
        <w:t xml:space="preserve"> [и др.]. – Москва</w:t>
      </w:r>
      <w:r w:rsidRPr="0014183F">
        <w:rPr>
          <w:szCs w:val="28"/>
        </w:rPr>
        <w:t>: Время, 2017. – 2 т. – (Сквозь время). – ISBN 978-5-00112-035-3</w:t>
      </w:r>
      <w:r w:rsidR="00EF3149">
        <w:rPr>
          <w:szCs w:val="28"/>
        </w:rPr>
        <w:t>.</w:t>
      </w:r>
      <w:r w:rsidRPr="0014183F">
        <w:rPr>
          <w:szCs w:val="28"/>
        </w:rPr>
        <w:t xml:space="preserve"> </w:t>
      </w:r>
      <w:r w:rsidR="00EF3149">
        <w:rPr>
          <w:szCs w:val="28"/>
        </w:rPr>
        <w:t>- Текст: непосредственный.</w:t>
      </w:r>
    </w:p>
    <w:p w:rsidR="008A3566" w:rsidRDefault="008A3566" w:rsidP="00EF3149">
      <w:pPr>
        <w:spacing w:after="0" w:line="240" w:lineRule="auto"/>
        <w:ind w:left="0" w:firstLine="708"/>
        <w:jc w:val="center"/>
        <w:rPr>
          <w:b/>
          <w:szCs w:val="28"/>
        </w:rPr>
      </w:pPr>
    </w:p>
    <w:p w:rsidR="00E60351" w:rsidRPr="007E2370" w:rsidRDefault="00F15CA0" w:rsidP="00EF3149">
      <w:pPr>
        <w:spacing w:after="0" w:line="240" w:lineRule="auto"/>
        <w:ind w:left="0" w:firstLine="708"/>
        <w:jc w:val="center"/>
        <w:rPr>
          <w:szCs w:val="28"/>
          <w:u w:val="single"/>
        </w:rPr>
      </w:pPr>
      <w:r w:rsidRPr="007E2370">
        <w:rPr>
          <w:b/>
          <w:szCs w:val="28"/>
          <w:u w:val="single"/>
        </w:rPr>
        <w:t>Отдельный том, часть, выпуск, глава:</w:t>
      </w:r>
    </w:p>
    <w:p w:rsidR="00E60351" w:rsidRPr="0014183F" w:rsidRDefault="00F15CA0" w:rsidP="00EF3149">
      <w:pPr>
        <w:spacing w:after="0" w:line="240" w:lineRule="auto"/>
        <w:ind w:left="0" w:firstLine="0"/>
        <w:rPr>
          <w:szCs w:val="28"/>
        </w:rPr>
      </w:pPr>
      <w:r w:rsidRPr="0014183F">
        <w:rPr>
          <w:szCs w:val="28"/>
        </w:rPr>
        <w:t xml:space="preserve"> </w:t>
      </w:r>
      <w:r w:rsidR="007E2370">
        <w:rPr>
          <w:szCs w:val="28"/>
        </w:rPr>
        <w:tab/>
      </w:r>
      <w:r w:rsidRPr="0014183F">
        <w:rPr>
          <w:szCs w:val="28"/>
        </w:rPr>
        <w:t>Алимов</w:t>
      </w:r>
      <w:r w:rsidR="00EF3149">
        <w:rPr>
          <w:szCs w:val="28"/>
        </w:rPr>
        <w:t>,</w:t>
      </w:r>
      <w:r w:rsidRPr="0014183F">
        <w:rPr>
          <w:szCs w:val="28"/>
        </w:rPr>
        <w:t xml:space="preserve"> А.Р. Ге</w:t>
      </w:r>
      <w:r w:rsidR="00693E72" w:rsidRPr="0014183F">
        <w:rPr>
          <w:szCs w:val="28"/>
        </w:rPr>
        <w:t>ометрическая теория приближений</w:t>
      </w:r>
      <w:r w:rsidRPr="0014183F">
        <w:rPr>
          <w:szCs w:val="28"/>
        </w:rPr>
        <w:t xml:space="preserve">: в 2 т. Т. 1. / А.Р. </w:t>
      </w:r>
    </w:p>
    <w:p w:rsidR="00E60351" w:rsidRPr="00EF3149" w:rsidRDefault="00693E72" w:rsidP="00EF3149">
      <w:pPr>
        <w:spacing w:after="0" w:line="240" w:lineRule="auto"/>
        <w:ind w:left="0"/>
        <w:rPr>
          <w:szCs w:val="28"/>
        </w:rPr>
      </w:pPr>
      <w:r w:rsidRPr="0014183F">
        <w:rPr>
          <w:szCs w:val="28"/>
        </w:rPr>
        <w:t>Алимов, И.Г. Царьков. – Москва</w:t>
      </w:r>
      <w:r w:rsidR="00F15CA0" w:rsidRPr="0014183F">
        <w:rPr>
          <w:szCs w:val="28"/>
        </w:rPr>
        <w:t xml:space="preserve">: </w:t>
      </w:r>
      <w:proofErr w:type="spellStart"/>
      <w:r w:rsidR="00F15CA0" w:rsidRPr="0014183F">
        <w:rPr>
          <w:szCs w:val="28"/>
        </w:rPr>
        <w:t>ОнтоПринт</w:t>
      </w:r>
      <w:proofErr w:type="spellEnd"/>
      <w:r w:rsidR="00F15CA0" w:rsidRPr="0014183F">
        <w:rPr>
          <w:szCs w:val="28"/>
        </w:rPr>
        <w:t>, 2017. – 344 с. – ISBN 978-5906886-91-0.</w:t>
      </w:r>
      <w:r w:rsidR="00EF3149">
        <w:rPr>
          <w:szCs w:val="28"/>
        </w:rPr>
        <w:t xml:space="preserve"> - </w:t>
      </w:r>
      <w:r w:rsidR="00F15CA0" w:rsidRPr="0014183F">
        <w:rPr>
          <w:b/>
          <w:i/>
          <w:szCs w:val="28"/>
        </w:rPr>
        <w:t xml:space="preserve"> </w:t>
      </w:r>
      <w:r w:rsidR="00EF3149">
        <w:rPr>
          <w:szCs w:val="28"/>
        </w:rPr>
        <w:t>Текст: непосредственный.</w:t>
      </w:r>
    </w:p>
    <w:p w:rsidR="00E60351" w:rsidRPr="0014183F" w:rsidRDefault="00F15CA0" w:rsidP="0014183F">
      <w:pPr>
        <w:spacing w:after="0" w:line="240" w:lineRule="auto"/>
        <w:ind w:left="0" w:firstLine="708"/>
        <w:rPr>
          <w:szCs w:val="28"/>
        </w:rPr>
      </w:pPr>
      <w:r w:rsidRPr="0014183F">
        <w:rPr>
          <w:szCs w:val="28"/>
        </w:rPr>
        <w:t>Жукова</w:t>
      </w:r>
      <w:r w:rsidR="00EF3149">
        <w:rPr>
          <w:szCs w:val="28"/>
        </w:rPr>
        <w:t>,</w:t>
      </w:r>
      <w:r w:rsidRPr="0014183F">
        <w:rPr>
          <w:szCs w:val="28"/>
        </w:rPr>
        <w:t xml:space="preserve"> Н.С.</w:t>
      </w:r>
      <w:r w:rsidRPr="0014183F">
        <w:rPr>
          <w:b/>
          <w:szCs w:val="28"/>
        </w:rPr>
        <w:t xml:space="preserve"> </w:t>
      </w:r>
      <w:r w:rsidRPr="0014183F">
        <w:rPr>
          <w:szCs w:val="28"/>
        </w:rPr>
        <w:t>Инженерные системы и сооружения. Учебное пособие. В 3 частях. Часть 1. Отопление и вентил</w:t>
      </w:r>
      <w:r w:rsidR="00693E72" w:rsidRPr="0014183F">
        <w:rPr>
          <w:szCs w:val="28"/>
        </w:rPr>
        <w:t>яция / Н.С. Жукова, В.Н. Азаров</w:t>
      </w:r>
      <w:r w:rsidRPr="0014183F">
        <w:rPr>
          <w:szCs w:val="28"/>
        </w:rPr>
        <w:t>; Министерство образования и науки Российской Федерации, Волгоградский государственный техни</w:t>
      </w:r>
      <w:r w:rsidR="00693E72" w:rsidRPr="0014183F">
        <w:rPr>
          <w:szCs w:val="28"/>
        </w:rPr>
        <w:t>ческий университет. – Волгоград</w:t>
      </w:r>
      <w:r w:rsidRPr="0014183F">
        <w:rPr>
          <w:szCs w:val="28"/>
        </w:rPr>
        <w:t xml:space="preserve">: </w:t>
      </w:r>
      <w:proofErr w:type="spellStart"/>
      <w:r w:rsidRPr="0014183F">
        <w:rPr>
          <w:szCs w:val="28"/>
        </w:rPr>
        <w:t>ВолгГТУ</w:t>
      </w:r>
      <w:proofErr w:type="spellEnd"/>
      <w:r w:rsidRPr="0014183F">
        <w:rPr>
          <w:szCs w:val="28"/>
        </w:rPr>
        <w:t xml:space="preserve">, 2017. – 89 с. - ISBN 978-5-9948-2525-9. </w:t>
      </w:r>
      <w:r w:rsidR="00EF3149">
        <w:rPr>
          <w:szCs w:val="28"/>
        </w:rPr>
        <w:t>- Текст: непосредственный.</w:t>
      </w:r>
    </w:p>
    <w:p w:rsidR="00E60351" w:rsidRPr="0014183F" w:rsidRDefault="00F15CA0" w:rsidP="0014183F">
      <w:pPr>
        <w:spacing w:after="0" w:line="240" w:lineRule="auto"/>
        <w:ind w:left="0" w:hanging="10"/>
        <w:jc w:val="center"/>
        <w:rPr>
          <w:b/>
          <w:szCs w:val="28"/>
        </w:rPr>
      </w:pPr>
      <w:r w:rsidRPr="0014183F">
        <w:rPr>
          <w:b/>
          <w:i/>
          <w:szCs w:val="28"/>
        </w:rPr>
        <w:t xml:space="preserve">или </w:t>
      </w:r>
    </w:p>
    <w:p w:rsidR="00E60351" w:rsidRDefault="00F15CA0" w:rsidP="0014183F">
      <w:pPr>
        <w:spacing w:after="0" w:line="240" w:lineRule="auto"/>
        <w:ind w:left="0" w:firstLine="708"/>
        <w:rPr>
          <w:szCs w:val="28"/>
        </w:rPr>
      </w:pPr>
      <w:r w:rsidRPr="0014183F">
        <w:rPr>
          <w:szCs w:val="28"/>
        </w:rPr>
        <w:t>Жукова</w:t>
      </w:r>
      <w:r w:rsidR="00EF3149">
        <w:rPr>
          <w:szCs w:val="28"/>
        </w:rPr>
        <w:t>,</w:t>
      </w:r>
      <w:r w:rsidRPr="0014183F">
        <w:rPr>
          <w:szCs w:val="28"/>
        </w:rPr>
        <w:t xml:space="preserve"> Н.С.</w:t>
      </w:r>
      <w:r w:rsidRPr="0014183F">
        <w:rPr>
          <w:b/>
          <w:szCs w:val="28"/>
        </w:rPr>
        <w:t xml:space="preserve"> </w:t>
      </w:r>
      <w:r w:rsidRPr="0014183F">
        <w:rPr>
          <w:szCs w:val="28"/>
        </w:rPr>
        <w:t>Отопление и вентиляция / Н.С</w:t>
      </w:r>
      <w:r w:rsidR="00693E72" w:rsidRPr="0014183F">
        <w:rPr>
          <w:szCs w:val="28"/>
        </w:rPr>
        <w:t>. Жукова, В.Н. Азаров</w:t>
      </w:r>
      <w:r w:rsidRPr="0014183F">
        <w:rPr>
          <w:szCs w:val="28"/>
        </w:rPr>
        <w:t>; Министерство образования и науки Российской Федерации, Волгоградский государственный техни</w:t>
      </w:r>
      <w:r w:rsidR="00693E72" w:rsidRPr="0014183F">
        <w:rPr>
          <w:szCs w:val="28"/>
        </w:rPr>
        <w:t xml:space="preserve">ческий университет. – Волгоград: </w:t>
      </w:r>
      <w:proofErr w:type="spellStart"/>
      <w:r w:rsidR="00693E72" w:rsidRPr="0014183F">
        <w:rPr>
          <w:szCs w:val="28"/>
        </w:rPr>
        <w:t>ВолгГТУ</w:t>
      </w:r>
      <w:proofErr w:type="spellEnd"/>
      <w:r w:rsidR="00693E72" w:rsidRPr="0014183F">
        <w:rPr>
          <w:szCs w:val="28"/>
        </w:rPr>
        <w:t xml:space="preserve">, 2017. – 89 с.: </w:t>
      </w:r>
      <w:r w:rsidRPr="0014183F">
        <w:rPr>
          <w:szCs w:val="28"/>
        </w:rPr>
        <w:t>ил. – (</w:t>
      </w:r>
      <w:r w:rsidR="00693E72" w:rsidRPr="0014183F">
        <w:rPr>
          <w:szCs w:val="28"/>
        </w:rPr>
        <w:t>Инженерные системы и сооружения</w:t>
      </w:r>
      <w:r w:rsidR="00BA253D" w:rsidRPr="0014183F">
        <w:rPr>
          <w:szCs w:val="28"/>
        </w:rPr>
        <w:t>: учебное пособие</w:t>
      </w:r>
      <w:r w:rsidRPr="0014183F">
        <w:rPr>
          <w:szCs w:val="28"/>
        </w:rPr>
        <w:t>: в 3 частях / Н.С. Жукова</w:t>
      </w:r>
      <w:r w:rsidR="00BA253D" w:rsidRPr="0014183F">
        <w:rPr>
          <w:szCs w:val="28"/>
        </w:rPr>
        <w:t>, В.Н. Азарова</w:t>
      </w:r>
      <w:r w:rsidRPr="0014183F">
        <w:rPr>
          <w:szCs w:val="28"/>
        </w:rPr>
        <w:t xml:space="preserve">; ч. 1). – ISBN 978-5-9948-2525-9. </w:t>
      </w:r>
      <w:r w:rsidR="00EF3149">
        <w:rPr>
          <w:szCs w:val="28"/>
        </w:rPr>
        <w:t>- Текст: непосредственный.</w:t>
      </w:r>
    </w:p>
    <w:p w:rsidR="00EF3149" w:rsidRDefault="00EF3149" w:rsidP="00EF3149">
      <w:pPr>
        <w:spacing w:after="0" w:line="240" w:lineRule="auto"/>
        <w:ind w:left="0" w:firstLine="708"/>
        <w:jc w:val="center"/>
        <w:rPr>
          <w:b/>
          <w:i/>
          <w:szCs w:val="28"/>
        </w:rPr>
      </w:pPr>
      <w:r w:rsidRPr="00EF3149">
        <w:rPr>
          <w:b/>
          <w:i/>
          <w:szCs w:val="28"/>
        </w:rPr>
        <w:t>Или</w:t>
      </w:r>
    </w:p>
    <w:p w:rsidR="00EF3149" w:rsidRDefault="00EF3149" w:rsidP="00EF3149">
      <w:pPr>
        <w:spacing w:after="0" w:line="240" w:lineRule="auto"/>
        <w:ind w:left="0" w:firstLine="708"/>
        <w:rPr>
          <w:szCs w:val="28"/>
        </w:rPr>
      </w:pPr>
      <w:r w:rsidRPr="0014183F">
        <w:rPr>
          <w:szCs w:val="28"/>
        </w:rPr>
        <w:t>Жукова</w:t>
      </w:r>
      <w:r>
        <w:rPr>
          <w:szCs w:val="28"/>
        </w:rPr>
        <w:t>,</w:t>
      </w:r>
      <w:r w:rsidRPr="0014183F">
        <w:rPr>
          <w:szCs w:val="28"/>
        </w:rPr>
        <w:t xml:space="preserve"> Н.С.</w:t>
      </w:r>
      <w:r w:rsidRPr="0014183F">
        <w:rPr>
          <w:b/>
          <w:szCs w:val="28"/>
        </w:rPr>
        <w:t xml:space="preserve"> </w:t>
      </w:r>
      <w:r w:rsidRPr="0014183F">
        <w:rPr>
          <w:szCs w:val="28"/>
        </w:rPr>
        <w:t xml:space="preserve">Инженерные системы и сооружения. Учебное пособие. В 3 частях. </w:t>
      </w:r>
    </w:p>
    <w:p w:rsidR="00EF3149" w:rsidRPr="0014183F" w:rsidRDefault="00EF3149" w:rsidP="00EF3149">
      <w:pPr>
        <w:spacing w:after="0" w:line="240" w:lineRule="auto"/>
        <w:ind w:left="0" w:firstLine="708"/>
        <w:rPr>
          <w:szCs w:val="28"/>
        </w:rPr>
      </w:pPr>
      <w:r w:rsidRPr="0014183F">
        <w:rPr>
          <w:szCs w:val="28"/>
        </w:rPr>
        <w:t xml:space="preserve">Часть 1. Отопление и вентиляция / Н.С. Жукова, В.Н. Азаров; Министерство образования и науки Российской Федерации, Волгоградский государственный технический университет. – Волгоград: </w:t>
      </w:r>
      <w:proofErr w:type="spellStart"/>
      <w:r w:rsidRPr="0014183F">
        <w:rPr>
          <w:szCs w:val="28"/>
        </w:rPr>
        <w:t>ВолгГТУ</w:t>
      </w:r>
      <w:proofErr w:type="spellEnd"/>
      <w:r w:rsidRPr="0014183F">
        <w:rPr>
          <w:szCs w:val="28"/>
        </w:rPr>
        <w:t xml:space="preserve">, 2017. – 89 с. - ISBN 978-5-9948-2525-9. </w:t>
      </w:r>
      <w:r>
        <w:rPr>
          <w:szCs w:val="28"/>
        </w:rPr>
        <w:t>- Текст: непосредственный.</w:t>
      </w:r>
    </w:p>
    <w:p w:rsidR="00EF3149" w:rsidRPr="00EF3149" w:rsidRDefault="00EF3149" w:rsidP="00EF3149">
      <w:pPr>
        <w:spacing w:after="0" w:line="240" w:lineRule="auto"/>
        <w:ind w:left="0" w:firstLine="708"/>
        <w:rPr>
          <w:szCs w:val="28"/>
        </w:rPr>
      </w:pPr>
    </w:p>
    <w:p w:rsidR="00BA47EC" w:rsidRDefault="00F15CA0" w:rsidP="008A3566">
      <w:pPr>
        <w:spacing w:after="0" w:line="240" w:lineRule="auto"/>
        <w:ind w:left="0" w:firstLine="708"/>
        <w:rPr>
          <w:szCs w:val="28"/>
        </w:rPr>
      </w:pPr>
      <w:r w:rsidRPr="0014183F">
        <w:rPr>
          <w:szCs w:val="28"/>
        </w:rPr>
        <w:t>Смекалов Валентин Павлов</w:t>
      </w:r>
      <w:r w:rsidR="00BA253D" w:rsidRPr="0014183F">
        <w:rPr>
          <w:szCs w:val="28"/>
        </w:rPr>
        <w:t>ич (к 80-летию со дня рождения)</w:t>
      </w:r>
      <w:r w:rsidRPr="0014183F">
        <w:rPr>
          <w:szCs w:val="28"/>
        </w:rPr>
        <w:t>: биобиб</w:t>
      </w:r>
      <w:r w:rsidR="00BA47EC">
        <w:rPr>
          <w:szCs w:val="28"/>
        </w:rPr>
        <w:t xml:space="preserve">лиографический справочник. </w:t>
      </w:r>
      <w:proofErr w:type="spellStart"/>
      <w:r w:rsidR="00BA47EC">
        <w:rPr>
          <w:szCs w:val="28"/>
        </w:rPr>
        <w:t>Вып</w:t>
      </w:r>
      <w:proofErr w:type="spellEnd"/>
      <w:r w:rsidR="00BA47EC">
        <w:rPr>
          <w:szCs w:val="28"/>
        </w:rPr>
        <w:t xml:space="preserve">. </w:t>
      </w:r>
      <w:r w:rsidRPr="0014183F">
        <w:rPr>
          <w:szCs w:val="28"/>
        </w:rPr>
        <w:t>2 / составители Н.В. Капуст</w:t>
      </w:r>
      <w:r w:rsidR="00BA253D" w:rsidRPr="0014183F">
        <w:rPr>
          <w:szCs w:val="28"/>
        </w:rPr>
        <w:t>ина, Е.Б. Сучкова, Н.В. Мурзина</w:t>
      </w:r>
      <w:r w:rsidRPr="0014183F">
        <w:rPr>
          <w:szCs w:val="28"/>
        </w:rPr>
        <w:t xml:space="preserve">; ответственный за выпуск Т.Л. </w:t>
      </w:r>
      <w:proofErr w:type="spellStart"/>
      <w:r w:rsidRPr="0014183F">
        <w:rPr>
          <w:szCs w:val="28"/>
        </w:rPr>
        <w:t>Зенкова</w:t>
      </w:r>
      <w:proofErr w:type="spellEnd"/>
      <w:r w:rsidRPr="0014183F">
        <w:rPr>
          <w:szCs w:val="28"/>
        </w:rPr>
        <w:t>. –  Чита, 2</w:t>
      </w:r>
      <w:r w:rsidR="00BA253D" w:rsidRPr="0014183F">
        <w:rPr>
          <w:szCs w:val="28"/>
        </w:rPr>
        <w:t>019. – 139 с. – (Учё</w:t>
      </w:r>
      <w:r w:rsidRPr="0014183F">
        <w:rPr>
          <w:szCs w:val="28"/>
        </w:rPr>
        <w:t xml:space="preserve">ные ЧГМА). </w:t>
      </w:r>
      <w:r w:rsidR="00BA47EC">
        <w:rPr>
          <w:szCs w:val="28"/>
        </w:rPr>
        <w:t>– Текст: непосредственный.</w:t>
      </w:r>
    </w:p>
    <w:p w:rsidR="008A3566" w:rsidRPr="0014183F" w:rsidRDefault="008A3566" w:rsidP="008A3566">
      <w:pPr>
        <w:spacing w:after="0" w:line="240" w:lineRule="auto"/>
        <w:ind w:left="0" w:firstLine="708"/>
        <w:rPr>
          <w:szCs w:val="28"/>
        </w:rPr>
      </w:pPr>
      <w:r>
        <w:rPr>
          <w:szCs w:val="28"/>
        </w:rPr>
        <w:t xml:space="preserve"> </w:t>
      </w:r>
      <w:r w:rsidRPr="0014183F">
        <w:rPr>
          <w:szCs w:val="28"/>
        </w:rPr>
        <w:t>Жукова</w:t>
      </w:r>
      <w:r>
        <w:rPr>
          <w:szCs w:val="28"/>
        </w:rPr>
        <w:t>,</w:t>
      </w:r>
      <w:r w:rsidRPr="0014183F">
        <w:rPr>
          <w:szCs w:val="28"/>
        </w:rPr>
        <w:t xml:space="preserve"> Н.С.</w:t>
      </w:r>
      <w:r w:rsidRPr="0014183F">
        <w:rPr>
          <w:b/>
          <w:szCs w:val="28"/>
        </w:rPr>
        <w:t xml:space="preserve"> </w:t>
      </w:r>
      <w:r w:rsidRPr="0014183F">
        <w:rPr>
          <w:szCs w:val="28"/>
        </w:rPr>
        <w:t xml:space="preserve">Инженерные системы и сооружения. Учебное пособие. В 3 частях. Часть 1. Отопление и вентиляция / Н.С. Жукова, В.Н. Азаров; Министерство образования и науки Российской Федерации, Волгоградский государственный технический университет. – Волгоград: </w:t>
      </w:r>
      <w:proofErr w:type="spellStart"/>
      <w:r w:rsidRPr="0014183F">
        <w:rPr>
          <w:szCs w:val="28"/>
        </w:rPr>
        <w:t>ВолгГТУ</w:t>
      </w:r>
      <w:proofErr w:type="spellEnd"/>
      <w:r w:rsidRPr="0014183F">
        <w:rPr>
          <w:szCs w:val="28"/>
        </w:rPr>
        <w:t xml:space="preserve">, 2017. – 89 с. - ISBN 978-5-9948-2525-9. </w:t>
      </w:r>
      <w:r>
        <w:rPr>
          <w:szCs w:val="28"/>
        </w:rPr>
        <w:t>- Текст: непосредственный.</w:t>
      </w:r>
    </w:p>
    <w:p w:rsidR="008A3566" w:rsidRDefault="008A3566" w:rsidP="008A3566">
      <w:pPr>
        <w:spacing w:after="0" w:line="240" w:lineRule="auto"/>
        <w:ind w:left="0" w:firstLine="708"/>
        <w:rPr>
          <w:szCs w:val="28"/>
        </w:rPr>
      </w:pPr>
    </w:p>
    <w:p w:rsidR="008A3566" w:rsidRDefault="00BA253D" w:rsidP="008A3566">
      <w:pPr>
        <w:spacing w:after="0" w:line="240" w:lineRule="auto"/>
        <w:ind w:left="0" w:firstLine="708"/>
        <w:rPr>
          <w:szCs w:val="28"/>
        </w:rPr>
      </w:pPr>
      <w:proofErr w:type="spellStart"/>
      <w:r w:rsidRPr="0014183F">
        <w:rPr>
          <w:szCs w:val="28"/>
        </w:rPr>
        <w:lastRenderedPageBreak/>
        <w:t>Кукес</w:t>
      </w:r>
      <w:proofErr w:type="spellEnd"/>
      <w:r w:rsidR="008A3566">
        <w:rPr>
          <w:szCs w:val="28"/>
        </w:rPr>
        <w:t>,</w:t>
      </w:r>
      <w:r w:rsidRPr="0014183F">
        <w:rPr>
          <w:szCs w:val="28"/>
        </w:rPr>
        <w:t xml:space="preserve"> В.Г. </w:t>
      </w:r>
      <w:r w:rsidRPr="0014183F">
        <w:rPr>
          <w:szCs w:val="28"/>
        </w:rPr>
        <w:tab/>
      </w:r>
      <w:proofErr w:type="spellStart"/>
      <w:r w:rsidRPr="0014183F">
        <w:rPr>
          <w:szCs w:val="28"/>
        </w:rPr>
        <w:t>Фармакоэкономический</w:t>
      </w:r>
      <w:proofErr w:type="spellEnd"/>
      <w:r w:rsidRPr="0014183F">
        <w:rPr>
          <w:szCs w:val="28"/>
        </w:rPr>
        <w:t xml:space="preserve"> </w:t>
      </w:r>
      <w:r w:rsidR="00F15CA0" w:rsidRPr="0014183F">
        <w:rPr>
          <w:szCs w:val="28"/>
        </w:rPr>
        <w:t>анали</w:t>
      </w:r>
      <w:r w:rsidR="00BA47EC">
        <w:rPr>
          <w:szCs w:val="28"/>
        </w:rPr>
        <w:t xml:space="preserve">з // </w:t>
      </w:r>
      <w:r w:rsidRPr="0014183F">
        <w:rPr>
          <w:szCs w:val="28"/>
        </w:rPr>
        <w:t xml:space="preserve">Клиническая фармакология: учебник / В.Г. </w:t>
      </w:r>
      <w:proofErr w:type="spellStart"/>
      <w:r w:rsidRPr="0014183F">
        <w:rPr>
          <w:szCs w:val="28"/>
        </w:rPr>
        <w:t>Кукес</w:t>
      </w:r>
      <w:proofErr w:type="spellEnd"/>
      <w:r w:rsidR="00F15CA0" w:rsidRPr="0014183F">
        <w:rPr>
          <w:szCs w:val="28"/>
        </w:rPr>
        <w:t xml:space="preserve">; под редакцией Д.А. Сычева. – </w:t>
      </w:r>
      <w:r w:rsidRPr="0014183F">
        <w:rPr>
          <w:szCs w:val="28"/>
        </w:rPr>
        <w:t xml:space="preserve">5-е изд., </w:t>
      </w:r>
      <w:proofErr w:type="spellStart"/>
      <w:r w:rsidRPr="0014183F">
        <w:rPr>
          <w:szCs w:val="28"/>
        </w:rPr>
        <w:t>испр</w:t>
      </w:r>
      <w:proofErr w:type="spellEnd"/>
      <w:proofErr w:type="gramStart"/>
      <w:r w:rsidRPr="0014183F">
        <w:rPr>
          <w:szCs w:val="28"/>
        </w:rPr>
        <w:t>.</w:t>
      </w:r>
      <w:proofErr w:type="gramEnd"/>
      <w:r w:rsidRPr="0014183F">
        <w:rPr>
          <w:szCs w:val="28"/>
        </w:rPr>
        <w:t xml:space="preserve"> и доп. – Москва</w:t>
      </w:r>
      <w:r w:rsidR="00F15CA0" w:rsidRPr="0014183F">
        <w:rPr>
          <w:szCs w:val="28"/>
        </w:rPr>
        <w:t>: ГЭОТАР-Медиа, 2017. – С. 57-103. – ISBN 978-599482526-6.</w:t>
      </w:r>
      <w:r w:rsidR="004067D9">
        <w:rPr>
          <w:szCs w:val="28"/>
        </w:rPr>
        <w:t xml:space="preserve"> - Текст: непосредственный</w:t>
      </w:r>
      <w:r w:rsidR="008A3566">
        <w:rPr>
          <w:szCs w:val="28"/>
        </w:rPr>
        <w:t>.</w:t>
      </w:r>
    </w:p>
    <w:p w:rsidR="00B578FE" w:rsidRDefault="00B578FE" w:rsidP="00B578FE">
      <w:pPr>
        <w:spacing w:after="0" w:line="240" w:lineRule="auto"/>
        <w:ind w:left="0" w:firstLine="708"/>
        <w:jc w:val="center"/>
        <w:rPr>
          <w:b/>
          <w:szCs w:val="28"/>
        </w:rPr>
      </w:pPr>
    </w:p>
    <w:p w:rsidR="00B578FE" w:rsidRPr="007E2370" w:rsidRDefault="00B578FE" w:rsidP="00B578FE">
      <w:pPr>
        <w:spacing w:after="0" w:line="240" w:lineRule="auto"/>
        <w:ind w:left="0" w:firstLine="708"/>
        <w:jc w:val="center"/>
        <w:rPr>
          <w:b/>
          <w:szCs w:val="28"/>
          <w:u w:val="single"/>
        </w:rPr>
      </w:pPr>
      <w:r w:rsidRPr="007E2370">
        <w:rPr>
          <w:b/>
          <w:szCs w:val="28"/>
          <w:u w:val="single"/>
        </w:rPr>
        <w:t>Сборники</w:t>
      </w:r>
      <w:r w:rsidR="005E5D52">
        <w:rPr>
          <w:b/>
          <w:szCs w:val="28"/>
          <w:u w:val="single"/>
        </w:rPr>
        <w:t xml:space="preserve"> без общего заглавия</w:t>
      </w:r>
      <w:r w:rsidRPr="007E2370">
        <w:rPr>
          <w:b/>
          <w:szCs w:val="28"/>
          <w:u w:val="single"/>
        </w:rPr>
        <w:t>:</w:t>
      </w:r>
    </w:p>
    <w:p w:rsidR="00B578FE" w:rsidRDefault="00B578FE" w:rsidP="00B578FE">
      <w:pPr>
        <w:spacing w:after="0" w:line="240" w:lineRule="auto"/>
        <w:ind w:left="0" w:firstLine="708"/>
        <w:rPr>
          <w:szCs w:val="28"/>
        </w:rPr>
      </w:pPr>
      <w:r w:rsidRPr="00B578FE">
        <w:rPr>
          <w:szCs w:val="28"/>
        </w:rPr>
        <w:t xml:space="preserve">Стругацкий, А.Н. Полдень, </w:t>
      </w:r>
      <w:r w:rsidRPr="00B578FE">
        <w:rPr>
          <w:szCs w:val="28"/>
          <w:lang w:val="en-US"/>
        </w:rPr>
        <w:t>XXII</w:t>
      </w:r>
      <w:r w:rsidRPr="00B578FE">
        <w:rPr>
          <w:szCs w:val="28"/>
        </w:rPr>
        <w:t xml:space="preserve"> век</w:t>
      </w:r>
      <w:r>
        <w:rPr>
          <w:szCs w:val="28"/>
        </w:rPr>
        <w:t xml:space="preserve">; Страна багровых туч; Путь на </w:t>
      </w:r>
      <w:proofErr w:type="spellStart"/>
      <w:r>
        <w:rPr>
          <w:szCs w:val="28"/>
        </w:rPr>
        <w:t>Амальтею</w:t>
      </w:r>
      <w:proofErr w:type="spellEnd"/>
      <w:r>
        <w:rPr>
          <w:szCs w:val="28"/>
        </w:rPr>
        <w:t xml:space="preserve">: [12+]/ Аркадий и Борис Стругацкие. – Москва: АСТ, 2017. – 699, [1] с. – (Звезды советской фантастики). – </w:t>
      </w:r>
      <w:r w:rsidRPr="0014183F">
        <w:rPr>
          <w:szCs w:val="28"/>
        </w:rPr>
        <w:t>ISBN</w:t>
      </w:r>
      <w:r>
        <w:rPr>
          <w:szCs w:val="28"/>
        </w:rPr>
        <w:t xml:space="preserve"> 978-5-17-105750-3 (в пер.). – Текст: непосредственный.</w:t>
      </w:r>
    </w:p>
    <w:p w:rsidR="00B578FE" w:rsidRDefault="00B578FE" w:rsidP="00B578FE">
      <w:pPr>
        <w:spacing w:after="0" w:line="240" w:lineRule="auto"/>
        <w:ind w:left="0" w:firstLine="708"/>
        <w:rPr>
          <w:szCs w:val="28"/>
        </w:rPr>
      </w:pPr>
      <w:proofErr w:type="spellStart"/>
      <w:r>
        <w:rPr>
          <w:szCs w:val="28"/>
        </w:rPr>
        <w:t>Агабеков</w:t>
      </w:r>
      <w:proofErr w:type="spellEnd"/>
      <w:r>
        <w:rPr>
          <w:szCs w:val="28"/>
        </w:rPr>
        <w:t xml:space="preserve">, Г.С. ГПУ: записки чекиста: бывший начальник Восточного сектора Иностранного отдела ОГПУ и резидент ОГПУ на Ближнем Востоке, невозвращенец/ Георгий </w:t>
      </w:r>
      <w:proofErr w:type="spellStart"/>
      <w:r>
        <w:rPr>
          <w:szCs w:val="28"/>
        </w:rPr>
        <w:t>Агабеков</w:t>
      </w:r>
      <w:proofErr w:type="spellEnd"/>
      <w:r>
        <w:rPr>
          <w:szCs w:val="28"/>
        </w:rPr>
        <w:t xml:space="preserve">. На службе в ЧК и Коминтерне: личные воспоминания: советский разведчик-невозвращенец, открыто выступивший против сотрудничества с большевиками/ Евгений </w:t>
      </w:r>
      <w:proofErr w:type="spellStart"/>
      <w:r>
        <w:rPr>
          <w:szCs w:val="28"/>
        </w:rPr>
        <w:t>Думбазде</w:t>
      </w:r>
      <w:proofErr w:type="spellEnd"/>
      <w:r>
        <w:rPr>
          <w:szCs w:val="28"/>
        </w:rPr>
        <w:t xml:space="preserve">: [предисловия </w:t>
      </w:r>
      <w:proofErr w:type="spellStart"/>
      <w:r>
        <w:rPr>
          <w:szCs w:val="28"/>
        </w:rPr>
        <w:t>Г.А.Соломона</w:t>
      </w:r>
      <w:proofErr w:type="spellEnd"/>
      <w:r>
        <w:rPr>
          <w:szCs w:val="28"/>
        </w:rPr>
        <w:t>, Вл. Бурцева]. –</w:t>
      </w:r>
      <w:r w:rsidR="000D2714">
        <w:rPr>
          <w:szCs w:val="28"/>
        </w:rPr>
        <w:t xml:space="preserve"> </w:t>
      </w:r>
      <w:r>
        <w:rPr>
          <w:szCs w:val="28"/>
        </w:rPr>
        <w:t xml:space="preserve">Москва: </w:t>
      </w:r>
      <w:proofErr w:type="spellStart"/>
      <w:r>
        <w:rPr>
          <w:szCs w:val="28"/>
        </w:rPr>
        <w:t>Центрполиграф</w:t>
      </w:r>
      <w:proofErr w:type="spellEnd"/>
      <w:r>
        <w:rPr>
          <w:szCs w:val="28"/>
        </w:rPr>
        <w:t>, 2018. – 318</w:t>
      </w:r>
      <w:r w:rsidR="000D2714">
        <w:rPr>
          <w:szCs w:val="28"/>
        </w:rPr>
        <w:t xml:space="preserve"> </w:t>
      </w:r>
      <w:r>
        <w:rPr>
          <w:szCs w:val="28"/>
        </w:rPr>
        <w:t xml:space="preserve">с. – </w:t>
      </w:r>
      <w:r w:rsidRPr="0014183F">
        <w:rPr>
          <w:szCs w:val="28"/>
        </w:rPr>
        <w:t>ISBN</w:t>
      </w:r>
      <w:r>
        <w:rPr>
          <w:szCs w:val="28"/>
        </w:rPr>
        <w:t xml:space="preserve"> 978-5-227-07510-9 (в пер.). - Текст: непосредственный.</w:t>
      </w:r>
    </w:p>
    <w:p w:rsidR="00D21442" w:rsidRPr="00B578FE" w:rsidRDefault="00D21442" w:rsidP="00B578FE">
      <w:pPr>
        <w:spacing w:after="0" w:line="240" w:lineRule="auto"/>
        <w:ind w:left="0" w:firstLine="708"/>
        <w:rPr>
          <w:szCs w:val="28"/>
        </w:rPr>
      </w:pPr>
    </w:p>
    <w:p w:rsidR="00D21442" w:rsidRDefault="00D21442" w:rsidP="00D21442">
      <w:pPr>
        <w:spacing w:after="0" w:line="240" w:lineRule="auto"/>
        <w:ind w:left="0" w:hanging="10"/>
        <w:jc w:val="center"/>
        <w:rPr>
          <w:b/>
          <w:szCs w:val="28"/>
          <w:u w:val="single"/>
        </w:rPr>
      </w:pPr>
      <w:r w:rsidRPr="007E2370">
        <w:rPr>
          <w:b/>
          <w:szCs w:val="28"/>
          <w:u w:val="single"/>
        </w:rPr>
        <w:t xml:space="preserve">Законодательные материалы: </w:t>
      </w:r>
    </w:p>
    <w:p w:rsidR="00D21442" w:rsidRPr="007E2370" w:rsidRDefault="00D21442" w:rsidP="00D21442">
      <w:pPr>
        <w:spacing w:after="0" w:line="240" w:lineRule="auto"/>
        <w:ind w:left="0" w:hanging="10"/>
        <w:jc w:val="center"/>
        <w:rPr>
          <w:szCs w:val="28"/>
          <w:u w:val="single"/>
        </w:rPr>
      </w:pPr>
    </w:p>
    <w:p w:rsidR="00D21442" w:rsidRPr="0014183F" w:rsidRDefault="00D21442" w:rsidP="00D21442">
      <w:pPr>
        <w:spacing w:after="0" w:line="240" w:lineRule="auto"/>
        <w:ind w:left="0" w:firstLine="708"/>
        <w:rPr>
          <w:szCs w:val="28"/>
        </w:rPr>
      </w:pPr>
      <w:r w:rsidRPr="007D048F">
        <w:rPr>
          <w:b/>
          <w:szCs w:val="28"/>
        </w:rPr>
        <w:t>Российская Федерация. Законы.</w:t>
      </w:r>
      <w:r w:rsidRPr="0014183F">
        <w:rPr>
          <w:szCs w:val="28"/>
        </w:rPr>
        <w:t xml:space="preserve"> Об общих принципах организации местного самоуправления в Российской Федерации: Федеральный закон № 131-ФЗ: [принят Государственной думой 16 сентября 2003 года: одобрен Советом Федерации 24 сентября 2003 года]. – Москва: Проспект; Санкт</w:t>
      </w:r>
      <w:r>
        <w:rPr>
          <w:szCs w:val="28"/>
        </w:rPr>
        <w:t xml:space="preserve"> - </w:t>
      </w:r>
      <w:r w:rsidRPr="0014183F">
        <w:rPr>
          <w:szCs w:val="28"/>
        </w:rPr>
        <w:t xml:space="preserve">Петербург: Кодекс, 2017. – 158 с. </w:t>
      </w:r>
      <w:r>
        <w:rPr>
          <w:szCs w:val="28"/>
        </w:rPr>
        <w:t xml:space="preserve">– 1000 экз. - </w:t>
      </w:r>
      <w:r w:rsidRPr="0014183F">
        <w:rPr>
          <w:b/>
          <w:szCs w:val="28"/>
        </w:rPr>
        <w:t xml:space="preserve"> </w:t>
      </w:r>
      <w:r>
        <w:rPr>
          <w:szCs w:val="28"/>
        </w:rPr>
        <w:t>Текст: непосредственный.</w:t>
      </w:r>
    </w:p>
    <w:p w:rsidR="00D21442" w:rsidRPr="0014183F" w:rsidRDefault="00D21442" w:rsidP="00D21442">
      <w:pPr>
        <w:spacing w:after="0" w:line="240" w:lineRule="auto"/>
        <w:ind w:left="0" w:firstLine="708"/>
        <w:rPr>
          <w:szCs w:val="28"/>
        </w:rPr>
      </w:pPr>
      <w:r w:rsidRPr="007D048F">
        <w:rPr>
          <w:b/>
          <w:szCs w:val="28"/>
        </w:rPr>
        <w:t>Российская Федерация. Законы.</w:t>
      </w:r>
      <w:r w:rsidRPr="0014183F">
        <w:rPr>
          <w:szCs w:val="28"/>
        </w:rPr>
        <w:t xml:space="preserve"> Об основах охраны здоровья граждан в Российской Федерации: Федеральный закон № 323-ФЗ [принят </w:t>
      </w:r>
    </w:p>
    <w:p w:rsidR="00D21442" w:rsidRPr="0014183F" w:rsidRDefault="00D21442" w:rsidP="00D21442">
      <w:pPr>
        <w:spacing w:after="0" w:line="240" w:lineRule="auto"/>
        <w:ind w:left="0" w:firstLine="0"/>
        <w:rPr>
          <w:szCs w:val="28"/>
        </w:rPr>
      </w:pPr>
      <w:r w:rsidRPr="0014183F">
        <w:rPr>
          <w:szCs w:val="28"/>
        </w:rPr>
        <w:t>Государственной думой 1 ноября 2011 года: одобрен Советом Федерации 9 ноября 2011 года]. – Москва</w:t>
      </w:r>
      <w:r>
        <w:rPr>
          <w:szCs w:val="28"/>
        </w:rPr>
        <w:t xml:space="preserve">: </w:t>
      </w:r>
      <w:proofErr w:type="spellStart"/>
      <w:r>
        <w:rPr>
          <w:szCs w:val="28"/>
        </w:rPr>
        <w:t>Эксмо</w:t>
      </w:r>
      <w:proofErr w:type="spellEnd"/>
      <w:r>
        <w:rPr>
          <w:szCs w:val="28"/>
        </w:rPr>
        <w:t xml:space="preserve">, </w:t>
      </w:r>
      <w:r w:rsidRPr="0014183F">
        <w:rPr>
          <w:szCs w:val="28"/>
        </w:rPr>
        <w:t xml:space="preserve">2011. – 350 с. – (Актуальное законодательство). </w:t>
      </w:r>
      <w:r>
        <w:rPr>
          <w:szCs w:val="28"/>
        </w:rPr>
        <w:t xml:space="preserve">– 3000 экз. - </w:t>
      </w:r>
      <w:r w:rsidRPr="0014183F">
        <w:rPr>
          <w:szCs w:val="28"/>
        </w:rPr>
        <w:t xml:space="preserve"> ISBN</w:t>
      </w:r>
      <w:r>
        <w:rPr>
          <w:szCs w:val="28"/>
        </w:rPr>
        <w:t xml:space="preserve"> 978-5-04-004029-2. – Текст: непосредственный.</w:t>
      </w:r>
    </w:p>
    <w:p w:rsidR="00E60351" w:rsidRPr="0014183F" w:rsidRDefault="00E60351" w:rsidP="008A3566">
      <w:pPr>
        <w:spacing w:after="0" w:line="240" w:lineRule="auto"/>
        <w:ind w:left="0" w:firstLine="708"/>
        <w:rPr>
          <w:szCs w:val="28"/>
        </w:rPr>
      </w:pPr>
    </w:p>
    <w:p w:rsidR="00E60351" w:rsidRPr="007E2370" w:rsidRDefault="00F15CA0" w:rsidP="00341255">
      <w:pPr>
        <w:spacing w:after="0" w:line="240" w:lineRule="auto"/>
        <w:ind w:left="0" w:firstLine="0"/>
        <w:jc w:val="center"/>
        <w:rPr>
          <w:szCs w:val="28"/>
          <w:u w:val="single"/>
        </w:rPr>
      </w:pPr>
      <w:r w:rsidRPr="007E2370">
        <w:rPr>
          <w:b/>
          <w:szCs w:val="28"/>
          <w:u w:val="single"/>
        </w:rPr>
        <w:t xml:space="preserve">Статья из </w:t>
      </w:r>
      <w:r w:rsidR="00694C7B" w:rsidRPr="007E2370">
        <w:rPr>
          <w:b/>
          <w:szCs w:val="28"/>
          <w:u w:val="single"/>
        </w:rPr>
        <w:t>книги</w:t>
      </w:r>
      <w:r w:rsidRPr="007E2370">
        <w:rPr>
          <w:b/>
          <w:szCs w:val="28"/>
          <w:u w:val="single"/>
        </w:rPr>
        <w:t>:</w:t>
      </w:r>
    </w:p>
    <w:p w:rsidR="00160DF3" w:rsidRPr="0014183F" w:rsidRDefault="00F15CA0" w:rsidP="00160DF3">
      <w:pPr>
        <w:spacing w:after="0" w:line="240" w:lineRule="auto"/>
        <w:ind w:left="0" w:firstLine="708"/>
        <w:rPr>
          <w:szCs w:val="28"/>
        </w:rPr>
      </w:pPr>
      <w:proofErr w:type="spellStart"/>
      <w:r w:rsidRPr="0014183F">
        <w:rPr>
          <w:szCs w:val="28"/>
        </w:rPr>
        <w:t>Богомякова</w:t>
      </w:r>
      <w:proofErr w:type="spellEnd"/>
      <w:r w:rsidR="004067D9">
        <w:rPr>
          <w:szCs w:val="28"/>
        </w:rPr>
        <w:t>,</w:t>
      </w:r>
      <w:r w:rsidRPr="0014183F">
        <w:rPr>
          <w:szCs w:val="28"/>
        </w:rPr>
        <w:t xml:space="preserve"> О.С.</w:t>
      </w:r>
      <w:r w:rsidRPr="0014183F">
        <w:rPr>
          <w:b/>
          <w:szCs w:val="28"/>
        </w:rPr>
        <w:t xml:space="preserve"> </w:t>
      </w:r>
      <w:r w:rsidRPr="0014183F">
        <w:rPr>
          <w:szCs w:val="28"/>
        </w:rPr>
        <w:t xml:space="preserve">Модель конечных результатов оценки деятельности реабилитационной службы Читинской области / О.С. </w:t>
      </w:r>
      <w:proofErr w:type="spellStart"/>
      <w:r w:rsidRPr="0014183F">
        <w:rPr>
          <w:szCs w:val="28"/>
        </w:rPr>
        <w:t>Богомяк</w:t>
      </w:r>
      <w:r w:rsidR="004067D9">
        <w:rPr>
          <w:szCs w:val="28"/>
        </w:rPr>
        <w:t>ова</w:t>
      </w:r>
      <w:proofErr w:type="spellEnd"/>
      <w:r w:rsidR="004067D9">
        <w:rPr>
          <w:szCs w:val="28"/>
        </w:rPr>
        <w:t xml:space="preserve"> /</w:t>
      </w:r>
      <w:r w:rsidR="00694C7B">
        <w:rPr>
          <w:szCs w:val="28"/>
        </w:rPr>
        <w:t>/</w:t>
      </w:r>
      <w:r w:rsidR="00BA253D" w:rsidRPr="0014183F">
        <w:rPr>
          <w:szCs w:val="28"/>
        </w:rPr>
        <w:t xml:space="preserve"> Медицина завтрашнего дня</w:t>
      </w:r>
      <w:r w:rsidRPr="0014183F">
        <w:rPr>
          <w:szCs w:val="28"/>
        </w:rPr>
        <w:t>: материалы шестой региональной научно</w:t>
      </w:r>
      <w:r w:rsidR="00BA253D" w:rsidRPr="0014183F">
        <w:rPr>
          <w:szCs w:val="28"/>
        </w:rPr>
        <w:t xml:space="preserve"> - </w:t>
      </w:r>
      <w:r w:rsidRPr="0014183F">
        <w:rPr>
          <w:szCs w:val="28"/>
        </w:rPr>
        <w:t xml:space="preserve">практической конференции молодых ученых, 3-4 мая 2007 г. – Чита, 2007. – С. 314-316. </w:t>
      </w:r>
      <w:r w:rsidR="00160DF3">
        <w:rPr>
          <w:szCs w:val="28"/>
        </w:rPr>
        <w:t xml:space="preserve">- </w:t>
      </w:r>
      <w:r w:rsidRPr="0014183F">
        <w:rPr>
          <w:szCs w:val="28"/>
        </w:rPr>
        <w:t xml:space="preserve"> </w:t>
      </w:r>
      <w:r w:rsidR="00160DF3">
        <w:rPr>
          <w:szCs w:val="28"/>
        </w:rPr>
        <w:t>Текст: непосредственный.</w:t>
      </w:r>
    </w:p>
    <w:p w:rsidR="00160DF3" w:rsidRPr="0014183F" w:rsidRDefault="00F15CA0" w:rsidP="007E2370">
      <w:pPr>
        <w:spacing w:after="0" w:line="240" w:lineRule="auto"/>
        <w:ind w:left="0" w:firstLine="708"/>
        <w:rPr>
          <w:szCs w:val="28"/>
        </w:rPr>
      </w:pPr>
      <w:r w:rsidRPr="0014183F">
        <w:rPr>
          <w:szCs w:val="28"/>
        </w:rPr>
        <w:t>Степанова</w:t>
      </w:r>
      <w:r w:rsidR="004067D9">
        <w:rPr>
          <w:szCs w:val="28"/>
        </w:rPr>
        <w:t>,</w:t>
      </w:r>
      <w:r w:rsidRPr="0014183F">
        <w:rPr>
          <w:szCs w:val="28"/>
        </w:rPr>
        <w:t xml:space="preserve"> О.В. К вопросу об укомплектованности педиатрической службы и качестве педиатрической помощи / О.В. Степанова, Э.К. Иванов // Труды Санкт-Петербургского государственного института культуры. – Санкт-Петербург</w:t>
      </w:r>
      <w:r w:rsidR="00BA253D" w:rsidRPr="0014183F">
        <w:rPr>
          <w:szCs w:val="28"/>
        </w:rPr>
        <w:t>, 2015. – Т. 211</w:t>
      </w:r>
      <w:r w:rsidRPr="0014183F">
        <w:rPr>
          <w:szCs w:val="28"/>
        </w:rPr>
        <w:t xml:space="preserve">: Анализ информации в библиотеке: ресурсы, технологии, проекты. – С. 172-177. – ISBN 369-5-336-04-1. </w:t>
      </w:r>
      <w:r w:rsidR="00160DF3">
        <w:rPr>
          <w:szCs w:val="28"/>
        </w:rPr>
        <w:t>- Текст: непосредственный.</w:t>
      </w:r>
    </w:p>
    <w:p w:rsidR="00160DF3" w:rsidRDefault="00160DF3" w:rsidP="00160DF3">
      <w:pPr>
        <w:spacing w:after="0" w:line="240" w:lineRule="auto"/>
        <w:ind w:left="0" w:firstLine="0"/>
        <w:rPr>
          <w:szCs w:val="28"/>
        </w:rPr>
      </w:pPr>
    </w:p>
    <w:p w:rsidR="00160DF3" w:rsidRPr="007E2370" w:rsidRDefault="00160DF3" w:rsidP="00160DF3">
      <w:pPr>
        <w:spacing w:after="0" w:line="240" w:lineRule="auto"/>
        <w:ind w:left="0" w:firstLine="0"/>
        <w:jc w:val="center"/>
        <w:rPr>
          <w:b/>
          <w:bCs/>
          <w:szCs w:val="28"/>
          <w:u w:val="single"/>
        </w:rPr>
      </w:pPr>
      <w:r w:rsidRPr="007E2370">
        <w:rPr>
          <w:b/>
          <w:bCs/>
          <w:szCs w:val="28"/>
          <w:u w:val="single"/>
        </w:rPr>
        <w:lastRenderedPageBreak/>
        <w:t>Сборники материалов конференций:</w:t>
      </w:r>
    </w:p>
    <w:p w:rsidR="00160DF3" w:rsidRPr="0014183F" w:rsidRDefault="00160DF3" w:rsidP="00160DF3">
      <w:pPr>
        <w:spacing w:after="0" w:line="240" w:lineRule="auto"/>
        <w:ind w:left="0" w:firstLine="708"/>
        <w:rPr>
          <w:szCs w:val="28"/>
        </w:rPr>
      </w:pPr>
      <w:r w:rsidRPr="00160DF3">
        <w:rPr>
          <w:bCs/>
          <w:color w:val="auto"/>
          <w:szCs w:val="28"/>
        </w:rPr>
        <w:t>Информационные технологии в цифровой экономике</w:t>
      </w:r>
      <w:r w:rsidRPr="00160DF3">
        <w:rPr>
          <w:color w:val="auto"/>
          <w:szCs w:val="28"/>
        </w:rPr>
        <w:t>: материалы IV Международной научно-практической конференции (22 апреля</w:t>
      </w:r>
      <w:r w:rsidR="00D21442">
        <w:rPr>
          <w:color w:val="auto"/>
          <w:szCs w:val="28"/>
        </w:rPr>
        <w:t xml:space="preserve">; </w:t>
      </w:r>
      <w:proofErr w:type="gramStart"/>
      <w:r>
        <w:rPr>
          <w:color w:val="auto"/>
          <w:szCs w:val="28"/>
        </w:rPr>
        <w:t>2020;</w:t>
      </w:r>
      <w:r w:rsidR="00BA47EC">
        <w:rPr>
          <w:color w:val="auto"/>
          <w:szCs w:val="28"/>
        </w:rPr>
        <w:t xml:space="preserve">   </w:t>
      </w:r>
      <w:proofErr w:type="gramEnd"/>
      <w:r w:rsidR="007E2370">
        <w:rPr>
          <w:color w:val="auto"/>
          <w:szCs w:val="28"/>
        </w:rPr>
        <w:t xml:space="preserve"> </w:t>
      </w:r>
      <w:r>
        <w:rPr>
          <w:color w:val="auto"/>
          <w:szCs w:val="28"/>
        </w:rPr>
        <w:t xml:space="preserve">  </w:t>
      </w:r>
      <w:r w:rsidR="007E2370">
        <w:rPr>
          <w:color w:val="auto"/>
          <w:szCs w:val="28"/>
        </w:rPr>
        <w:t xml:space="preserve"> </w:t>
      </w:r>
      <w:r>
        <w:rPr>
          <w:color w:val="auto"/>
          <w:szCs w:val="28"/>
        </w:rPr>
        <w:t>Екатеринбург</w:t>
      </w:r>
      <w:r w:rsidRPr="00160DF3">
        <w:rPr>
          <w:color w:val="auto"/>
          <w:szCs w:val="28"/>
        </w:rPr>
        <w:t>) / отв. за выпуск С. Ю. Шашкин,</w:t>
      </w:r>
      <w:r>
        <w:rPr>
          <w:color w:val="auto"/>
          <w:szCs w:val="28"/>
        </w:rPr>
        <w:t xml:space="preserve"> Т. Ф. Шитова, С. Ф. Молодецкая</w:t>
      </w:r>
      <w:r w:rsidRPr="00160DF3">
        <w:rPr>
          <w:color w:val="auto"/>
          <w:szCs w:val="28"/>
        </w:rPr>
        <w:t>; Уральский институт управления</w:t>
      </w:r>
      <w:r>
        <w:rPr>
          <w:color w:val="auto"/>
          <w:szCs w:val="28"/>
        </w:rPr>
        <w:t>.</w:t>
      </w:r>
      <w:r w:rsidRPr="00160DF3">
        <w:rPr>
          <w:color w:val="auto"/>
          <w:szCs w:val="28"/>
        </w:rPr>
        <w:t xml:space="preserve"> – филиал </w:t>
      </w:r>
      <w:proofErr w:type="spellStart"/>
      <w:r w:rsidRPr="00160DF3">
        <w:rPr>
          <w:color w:val="auto"/>
          <w:szCs w:val="28"/>
        </w:rPr>
        <w:t>РАНХиГС</w:t>
      </w:r>
      <w:proofErr w:type="spellEnd"/>
      <w:r w:rsidRPr="00160DF3">
        <w:rPr>
          <w:color w:val="auto"/>
          <w:szCs w:val="28"/>
        </w:rPr>
        <w:t>. – Екатеринбург, 2020. – 169 с. – ISBN 978-5-8056-0374-8.</w:t>
      </w:r>
      <w:r>
        <w:rPr>
          <w:color w:val="auto"/>
          <w:szCs w:val="28"/>
        </w:rPr>
        <w:t xml:space="preserve"> - </w:t>
      </w:r>
      <w:r>
        <w:rPr>
          <w:szCs w:val="28"/>
        </w:rPr>
        <w:t>Текст: непосредственный.</w:t>
      </w:r>
    </w:p>
    <w:p w:rsidR="00160DF3" w:rsidRDefault="00160DF3" w:rsidP="00160DF3">
      <w:pPr>
        <w:spacing w:after="0" w:line="240" w:lineRule="auto"/>
        <w:ind w:left="0" w:firstLine="0"/>
        <w:rPr>
          <w:szCs w:val="28"/>
        </w:rPr>
      </w:pPr>
    </w:p>
    <w:p w:rsidR="00E60351" w:rsidRPr="007E2370" w:rsidRDefault="00F15CA0" w:rsidP="00160DF3">
      <w:pPr>
        <w:spacing w:after="0" w:line="240" w:lineRule="auto"/>
        <w:ind w:left="0" w:firstLine="0"/>
        <w:jc w:val="center"/>
        <w:rPr>
          <w:szCs w:val="28"/>
          <w:u w:val="single"/>
        </w:rPr>
      </w:pPr>
      <w:r w:rsidRPr="00015570">
        <w:rPr>
          <w:b/>
          <w:szCs w:val="28"/>
          <w:u w:val="single"/>
        </w:rPr>
        <w:t>Диссертации и авторефераты</w:t>
      </w:r>
      <w:r w:rsidRPr="007E2370">
        <w:rPr>
          <w:b/>
          <w:szCs w:val="28"/>
          <w:u w:val="single"/>
        </w:rPr>
        <w:t>:</w:t>
      </w:r>
    </w:p>
    <w:p w:rsidR="00E60351" w:rsidRPr="0014183F" w:rsidRDefault="00F15CA0" w:rsidP="00341255">
      <w:pPr>
        <w:spacing w:after="0" w:line="240" w:lineRule="auto"/>
        <w:ind w:left="0" w:firstLine="0"/>
        <w:rPr>
          <w:szCs w:val="28"/>
        </w:rPr>
      </w:pPr>
      <w:r w:rsidRPr="0014183F">
        <w:rPr>
          <w:b/>
          <w:szCs w:val="28"/>
        </w:rPr>
        <w:t xml:space="preserve"> </w:t>
      </w:r>
      <w:r w:rsidR="00341255">
        <w:rPr>
          <w:szCs w:val="28"/>
        </w:rPr>
        <w:tab/>
      </w:r>
      <w:r w:rsidRPr="0014183F">
        <w:rPr>
          <w:szCs w:val="28"/>
        </w:rPr>
        <w:t>Аврамова</w:t>
      </w:r>
      <w:r w:rsidR="00160DF3">
        <w:rPr>
          <w:szCs w:val="28"/>
        </w:rPr>
        <w:t xml:space="preserve">, </w:t>
      </w:r>
      <w:r w:rsidRPr="0014183F">
        <w:rPr>
          <w:szCs w:val="28"/>
        </w:rPr>
        <w:t>Е.В. Публичная библиотека в системе непрерывного библиоте</w:t>
      </w:r>
      <w:r w:rsidR="00BA253D" w:rsidRPr="0014183F">
        <w:rPr>
          <w:szCs w:val="28"/>
        </w:rPr>
        <w:t>чно-информационного образования</w:t>
      </w:r>
      <w:r w:rsidRPr="0014183F">
        <w:rPr>
          <w:szCs w:val="28"/>
        </w:rPr>
        <w:t xml:space="preserve">: специальность 05.25.03 «Библиотековедение, </w:t>
      </w:r>
      <w:proofErr w:type="spellStart"/>
      <w:r w:rsidRPr="0014183F">
        <w:rPr>
          <w:szCs w:val="28"/>
        </w:rPr>
        <w:t>биб</w:t>
      </w:r>
      <w:r w:rsidR="00BA253D" w:rsidRPr="0014183F">
        <w:rPr>
          <w:szCs w:val="28"/>
        </w:rPr>
        <w:t>лиографоведение</w:t>
      </w:r>
      <w:proofErr w:type="spellEnd"/>
      <w:r w:rsidR="00BA253D" w:rsidRPr="0014183F">
        <w:rPr>
          <w:szCs w:val="28"/>
        </w:rPr>
        <w:t xml:space="preserve"> и книговедение»</w:t>
      </w:r>
      <w:r w:rsidRPr="0014183F">
        <w:rPr>
          <w:szCs w:val="28"/>
        </w:rPr>
        <w:t>: диссертация на соискание ученой степени кандидата педагогических н</w:t>
      </w:r>
      <w:r w:rsidR="00BA253D" w:rsidRPr="0014183F">
        <w:rPr>
          <w:szCs w:val="28"/>
        </w:rPr>
        <w:t>аук / Аврамова Елена Викторовна</w:t>
      </w:r>
      <w:r w:rsidRPr="0014183F">
        <w:rPr>
          <w:szCs w:val="28"/>
        </w:rPr>
        <w:t xml:space="preserve">; Санкт-Петербургский государственный институт культуры. – Санкт-Петербург, 2017. – 361 с. – </w:t>
      </w:r>
      <w:proofErr w:type="spellStart"/>
      <w:r w:rsidRPr="0014183F">
        <w:rPr>
          <w:szCs w:val="28"/>
        </w:rPr>
        <w:t>Библиогр</w:t>
      </w:r>
      <w:proofErr w:type="spellEnd"/>
      <w:r w:rsidRPr="0014183F">
        <w:rPr>
          <w:szCs w:val="28"/>
        </w:rPr>
        <w:t xml:space="preserve">.: с. 296-335. </w:t>
      </w:r>
      <w:r w:rsidR="00015570">
        <w:rPr>
          <w:szCs w:val="28"/>
        </w:rPr>
        <w:t xml:space="preserve">- </w:t>
      </w:r>
      <w:r w:rsidR="00015570" w:rsidRPr="00573BC6">
        <w:rPr>
          <w:szCs w:val="28"/>
        </w:rPr>
        <w:t>Текст: непосредственный.</w:t>
      </w:r>
    </w:p>
    <w:p w:rsidR="00E60351" w:rsidRPr="0014183F" w:rsidRDefault="00F15CA0" w:rsidP="0014183F">
      <w:pPr>
        <w:spacing w:after="0" w:line="240" w:lineRule="auto"/>
        <w:ind w:left="0" w:firstLine="708"/>
        <w:rPr>
          <w:szCs w:val="28"/>
        </w:rPr>
      </w:pPr>
      <w:proofErr w:type="spellStart"/>
      <w:r w:rsidRPr="0014183F">
        <w:rPr>
          <w:szCs w:val="28"/>
        </w:rPr>
        <w:t>Говорин</w:t>
      </w:r>
      <w:proofErr w:type="spellEnd"/>
      <w:r w:rsidR="007E2370">
        <w:rPr>
          <w:szCs w:val="28"/>
        </w:rPr>
        <w:t>,</w:t>
      </w:r>
      <w:r w:rsidRPr="0014183F">
        <w:rPr>
          <w:szCs w:val="28"/>
        </w:rPr>
        <w:t xml:space="preserve"> А.В. Нестабильная стенокардия: вопросы патогенеза и принципы фармакотерапии с учето</w:t>
      </w:r>
      <w:r w:rsidR="00BA253D" w:rsidRPr="0014183F">
        <w:rPr>
          <w:szCs w:val="28"/>
        </w:rPr>
        <w:t>м психопатологических нарушений</w:t>
      </w:r>
      <w:r w:rsidRPr="0014183F">
        <w:rPr>
          <w:szCs w:val="28"/>
        </w:rPr>
        <w:t>: специал</w:t>
      </w:r>
      <w:r w:rsidR="00BA253D" w:rsidRPr="0014183F">
        <w:rPr>
          <w:szCs w:val="28"/>
        </w:rPr>
        <w:t>ьность: 14.00.06 «Кардиология»</w:t>
      </w:r>
      <w:r w:rsidRPr="0014183F">
        <w:rPr>
          <w:szCs w:val="28"/>
        </w:rPr>
        <w:t>: автореферат диссертации на соискание ученой степени доктора медицинских нау</w:t>
      </w:r>
      <w:r w:rsidR="00BA253D" w:rsidRPr="0014183F">
        <w:rPr>
          <w:szCs w:val="28"/>
        </w:rPr>
        <w:t xml:space="preserve">к / </w:t>
      </w:r>
      <w:proofErr w:type="spellStart"/>
      <w:r w:rsidR="00BA253D" w:rsidRPr="0014183F">
        <w:rPr>
          <w:szCs w:val="28"/>
        </w:rPr>
        <w:t>Говорин</w:t>
      </w:r>
      <w:proofErr w:type="spellEnd"/>
      <w:r w:rsidR="00BA253D" w:rsidRPr="0014183F">
        <w:rPr>
          <w:szCs w:val="28"/>
        </w:rPr>
        <w:t xml:space="preserve"> Анатолий Васильевич</w:t>
      </w:r>
      <w:r w:rsidRPr="0014183F">
        <w:rPr>
          <w:szCs w:val="28"/>
        </w:rPr>
        <w:t xml:space="preserve">; Читинский государственный медицинский институт. – Москва, 1992. – 43 с. – </w:t>
      </w:r>
      <w:proofErr w:type="spellStart"/>
      <w:r w:rsidRPr="0014183F">
        <w:rPr>
          <w:szCs w:val="28"/>
        </w:rPr>
        <w:t>Библиогр</w:t>
      </w:r>
      <w:proofErr w:type="spellEnd"/>
      <w:r w:rsidRPr="0014183F">
        <w:rPr>
          <w:szCs w:val="28"/>
        </w:rPr>
        <w:t xml:space="preserve">.: с. 41-42. – Место защиты: Московская медицинская академия им. И.М. Сеченова. </w:t>
      </w:r>
      <w:r w:rsidR="00015570">
        <w:rPr>
          <w:szCs w:val="28"/>
        </w:rPr>
        <w:t xml:space="preserve">- </w:t>
      </w:r>
      <w:r w:rsidR="00015570" w:rsidRPr="00573BC6">
        <w:rPr>
          <w:szCs w:val="28"/>
        </w:rPr>
        <w:t>Текст: непосредственный.</w:t>
      </w:r>
    </w:p>
    <w:p w:rsidR="00E60351" w:rsidRPr="0014183F" w:rsidRDefault="00F15CA0" w:rsidP="0014183F">
      <w:pPr>
        <w:spacing w:after="0" w:line="240" w:lineRule="auto"/>
        <w:ind w:left="0" w:firstLine="0"/>
        <w:jc w:val="left"/>
        <w:rPr>
          <w:szCs w:val="28"/>
        </w:rPr>
      </w:pPr>
      <w:r w:rsidRPr="0014183F">
        <w:rPr>
          <w:szCs w:val="28"/>
        </w:rPr>
        <w:t xml:space="preserve"> </w:t>
      </w:r>
    </w:p>
    <w:p w:rsidR="00E60351" w:rsidRPr="007E2370" w:rsidRDefault="00F15CA0" w:rsidP="0014183F">
      <w:pPr>
        <w:spacing w:after="0" w:line="240" w:lineRule="auto"/>
        <w:ind w:left="0" w:hanging="10"/>
        <w:jc w:val="center"/>
        <w:rPr>
          <w:szCs w:val="28"/>
          <w:u w:val="single"/>
        </w:rPr>
      </w:pPr>
      <w:r w:rsidRPr="005E5D52">
        <w:rPr>
          <w:b/>
          <w:szCs w:val="28"/>
          <w:u w:val="single"/>
        </w:rPr>
        <w:t>Справочные издания:</w:t>
      </w:r>
      <w:r w:rsidRPr="007E2370">
        <w:rPr>
          <w:b/>
          <w:szCs w:val="28"/>
          <w:u w:val="single"/>
        </w:rPr>
        <w:t xml:space="preserve"> </w:t>
      </w:r>
    </w:p>
    <w:p w:rsidR="00E60351" w:rsidRPr="0014183F" w:rsidRDefault="00F15CA0" w:rsidP="00341255">
      <w:pPr>
        <w:spacing w:after="0" w:line="240" w:lineRule="auto"/>
        <w:ind w:left="0" w:firstLine="708"/>
        <w:rPr>
          <w:szCs w:val="28"/>
        </w:rPr>
      </w:pPr>
      <w:r w:rsidRPr="0014183F">
        <w:rPr>
          <w:szCs w:val="28"/>
        </w:rPr>
        <w:t>Большая медицинская энциклопедия. В 30 т. Т. 3. Беклеми</w:t>
      </w:r>
      <w:r w:rsidR="00BA253D" w:rsidRPr="0014183F">
        <w:rPr>
          <w:szCs w:val="28"/>
        </w:rPr>
        <w:t>шев</w:t>
      </w:r>
      <w:r w:rsidR="00BA47EC">
        <w:rPr>
          <w:szCs w:val="28"/>
        </w:rPr>
        <w:t xml:space="preserve"> </w:t>
      </w:r>
      <w:r w:rsidR="00BA253D" w:rsidRPr="0014183F">
        <w:rPr>
          <w:szCs w:val="28"/>
        </w:rPr>
        <w:t>-</w:t>
      </w:r>
      <w:r w:rsidR="00BA47EC">
        <w:rPr>
          <w:szCs w:val="28"/>
        </w:rPr>
        <w:t xml:space="preserve"> </w:t>
      </w:r>
      <w:r w:rsidR="00BA253D" w:rsidRPr="0014183F">
        <w:rPr>
          <w:szCs w:val="28"/>
        </w:rPr>
        <w:t>в</w:t>
      </w:r>
      <w:r w:rsidR="00BA47EC">
        <w:rPr>
          <w:szCs w:val="28"/>
        </w:rPr>
        <w:t>алидол /</w:t>
      </w:r>
      <w:r w:rsidR="00BA253D" w:rsidRPr="0014183F">
        <w:rPr>
          <w:szCs w:val="28"/>
        </w:rPr>
        <w:t xml:space="preserve">главный редактор </w:t>
      </w:r>
      <w:r w:rsidRPr="0014183F">
        <w:rPr>
          <w:szCs w:val="28"/>
        </w:rPr>
        <w:t xml:space="preserve">Б.В. </w:t>
      </w:r>
      <w:r w:rsidR="00BA253D" w:rsidRPr="0014183F">
        <w:rPr>
          <w:szCs w:val="28"/>
        </w:rPr>
        <w:t>Петровский. – 3-е изд. – Москва</w:t>
      </w:r>
      <w:r w:rsidRPr="0014183F">
        <w:rPr>
          <w:szCs w:val="28"/>
        </w:rPr>
        <w:t xml:space="preserve">: Советская энциклопедия, 1976. – 584 с. </w:t>
      </w:r>
      <w:r w:rsidR="005E5D52">
        <w:rPr>
          <w:szCs w:val="28"/>
        </w:rPr>
        <w:t xml:space="preserve">- </w:t>
      </w:r>
      <w:r w:rsidR="005E5D52" w:rsidRPr="00573BC6">
        <w:rPr>
          <w:szCs w:val="28"/>
        </w:rPr>
        <w:t>Текст: непосредственный.</w:t>
      </w:r>
    </w:p>
    <w:p w:rsidR="00E60351" w:rsidRPr="0014183F" w:rsidRDefault="00F15CA0" w:rsidP="007E2370">
      <w:pPr>
        <w:spacing w:after="0" w:line="240" w:lineRule="auto"/>
        <w:ind w:left="0" w:firstLine="708"/>
        <w:rPr>
          <w:szCs w:val="28"/>
        </w:rPr>
      </w:pPr>
      <w:r w:rsidRPr="0014183F">
        <w:rPr>
          <w:szCs w:val="28"/>
        </w:rPr>
        <w:t>Варламов</w:t>
      </w:r>
      <w:r w:rsidR="00BA253D" w:rsidRPr="0014183F">
        <w:rPr>
          <w:szCs w:val="28"/>
        </w:rPr>
        <w:t>а</w:t>
      </w:r>
      <w:r w:rsidR="007E2370">
        <w:rPr>
          <w:szCs w:val="28"/>
        </w:rPr>
        <w:t>,</w:t>
      </w:r>
      <w:r w:rsidR="00BA253D" w:rsidRPr="0014183F">
        <w:rPr>
          <w:szCs w:val="28"/>
        </w:rPr>
        <w:t xml:space="preserve"> Л.Н. Управление документацией</w:t>
      </w:r>
      <w:r w:rsidRPr="0014183F">
        <w:rPr>
          <w:szCs w:val="28"/>
        </w:rPr>
        <w:t xml:space="preserve">: англо-русский аннотированный словарь стандартизированной терминологии / Л.Н. Варламова, Л.С. </w:t>
      </w:r>
      <w:proofErr w:type="spellStart"/>
      <w:r w:rsidR="00BA253D" w:rsidRPr="0014183F">
        <w:rPr>
          <w:szCs w:val="28"/>
        </w:rPr>
        <w:t>Баюн</w:t>
      </w:r>
      <w:proofErr w:type="spellEnd"/>
      <w:r w:rsidR="00BA253D" w:rsidRPr="0014183F">
        <w:rPr>
          <w:szCs w:val="28"/>
        </w:rPr>
        <w:t xml:space="preserve">, К.А. </w:t>
      </w:r>
      <w:proofErr w:type="spellStart"/>
      <w:r w:rsidR="00BA253D" w:rsidRPr="0014183F">
        <w:rPr>
          <w:szCs w:val="28"/>
        </w:rPr>
        <w:t>Бастрикова</w:t>
      </w:r>
      <w:proofErr w:type="spellEnd"/>
      <w:r w:rsidR="00BA253D" w:rsidRPr="0014183F">
        <w:rPr>
          <w:szCs w:val="28"/>
        </w:rPr>
        <w:t>. – Москва</w:t>
      </w:r>
      <w:r w:rsidRPr="0014183F">
        <w:rPr>
          <w:szCs w:val="28"/>
        </w:rPr>
        <w:t xml:space="preserve">: Спутник+, 2017. – 398 с. –  ISBN 978-5-906982-02-5. </w:t>
      </w:r>
      <w:r w:rsidR="005E5D52">
        <w:rPr>
          <w:szCs w:val="28"/>
        </w:rPr>
        <w:t xml:space="preserve">- </w:t>
      </w:r>
      <w:r w:rsidR="005E5D52" w:rsidRPr="00573BC6">
        <w:rPr>
          <w:szCs w:val="28"/>
        </w:rPr>
        <w:t>Текст: непосредственный.</w:t>
      </w:r>
    </w:p>
    <w:p w:rsidR="00E60351" w:rsidRPr="0014183F" w:rsidRDefault="00BA253D" w:rsidP="0014183F">
      <w:pPr>
        <w:spacing w:after="0" w:line="240" w:lineRule="auto"/>
        <w:ind w:left="0" w:firstLine="708"/>
        <w:rPr>
          <w:szCs w:val="28"/>
        </w:rPr>
      </w:pPr>
      <w:r w:rsidRPr="0014183F">
        <w:rPr>
          <w:szCs w:val="28"/>
        </w:rPr>
        <w:t>Словарь медицинских терминов</w:t>
      </w:r>
      <w:r w:rsidR="00F15CA0" w:rsidRPr="0014183F">
        <w:rPr>
          <w:szCs w:val="28"/>
        </w:rPr>
        <w:t>: справочное издание / составите</w:t>
      </w:r>
      <w:r w:rsidRPr="0014183F">
        <w:rPr>
          <w:szCs w:val="28"/>
        </w:rPr>
        <w:t xml:space="preserve">ль Т.Б. </w:t>
      </w:r>
      <w:proofErr w:type="spellStart"/>
      <w:r w:rsidRPr="0014183F">
        <w:rPr>
          <w:szCs w:val="28"/>
        </w:rPr>
        <w:t>Боева</w:t>
      </w:r>
      <w:proofErr w:type="spellEnd"/>
      <w:r w:rsidRPr="0014183F">
        <w:rPr>
          <w:szCs w:val="28"/>
        </w:rPr>
        <w:t>. – Ростов-на-Дону</w:t>
      </w:r>
      <w:r w:rsidR="00F15CA0" w:rsidRPr="0014183F">
        <w:rPr>
          <w:szCs w:val="28"/>
        </w:rPr>
        <w:t>: Феникс, 2014. – 308 с. – (Медицина</w:t>
      </w:r>
      <w:proofErr w:type="gramStart"/>
      <w:r w:rsidR="00F15CA0" w:rsidRPr="0014183F">
        <w:rPr>
          <w:szCs w:val="28"/>
        </w:rPr>
        <w:t>).</w:t>
      </w:r>
      <w:r w:rsidR="005E5D52">
        <w:rPr>
          <w:szCs w:val="28"/>
        </w:rPr>
        <w:t>-</w:t>
      </w:r>
      <w:proofErr w:type="gramEnd"/>
      <w:r w:rsidR="005E5D52">
        <w:rPr>
          <w:szCs w:val="28"/>
        </w:rPr>
        <w:t xml:space="preserve"> </w:t>
      </w:r>
      <w:r w:rsidR="005E5D52" w:rsidRPr="00573BC6">
        <w:rPr>
          <w:szCs w:val="28"/>
        </w:rPr>
        <w:t>Текст: непосредственный.</w:t>
      </w:r>
      <w:r w:rsidR="005E5D52" w:rsidRPr="00573BC6">
        <w:rPr>
          <w:b/>
          <w:szCs w:val="28"/>
          <w:u w:val="single"/>
        </w:rPr>
        <w:t xml:space="preserve"> </w:t>
      </w:r>
      <w:r w:rsidR="00F15CA0" w:rsidRPr="0014183F">
        <w:rPr>
          <w:szCs w:val="28"/>
        </w:rPr>
        <w:t xml:space="preserve"> </w:t>
      </w:r>
    </w:p>
    <w:p w:rsidR="00E60351" w:rsidRDefault="00F15CA0" w:rsidP="0014183F">
      <w:pPr>
        <w:spacing w:after="0" w:line="240" w:lineRule="auto"/>
        <w:ind w:left="0" w:firstLine="708"/>
        <w:rPr>
          <w:szCs w:val="28"/>
        </w:rPr>
      </w:pPr>
      <w:r w:rsidRPr="0014183F">
        <w:rPr>
          <w:szCs w:val="28"/>
        </w:rPr>
        <w:t>Энциклопеди</w:t>
      </w:r>
      <w:r w:rsidR="00BA253D" w:rsidRPr="0014183F">
        <w:rPr>
          <w:szCs w:val="28"/>
        </w:rPr>
        <w:t>я Забайкалья: Читинская область: в 2 томах</w:t>
      </w:r>
      <w:r w:rsidRPr="0014183F">
        <w:rPr>
          <w:szCs w:val="28"/>
        </w:rPr>
        <w:t xml:space="preserve">: энциклопедия. Т. 1. Общий очерк / гл. ред. Р.Ф. </w:t>
      </w:r>
      <w:proofErr w:type="spellStart"/>
      <w:r w:rsidRPr="0014183F">
        <w:rPr>
          <w:szCs w:val="28"/>
        </w:rPr>
        <w:t>Гениатулин</w:t>
      </w:r>
      <w:proofErr w:type="spellEnd"/>
      <w:r w:rsidRPr="0014183F">
        <w:rPr>
          <w:szCs w:val="28"/>
        </w:rPr>
        <w:t xml:space="preserve">. </w:t>
      </w:r>
      <w:r w:rsidR="00BA253D" w:rsidRPr="0014183F">
        <w:rPr>
          <w:szCs w:val="28"/>
        </w:rPr>
        <w:t xml:space="preserve">– 2-е изд., </w:t>
      </w:r>
      <w:proofErr w:type="spellStart"/>
      <w:r w:rsidR="00BA253D" w:rsidRPr="0014183F">
        <w:rPr>
          <w:szCs w:val="28"/>
        </w:rPr>
        <w:t>испр</w:t>
      </w:r>
      <w:proofErr w:type="spellEnd"/>
      <w:r w:rsidR="00BA253D" w:rsidRPr="0014183F">
        <w:rPr>
          <w:szCs w:val="28"/>
        </w:rPr>
        <w:t>. – Новосибирск</w:t>
      </w:r>
      <w:r w:rsidRPr="0014183F">
        <w:rPr>
          <w:szCs w:val="28"/>
        </w:rPr>
        <w:t xml:space="preserve">: Наука, 2002. – 302 с. </w:t>
      </w:r>
      <w:r w:rsidR="005E5D52">
        <w:rPr>
          <w:szCs w:val="28"/>
        </w:rPr>
        <w:t xml:space="preserve">- </w:t>
      </w:r>
      <w:r w:rsidR="005E5D52" w:rsidRPr="00573BC6">
        <w:rPr>
          <w:szCs w:val="28"/>
        </w:rPr>
        <w:t>Текст: непосредственный.</w:t>
      </w:r>
    </w:p>
    <w:p w:rsidR="005E5D52" w:rsidRPr="0014183F" w:rsidRDefault="005E5D52" w:rsidP="0014183F">
      <w:pPr>
        <w:spacing w:after="0" w:line="240" w:lineRule="auto"/>
        <w:ind w:left="0" w:firstLine="708"/>
        <w:rPr>
          <w:szCs w:val="28"/>
        </w:rPr>
      </w:pPr>
    </w:p>
    <w:p w:rsidR="00E60351" w:rsidRDefault="00F15CA0" w:rsidP="0014183F">
      <w:pPr>
        <w:spacing w:after="0" w:line="240" w:lineRule="auto"/>
        <w:ind w:left="0" w:hanging="10"/>
        <w:jc w:val="center"/>
        <w:rPr>
          <w:b/>
          <w:szCs w:val="28"/>
          <w:u w:val="single"/>
        </w:rPr>
      </w:pPr>
      <w:r w:rsidRPr="00573BC6">
        <w:rPr>
          <w:b/>
          <w:szCs w:val="28"/>
          <w:u w:val="single"/>
        </w:rPr>
        <w:t>Патентные документы:</w:t>
      </w:r>
      <w:r w:rsidRPr="007E2370">
        <w:rPr>
          <w:b/>
          <w:szCs w:val="28"/>
          <w:u w:val="single"/>
        </w:rPr>
        <w:t xml:space="preserve"> </w:t>
      </w:r>
    </w:p>
    <w:p w:rsidR="00573BC6" w:rsidRPr="00573BC6" w:rsidRDefault="00573BC6" w:rsidP="00573BC6">
      <w:pPr>
        <w:spacing w:after="0" w:line="240" w:lineRule="auto"/>
        <w:ind w:left="0" w:firstLine="708"/>
        <w:rPr>
          <w:b/>
          <w:szCs w:val="28"/>
          <w:u w:val="single"/>
        </w:rPr>
      </w:pPr>
      <w:r w:rsidRPr="00573BC6">
        <w:rPr>
          <w:b/>
          <w:szCs w:val="28"/>
        </w:rPr>
        <w:t xml:space="preserve">Патент № 2637215 Российская Федерация, МПК B02C 19/16 (2006.01), B02C 17/00 (2006.01). </w:t>
      </w:r>
      <w:r w:rsidRPr="00573BC6">
        <w:rPr>
          <w:szCs w:val="28"/>
        </w:rPr>
        <w:t xml:space="preserve">Вибрационная мельница: № 2017105030: </w:t>
      </w:r>
      <w:proofErr w:type="spellStart"/>
      <w:r w:rsidRPr="00573BC6">
        <w:rPr>
          <w:szCs w:val="28"/>
        </w:rPr>
        <w:t>заявл</w:t>
      </w:r>
      <w:proofErr w:type="spellEnd"/>
      <w:r w:rsidRPr="00573BC6">
        <w:rPr>
          <w:szCs w:val="28"/>
        </w:rPr>
        <w:t xml:space="preserve">. 15.02.2017: </w:t>
      </w:r>
      <w:proofErr w:type="spellStart"/>
      <w:r w:rsidRPr="00573BC6">
        <w:rPr>
          <w:szCs w:val="28"/>
        </w:rPr>
        <w:t>опубл</w:t>
      </w:r>
      <w:proofErr w:type="spellEnd"/>
      <w:r w:rsidRPr="00573BC6">
        <w:rPr>
          <w:szCs w:val="28"/>
        </w:rPr>
        <w:t>. 01.12.2017 / Артеменко К.И., Богданов Н.Э.; заявитель БГТУ. – 4 с.: ил.</w:t>
      </w:r>
      <w:r w:rsidRPr="00573BC6">
        <w:rPr>
          <w:b/>
          <w:szCs w:val="28"/>
        </w:rPr>
        <w:t xml:space="preserve"> – </w:t>
      </w:r>
      <w:r w:rsidRPr="00573BC6">
        <w:rPr>
          <w:szCs w:val="28"/>
        </w:rPr>
        <w:t>Текст: непосредственный.</w:t>
      </w:r>
      <w:r w:rsidRPr="00573BC6">
        <w:rPr>
          <w:b/>
          <w:szCs w:val="28"/>
          <w:u w:val="single"/>
        </w:rPr>
        <w:t xml:space="preserve"> </w:t>
      </w:r>
    </w:p>
    <w:p w:rsidR="00E60351" w:rsidRPr="0014183F" w:rsidRDefault="00F15CA0" w:rsidP="00573BC6">
      <w:pPr>
        <w:spacing w:after="0" w:line="240" w:lineRule="auto"/>
        <w:ind w:left="0" w:firstLine="708"/>
        <w:rPr>
          <w:szCs w:val="28"/>
        </w:rPr>
      </w:pPr>
      <w:r w:rsidRPr="00573BC6">
        <w:rPr>
          <w:b/>
          <w:szCs w:val="28"/>
        </w:rPr>
        <w:lastRenderedPageBreak/>
        <w:t>Патент № 2638963 Российская Федерация, МПК C08L 95/00 (2006.01), C04B 26/26 (2006.01).</w:t>
      </w:r>
      <w:r w:rsidRPr="0014183F">
        <w:rPr>
          <w:szCs w:val="28"/>
        </w:rPr>
        <w:t xml:space="preserve"> Концентрированное </w:t>
      </w:r>
      <w:proofErr w:type="spellStart"/>
      <w:r w:rsidRPr="0014183F">
        <w:rPr>
          <w:szCs w:val="28"/>
        </w:rPr>
        <w:t>полимербитумное</w:t>
      </w:r>
      <w:proofErr w:type="spellEnd"/>
      <w:r w:rsidRPr="0014183F">
        <w:rPr>
          <w:szCs w:val="28"/>
        </w:rPr>
        <w:t xml:space="preserve"> вяжущее для «сухог</w:t>
      </w:r>
      <w:r w:rsidR="00BA253D" w:rsidRPr="0014183F">
        <w:rPr>
          <w:szCs w:val="28"/>
        </w:rPr>
        <w:t xml:space="preserve">о» ввода и способ его получения: № 2017101011: </w:t>
      </w:r>
      <w:proofErr w:type="spellStart"/>
      <w:r w:rsidR="00BA253D" w:rsidRPr="0014183F">
        <w:rPr>
          <w:szCs w:val="28"/>
        </w:rPr>
        <w:t>заявл</w:t>
      </w:r>
      <w:proofErr w:type="spellEnd"/>
      <w:r w:rsidR="00BA253D" w:rsidRPr="0014183F">
        <w:rPr>
          <w:szCs w:val="28"/>
        </w:rPr>
        <w:t>. 12.01.2017</w:t>
      </w:r>
      <w:r w:rsidRPr="0014183F">
        <w:rPr>
          <w:szCs w:val="28"/>
        </w:rPr>
        <w:t xml:space="preserve">: </w:t>
      </w:r>
      <w:proofErr w:type="spellStart"/>
      <w:r w:rsidRPr="0014183F">
        <w:rPr>
          <w:szCs w:val="28"/>
        </w:rPr>
        <w:t>опубл</w:t>
      </w:r>
      <w:proofErr w:type="spellEnd"/>
      <w:r w:rsidRPr="0014183F">
        <w:rPr>
          <w:szCs w:val="28"/>
        </w:rPr>
        <w:t>. 19.12.2017 / Бе</w:t>
      </w:r>
      <w:r w:rsidR="00BA253D" w:rsidRPr="0014183F">
        <w:rPr>
          <w:szCs w:val="28"/>
        </w:rPr>
        <w:t>лкин С.Г., Дьяченко А.У. – 7 с.</w:t>
      </w:r>
      <w:r w:rsidRPr="0014183F">
        <w:rPr>
          <w:szCs w:val="28"/>
        </w:rPr>
        <w:t xml:space="preserve">: ил. </w:t>
      </w:r>
      <w:r w:rsidR="00573BC6">
        <w:rPr>
          <w:szCs w:val="28"/>
        </w:rPr>
        <w:t xml:space="preserve">- </w:t>
      </w:r>
      <w:r w:rsidRPr="0014183F">
        <w:rPr>
          <w:szCs w:val="28"/>
        </w:rPr>
        <w:t xml:space="preserve"> </w:t>
      </w:r>
      <w:r w:rsidR="00573BC6" w:rsidRPr="00573BC6">
        <w:rPr>
          <w:szCs w:val="28"/>
        </w:rPr>
        <w:t>Текст: непосредственный.</w:t>
      </w:r>
    </w:p>
    <w:p w:rsidR="00341255" w:rsidRDefault="00F15CA0" w:rsidP="00341255">
      <w:pPr>
        <w:spacing w:after="0" w:line="240" w:lineRule="auto"/>
        <w:ind w:left="0" w:firstLine="0"/>
        <w:rPr>
          <w:szCs w:val="28"/>
        </w:rPr>
      </w:pPr>
      <w:r w:rsidRPr="0014183F">
        <w:rPr>
          <w:szCs w:val="28"/>
        </w:rPr>
        <w:t xml:space="preserve"> </w:t>
      </w:r>
    </w:p>
    <w:p w:rsidR="00E60351" w:rsidRPr="007E2370" w:rsidRDefault="00F15CA0" w:rsidP="00341255">
      <w:pPr>
        <w:spacing w:after="0" w:line="240" w:lineRule="auto"/>
        <w:ind w:left="0" w:firstLine="0"/>
        <w:jc w:val="center"/>
        <w:rPr>
          <w:szCs w:val="28"/>
          <w:u w:val="single"/>
        </w:rPr>
      </w:pPr>
      <w:r w:rsidRPr="00A130A8">
        <w:rPr>
          <w:b/>
          <w:szCs w:val="28"/>
          <w:u w:val="single"/>
        </w:rPr>
        <w:t>Свидетельства о регистрации программы для ЭВМ:</w:t>
      </w:r>
    </w:p>
    <w:p w:rsidR="00E60351" w:rsidRDefault="00F15CA0" w:rsidP="00341255">
      <w:pPr>
        <w:spacing w:after="0" w:line="240" w:lineRule="auto"/>
        <w:ind w:left="0" w:firstLine="0"/>
        <w:rPr>
          <w:szCs w:val="28"/>
        </w:rPr>
      </w:pPr>
      <w:r w:rsidRPr="0014183F">
        <w:rPr>
          <w:b/>
          <w:szCs w:val="28"/>
        </w:rPr>
        <w:t xml:space="preserve"> </w:t>
      </w:r>
      <w:r w:rsidR="00341255">
        <w:rPr>
          <w:b/>
          <w:szCs w:val="28"/>
        </w:rPr>
        <w:tab/>
      </w:r>
      <w:r w:rsidRPr="0014183F">
        <w:rPr>
          <w:szCs w:val="28"/>
        </w:rPr>
        <w:t xml:space="preserve">Свидетельство о государственной регистрации программы для ЭВМ № 2019619211 Российская Федерация. Программа для оценки вероятности летального исхода при остром инфаркте миокарда / </w:t>
      </w:r>
      <w:proofErr w:type="spellStart"/>
      <w:r w:rsidRPr="0014183F">
        <w:rPr>
          <w:szCs w:val="28"/>
        </w:rPr>
        <w:t>Курупанова</w:t>
      </w:r>
      <w:proofErr w:type="spellEnd"/>
      <w:r w:rsidR="00BA253D" w:rsidRPr="0014183F">
        <w:rPr>
          <w:szCs w:val="28"/>
        </w:rPr>
        <w:t xml:space="preserve"> А.С., </w:t>
      </w:r>
      <w:proofErr w:type="spellStart"/>
      <w:r w:rsidR="00BA253D" w:rsidRPr="0014183F">
        <w:rPr>
          <w:szCs w:val="28"/>
        </w:rPr>
        <w:t>Ларёва</w:t>
      </w:r>
      <w:proofErr w:type="spellEnd"/>
      <w:r w:rsidR="00BA253D" w:rsidRPr="0014183F">
        <w:rPr>
          <w:szCs w:val="28"/>
        </w:rPr>
        <w:t xml:space="preserve"> Н.В., </w:t>
      </w:r>
      <w:proofErr w:type="spellStart"/>
      <w:r w:rsidR="00BA253D" w:rsidRPr="0014183F">
        <w:rPr>
          <w:szCs w:val="28"/>
        </w:rPr>
        <w:t>Мудров</w:t>
      </w:r>
      <w:proofErr w:type="spellEnd"/>
      <w:r w:rsidR="00BA253D" w:rsidRPr="0014183F">
        <w:rPr>
          <w:szCs w:val="28"/>
        </w:rPr>
        <w:t xml:space="preserve"> В.А.</w:t>
      </w:r>
      <w:r w:rsidRPr="0014183F">
        <w:rPr>
          <w:szCs w:val="28"/>
        </w:rPr>
        <w:t>; 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w:t>
      </w:r>
      <w:r w:rsidR="00BA253D" w:rsidRPr="0014183F">
        <w:rPr>
          <w:szCs w:val="28"/>
        </w:rPr>
        <w:t>йской Федерации. – № 2019617745; дата поступления 19.06.2019</w:t>
      </w:r>
      <w:r w:rsidRPr="0014183F">
        <w:rPr>
          <w:szCs w:val="28"/>
        </w:rPr>
        <w:t xml:space="preserve">; дата государственной регистрации в реестре программ для ЭВМ 12.07.2019. – 1 с. </w:t>
      </w:r>
      <w:r w:rsidR="00A130A8">
        <w:rPr>
          <w:szCs w:val="28"/>
        </w:rPr>
        <w:t xml:space="preserve">- </w:t>
      </w:r>
      <w:r w:rsidR="00A130A8">
        <w:rPr>
          <w:szCs w:val="28"/>
        </w:rPr>
        <w:t>Текст: непосредственный.</w:t>
      </w:r>
    </w:p>
    <w:p w:rsidR="00BA47EC" w:rsidRDefault="00BA47EC" w:rsidP="00341255">
      <w:pPr>
        <w:spacing w:after="0" w:line="240" w:lineRule="auto"/>
        <w:ind w:left="0" w:firstLine="0"/>
        <w:rPr>
          <w:szCs w:val="28"/>
        </w:rPr>
      </w:pPr>
    </w:p>
    <w:p w:rsidR="00E60351" w:rsidRPr="007E2370" w:rsidRDefault="00F15CA0" w:rsidP="00A130A8">
      <w:pPr>
        <w:spacing w:after="0" w:line="240" w:lineRule="auto"/>
        <w:ind w:left="0" w:firstLine="0"/>
        <w:jc w:val="center"/>
        <w:rPr>
          <w:szCs w:val="28"/>
          <w:u w:val="single"/>
        </w:rPr>
      </w:pPr>
      <w:r w:rsidRPr="007E2370">
        <w:rPr>
          <w:b/>
          <w:szCs w:val="28"/>
          <w:u w:val="single"/>
        </w:rPr>
        <w:t>Правила:</w:t>
      </w:r>
    </w:p>
    <w:p w:rsidR="00E60351" w:rsidRDefault="00F15CA0" w:rsidP="00341255">
      <w:pPr>
        <w:spacing w:after="0" w:line="240" w:lineRule="auto"/>
        <w:ind w:left="0" w:firstLine="0"/>
        <w:jc w:val="left"/>
        <w:rPr>
          <w:szCs w:val="28"/>
        </w:rPr>
      </w:pPr>
      <w:r w:rsidRPr="0014183F">
        <w:rPr>
          <w:b/>
          <w:szCs w:val="28"/>
        </w:rPr>
        <w:t xml:space="preserve"> </w:t>
      </w:r>
      <w:r w:rsidR="00341255">
        <w:rPr>
          <w:szCs w:val="28"/>
        </w:rPr>
        <w:tab/>
      </w:r>
      <w:r w:rsidR="00BA253D" w:rsidRPr="0014183F">
        <w:rPr>
          <w:szCs w:val="28"/>
        </w:rPr>
        <w:t>Правила дорожного движения: с новыми штрафами: по состоянию на 01.06.2017</w:t>
      </w:r>
      <w:r w:rsidRPr="0014183F">
        <w:rPr>
          <w:szCs w:val="28"/>
        </w:rPr>
        <w:t>: [утверждены Советом министров – Правительством Российской Федераци</w:t>
      </w:r>
      <w:r w:rsidR="00BA253D" w:rsidRPr="0014183F">
        <w:rPr>
          <w:szCs w:val="28"/>
        </w:rPr>
        <w:t>и 23.10.1993]. – Ростов-на-Дону</w:t>
      </w:r>
      <w:r w:rsidRPr="0014183F">
        <w:rPr>
          <w:szCs w:val="28"/>
        </w:rPr>
        <w:t>: Феникс</w:t>
      </w:r>
      <w:r w:rsidR="00BA253D" w:rsidRPr="0014183F">
        <w:rPr>
          <w:szCs w:val="28"/>
        </w:rPr>
        <w:t xml:space="preserve">, 2017. – 94 с., [4] л. </w:t>
      </w:r>
      <w:proofErr w:type="spellStart"/>
      <w:r w:rsidR="00BA253D" w:rsidRPr="0014183F">
        <w:rPr>
          <w:szCs w:val="28"/>
        </w:rPr>
        <w:t>цв</w:t>
      </w:r>
      <w:proofErr w:type="spellEnd"/>
      <w:r w:rsidR="00BA253D" w:rsidRPr="0014183F">
        <w:rPr>
          <w:szCs w:val="28"/>
        </w:rPr>
        <w:t>. ил.</w:t>
      </w:r>
      <w:r w:rsidRPr="0014183F">
        <w:rPr>
          <w:szCs w:val="28"/>
        </w:rPr>
        <w:t xml:space="preserve">: табл. – (Библиотека автомобилиста). </w:t>
      </w:r>
      <w:r w:rsidR="00BA47EC">
        <w:rPr>
          <w:szCs w:val="28"/>
        </w:rPr>
        <w:t xml:space="preserve">– 5000 экз. - </w:t>
      </w:r>
      <w:r w:rsidRPr="0014183F">
        <w:rPr>
          <w:szCs w:val="28"/>
        </w:rPr>
        <w:t xml:space="preserve"> </w:t>
      </w:r>
      <w:r w:rsidR="00BA47EC" w:rsidRPr="0014183F">
        <w:rPr>
          <w:szCs w:val="28"/>
        </w:rPr>
        <w:t>ISBN</w:t>
      </w:r>
      <w:r w:rsidR="00BA47EC">
        <w:rPr>
          <w:szCs w:val="28"/>
        </w:rPr>
        <w:t xml:space="preserve"> 978-5-222-29588-5. – Текст: непосредственный.</w:t>
      </w:r>
    </w:p>
    <w:p w:rsidR="005B2EA7" w:rsidRDefault="005B2EA7" w:rsidP="005B2EA7">
      <w:pPr>
        <w:spacing w:after="0" w:line="240" w:lineRule="auto"/>
        <w:ind w:left="0" w:firstLine="0"/>
        <w:rPr>
          <w:szCs w:val="28"/>
        </w:rPr>
      </w:pPr>
    </w:p>
    <w:p w:rsidR="00A130A8" w:rsidRDefault="00A130A8" w:rsidP="005B2EA7">
      <w:pPr>
        <w:spacing w:after="0" w:line="240" w:lineRule="auto"/>
        <w:ind w:left="0" w:firstLine="0"/>
        <w:jc w:val="center"/>
        <w:rPr>
          <w:b/>
          <w:szCs w:val="28"/>
          <w:u w:val="single"/>
        </w:rPr>
      </w:pPr>
      <w:r w:rsidRPr="00A130A8">
        <w:rPr>
          <w:b/>
          <w:szCs w:val="28"/>
          <w:u w:val="single"/>
        </w:rPr>
        <w:t>Стандарты:</w:t>
      </w:r>
    </w:p>
    <w:p w:rsidR="00A130A8" w:rsidRPr="00A130A8" w:rsidRDefault="00A130A8" w:rsidP="00A130A8">
      <w:pPr>
        <w:spacing w:after="0" w:line="240" w:lineRule="auto"/>
        <w:ind w:left="0" w:firstLine="0"/>
        <w:jc w:val="center"/>
        <w:rPr>
          <w:szCs w:val="28"/>
          <w:u w:val="single"/>
        </w:rPr>
      </w:pPr>
    </w:p>
    <w:p w:rsidR="00A130A8" w:rsidRPr="0014183F" w:rsidRDefault="00A130A8" w:rsidP="00A130A8">
      <w:pPr>
        <w:spacing w:after="0" w:line="240" w:lineRule="auto"/>
        <w:ind w:left="0" w:firstLine="0"/>
        <w:rPr>
          <w:szCs w:val="28"/>
        </w:rPr>
      </w:pPr>
      <w:r w:rsidRPr="0014183F">
        <w:rPr>
          <w:b/>
          <w:szCs w:val="28"/>
        </w:rPr>
        <w:t xml:space="preserve"> </w:t>
      </w:r>
      <w:r>
        <w:rPr>
          <w:szCs w:val="28"/>
        </w:rPr>
        <w:tab/>
      </w:r>
      <w:r w:rsidRPr="00A130A8">
        <w:rPr>
          <w:b/>
          <w:szCs w:val="28"/>
        </w:rPr>
        <w:t>ГОСТ Р 57647-2017.</w:t>
      </w:r>
      <w:r>
        <w:rPr>
          <w:szCs w:val="28"/>
        </w:rPr>
        <w:t xml:space="preserve"> </w:t>
      </w:r>
      <w:r w:rsidRPr="0014183F">
        <w:rPr>
          <w:szCs w:val="28"/>
        </w:rPr>
        <w:t xml:space="preserve">Лекарственные средства для медицинского применения. </w:t>
      </w:r>
      <w:proofErr w:type="spellStart"/>
      <w:r w:rsidRPr="0014183F">
        <w:rPr>
          <w:szCs w:val="28"/>
        </w:rPr>
        <w:t>Фармакогеномика</w:t>
      </w:r>
      <w:proofErr w:type="spellEnd"/>
      <w:r w:rsidRPr="0014183F">
        <w:rPr>
          <w:szCs w:val="28"/>
        </w:rPr>
        <w:t xml:space="preserve">. </w:t>
      </w:r>
      <w:proofErr w:type="spellStart"/>
      <w:r w:rsidRPr="0014183F">
        <w:rPr>
          <w:szCs w:val="28"/>
        </w:rPr>
        <w:t>Биомаркеры</w:t>
      </w:r>
      <w:proofErr w:type="spellEnd"/>
      <w:r w:rsidRPr="0014183F">
        <w:rPr>
          <w:szCs w:val="28"/>
        </w:rPr>
        <w:t xml:space="preserve"> = </w:t>
      </w:r>
      <w:proofErr w:type="spellStart"/>
      <w:r w:rsidRPr="0014183F">
        <w:rPr>
          <w:szCs w:val="28"/>
        </w:rPr>
        <w:t>Medicines</w:t>
      </w:r>
      <w:proofErr w:type="spellEnd"/>
      <w:r w:rsidRPr="0014183F">
        <w:rPr>
          <w:szCs w:val="28"/>
        </w:rPr>
        <w:t xml:space="preserve"> </w:t>
      </w:r>
      <w:proofErr w:type="spellStart"/>
      <w:r w:rsidRPr="0014183F">
        <w:rPr>
          <w:szCs w:val="28"/>
        </w:rPr>
        <w:t>for</w:t>
      </w:r>
      <w:proofErr w:type="spellEnd"/>
      <w:r w:rsidRPr="0014183F">
        <w:rPr>
          <w:szCs w:val="28"/>
        </w:rPr>
        <w:t xml:space="preserve"> </w:t>
      </w:r>
      <w:proofErr w:type="spellStart"/>
      <w:r w:rsidRPr="0014183F">
        <w:rPr>
          <w:szCs w:val="28"/>
        </w:rPr>
        <w:t>medical</w:t>
      </w:r>
      <w:proofErr w:type="spellEnd"/>
      <w:r w:rsidRPr="0014183F">
        <w:rPr>
          <w:szCs w:val="28"/>
        </w:rPr>
        <w:t xml:space="preserve"> </w:t>
      </w:r>
      <w:proofErr w:type="spellStart"/>
      <w:r w:rsidRPr="0014183F">
        <w:rPr>
          <w:szCs w:val="28"/>
        </w:rPr>
        <w:t>applications</w:t>
      </w:r>
      <w:proofErr w:type="spellEnd"/>
      <w:r>
        <w:rPr>
          <w:szCs w:val="28"/>
        </w:rPr>
        <w:t xml:space="preserve">. </w:t>
      </w:r>
      <w:proofErr w:type="spellStart"/>
      <w:r w:rsidR="005B2EA7">
        <w:rPr>
          <w:szCs w:val="28"/>
        </w:rPr>
        <w:t>Pharmacogenomics</w:t>
      </w:r>
      <w:proofErr w:type="spellEnd"/>
      <w:r w:rsidR="005B2EA7">
        <w:rPr>
          <w:szCs w:val="28"/>
        </w:rPr>
        <w:t xml:space="preserve">. </w:t>
      </w:r>
      <w:proofErr w:type="spellStart"/>
      <w:r w:rsidRPr="0014183F">
        <w:rPr>
          <w:szCs w:val="28"/>
        </w:rPr>
        <w:t>Biomarkers</w:t>
      </w:r>
      <w:proofErr w:type="spellEnd"/>
      <w:r w:rsidRPr="0014183F">
        <w:rPr>
          <w:szCs w:val="28"/>
        </w:rPr>
        <w:t>: национальны</w:t>
      </w:r>
      <w:r>
        <w:rPr>
          <w:szCs w:val="28"/>
        </w:rPr>
        <w:t>й стандарт Российской Федерации</w:t>
      </w:r>
      <w:r>
        <w:rPr>
          <w:szCs w:val="28"/>
        </w:rPr>
        <w:t>: издание официальное</w:t>
      </w:r>
      <w:r w:rsidRPr="0014183F">
        <w:rPr>
          <w:szCs w:val="28"/>
        </w:rPr>
        <w:t xml:space="preserve">: утвержден и введен в действие Приказом Федерального агентства по техническому регулированию и метрологии от 8 сентября 2017 г. № 1042-ст: введен впервые: дата введения 01.07.2018 / подготовлен Первым Московским государственным медицинским университетом имени И.М. Сеченова Министерства здравоохранения Российской Федерации. – Москва: </w:t>
      </w:r>
      <w:proofErr w:type="spellStart"/>
      <w:r w:rsidRPr="0014183F">
        <w:rPr>
          <w:szCs w:val="28"/>
        </w:rPr>
        <w:t>Стандартинформ</w:t>
      </w:r>
      <w:proofErr w:type="spellEnd"/>
      <w:r w:rsidRPr="0014183F">
        <w:rPr>
          <w:szCs w:val="28"/>
        </w:rPr>
        <w:t xml:space="preserve">, 2017. – 129 с. </w:t>
      </w:r>
      <w:r>
        <w:rPr>
          <w:szCs w:val="28"/>
        </w:rPr>
        <w:t xml:space="preserve">- </w:t>
      </w:r>
      <w:r w:rsidRPr="0014183F">
        <w:rPr>
          <w:szCs w:val="28"/>
        </w:rPr>
        <w:t xml:space="preserve">  </w:t>
      </w:r>
      <w:r>
        <w:rPr>
          <w:szCs w:val="28"/>
        </w:rPr>
        <w:t>Текст: непосредственный.</w:t>
      </w:r>
    </w:p>
    <w:p w:rsidR="00A130A8" w:rsidRPr="0014183F" w:rsidRDefault="00A130A8" w:rsidP="00A130A8">
      <w:pPr>
        <w:spacing w:after="0" w:line="240" w:lineRule="auto"/>
        <w:ind w:left="0" w:firstLine="708"/>
        <w:rPr>
          <w:szCs w:val="28"/>
        </w:rPr>
      </w:pPr>
      <w:r w:rsidRPr="00A130A8">
        <w:rPr>
          <w:b/>
          <w:szCs w:val="28"/>
        </w:rPr>
        <w:t>ГОСТ Р 7.0.100-2018.</w:t>
      </w:r>
      <w:r w:rsidRPr="0014183F">
        <w:rPr>
          <w:szCs w:val="28"/>
        </w:rPr>
        <w:t xml:space="preserve"> Библиографическая запись. Библиографическое описание. Общие требования и правила составления: национальны</w:t>
      </w:r>
      <w:r>
        <w:rPr>
          <w:szCs w:val="28"/>
        </w:rPr>
        <w:t>й стандарт Российской Федерации</w:t>
      </w:r>
      <w:r>
        <w:rPr>
          <w:szCs w:val="28"/>
        </w:rPr>
        <w:t>: изд. официальное</w:t>
      </w:r>
      <w:r w:rsidRPr="0014183F">
        <w:rPr>
          <w:szCs w:val="28"/>
        </w:rPr>
        <w:t xml:space="preserve">: дата введения 1 июля 2019 / Федеральное агентство по техническому регулированию. – Москва: </w:t>
      </w:r>
      <w:proofErr w:type="spellStart"/>
      <w:r w:rsidRPr="0014183F">
        <w:rPr>
          <w:szCs w:val="28"/>
        </w:rPr>
        <w:t>Стандартинформ</w:t>
      </w:r>
      <w:proofErr w:type="spellEnd"/>
      <w:r w:rsidRPr="0014183F">
        <w:rPr>
          <w:szCs w:val="28"/>
        </w:rPr>
        <w:t xml:space="preserve">, 2018. – 124 с. </w:t>
      </w:r>
      <w:r w:rsidR="005B2EA7">
        <w:rPr>
          <w:szCs w:val="28"/>
        </w:rPr>
        <w:t xml:space="preserve">- </w:t>
      </w:r>
      <w:r w:rsidR="005B2EA7">
        <w:rPr>
          <w:szCs w:val="28"/>
        </w:rPr>
        <w:t>Текст: непосредственный.</w:t>
      </w:r>
    </w:p>
    <w:p w:rsidR="00E60351" w:rsidRPr="0014183F" w:rsidRDefault="00E60351" w:rsidP="00D21442">
      <w:pPr>
        <w:spacing w:after="0" w:line="240" w:lineRule="auto"/>
        <w:ind w:left="0" w:firstLine="0"/>
        <w:jc w:val="left"/>
        <w:rPr>
          <w:szCs w:val="28"/>
        </w:rPr>
      </w:pPr>
    </w:p>
    <w:p w:rsidR="00E60351" w:rsidRPr="00A130A8" w:rsidRDefault="00F15CA0" w:rsidP="00573BC6">
      <w:pPr>
        <w:spacing w:after="0" w:line="240" w:lineRule="auto"/>
        <w:ind w:left="0" w:firstLine="0"/>
        <w:jc w:val="center"/>
        <w:rPr>
          <w:szCs w:val="28"/>
          <w:u w:val="single"/>
        </w:rPr>
      </w:pPr>
      <w:r w:rsidRPr="00D72256">
        <w:rPr>
          <w:b/>
          <w:szCs w:val="28"/>
          <w:u w:val="single"/>
        </w:rPr>
        <w:t>Приказы:</w:t>
      </w:r>
    </w:p>
    <w:p w:rsidR="00E60351" w:rsidRPr="0014183F" w:rsidRDefault="00F15CA0" w:rsidP="00573BC6">
      <w:pPr>
        <w:spacing w:after="0" w:line="240" w:lineRule="auto"/>
        <w:ind w:left="0" w:firstLine="0"/>
        <w:rPr>
          <w:szCs w:val="28"/>
        </w:rPr>
      </w:pPr>
      <w:r w:rsidRPr="0014183F">
        <w:rPr>
          <w:szCs w:val="28"/>
        </w:rPr>
        <w:t xml:space="preserve"> </w:t>
      </w:r>
      <w:r w:rsidR="00341255">
        <w:rPr>
          <w:szCs w:val="28"/>
        </w:rPr>
        <w:tab/>
      </w:r>
      <w:r w:rsidRPr="0014183F">
        <w:rPr>
          <w:szCs w:val="28"/>
        </w:rPr>
        <w:t xml:space="preserve">Приказ Министерства здравоохранения Российской Федерации от 10 мая 2017 г. №203н. Об утверждении критериев оценки качества медицинской </w:t>
      </w:r>
      <w:r w:rsidRPr="0014183F">
        <w:rPr>
          <w:szCs w:val="28"/>
        </w:rPr>
        <w:lastRenderedPageBreak/>
        <w:t>по</w:t>
      </w:r>
      <w:r w:rsidR="00D72256">
        <w:rPr>
          <w:szCs w:val="28"/>
        </w:rPr>
        <w:t xml:space="preserve">мощи. – URL: </w:t>
      </w:r>
      <w:hyperlink r:id="rId6" w:history="1">
        <w:r w:rsidR="00D72256" w:rsidRPr="001911BF">
          <w:rPr>
            <w:rStyle w:val="a4"/>
            <w:szCs w:val="28"/>
          </w:rPr>
          <w:t>https://doznko.ru</w:t>
        </w:r>
      </w:hyperlink>
      <w:r w:rsidR="00D72256">
        <w:rPr>
          <w:szCs w:val="28"/>
        </w:rPr>
        <w:t xml:space="preserve"> </w:t>
      </w:r>
      <w:r w:rsidRPr="0014183F">
        <w:rPr>
          <w:szCs w:val="28"/>
        </w:rPr>
        <w:t>(дата обращения 03.04.2018</w:t>
      </w:r>
      <w:r w:rsidR="00D72256">
        <w:rPr>
          <w:szCs w:val="28"/>
        </w:rPr>
        <w:t>.</w:t>
      </w:r>
      <w:r w:rsidRPr="0014183F">
        <w:rPr>
          <w:szCs w:val="28"/>
        </w:rPr>
        <w:t>)</w:t>
      </w:r>
      <w:r w:rsidR="00D72256">
        <w:rPr>
          <w:szCs w:val="28"/>
        </w:rPr>
        <w:t xml:space="preserve">. - </w:t>
      </w:r>
      <w:r w:rsidR="00D72256">
        <w:rPr>
          <w:szCs w:val="28"/>
        </w:rPr>
        <w:t>Текст: электронный</w:t>
      </w:r>
    </w:p>
    <w:p w:rsidR="00E60351" w:rsidRPr="0014183F" w:rsidRDefault="00F15CA0" w:rsidP="00573BC6">
      <w:pPr>
        <w:spacing w:after="0" w:line="240" w:lineRule="auto"/>
        <w:ind w:left="0" w:firstLine="708"/>
        <w:rPr>
          <w:szCs w:val="28"/>
        </w:rPr>
      </w:pPr>
      <w:r w:rsidRPr="0014183F">
        <w:rPr>
          <w:szCs w:val="28"/>
        </w:rPr>
        <w:t xml:space="preserve">Приказ Министерства здравоохранения РФ от 13 марта 2019 г. № 124н. Об утверждении порядка проведения профилактического медицинского осмотра и диспансеризации определенных групп взрослого населения. – URL: </w:t>
      </w:r>
      <w:hyperlink r:id="rId7" w:history="1">
        <w:r w:rsidR="00D72256" w:rsidRPr="001911BF">
          <w:rPr>
            <w:rStyle w:val="a4"/>
            <w:szCs w:val="28"/>
          </w:rPr>
          <w:t>http://www.garant.ru/products/ipo/prime/doc/71730314/#ixzz5XSsaxwUa</w:t>
        </w:r>
      </w:hyperlink>
      <w:r w:rsidRPr="0014183F">
        <w:rPr>
          <w:szCs w:val="28"/>
        </w:rPr>
        <w:t>.</w:t>
      </w:r>
      <w:r w:rsidR="00D72256">
        <w:rPr>
          <w:szCs w:val="28"/>
        </w:rPr>
        <w:t xml:space="preserve"> - </w:t>
      </w:r>
      <w:r w:rsidR="00D72256">
        <w:rPr>
          <w:szCs w:val="28"/>
        </w:rPr>
        <w:t>Текст: электронный</w:t>
      </w:r>
      <w:r w:rsidRPr="0014183F">
        <w:rPr>
          <w:szCs w:val="28"/>
        </w:rPr>
        <w:t xml:space="preserve"> </w:t>
      </w:r>
    </w:p>
    <w:p w:rsidR="00341255" w:rsidRDefault="00F15CA0" w:rsidP="00341255">
      <w:pPr>
        <w:spacing w:after="0" w:line="240" w:lineRule="auto"/>
        <w:ind w:left="0" w:firstLine="0"/>
        <w:jc w:val="left"/>
        <w:rPr>
          <w:szCs w:val="28"/>
        </w:rPr>
      </w:pPr>
      <w:r w:rsidRPr="0014183F">
        <w:rPr>
          <w:szCs w:val="28"/>
        </w:rPr>
        <w:t xml:space="preserve"> </w:t>
      </w:r>
    </w:p>
    <w:p w:rsidR="00E60351" w:rsidRPr="005B2EA7" w:rsidRDefault="00F15CA0" w:rsidP="005B2EA7">
      <w:pPr>
        <w:spacing w:after="0" w:line="240" w:lineRule="auto"/>
        <w:ind w:left="0" w:firstLine="0"/>
        <w:jc w:val="center"/>
        <w:rPr>
          <w:szCs w:val="28"/>
          <w:u w:val="single"/>
        </w:rPr>
      </w:pPr>
      <w:r w:rsidRPr="005B2EA7">
        <w:rPr>
          <w:b/>
          <w:szCs w:val="28"/>
          <w:u w:val="single"/>
        </w:rPr>
        <w:t>Библиографическое описание составной части ресурса</w:t>
      </w:r>
    </w:p>
    <w:p w:rsidR="00E60351" w:rsidRPr="0014183F" w:rsidRDefault="00F15CA0" w:rsidP="0014183F">
      <w:pPr>
        <w:spacing w:after="0" w:line="240" w:lineRule="auto"/>
        <w:ind w:left="0" w:firstLine="0"/>
        <w:jc w:val="center"/>
        <w:rPr>
          <w:szCs w:val="28"/>
        </w:rPr>
      </w:pPr>
      <w:r w:rsidRPr="0014183F">
        <w:rPr>
          <w:b/>
          <w:szCs w:val="28"/>
        </w:rPr>
        <w:t xml:space="preserve"> </w:t>
      </w:r>
    </w:p>
    <w:p w:rsidR="00E60351" w:rsidRPr="00483005" w:rsidRDefault="00F15CA0" w:rsidP="0014183F">
      <w:pPr>
        <w:spacing w:after="0" w:line="240" w:lineRule="auto"/>
        <w:ind w:left="0" w:hanging="10"/>
        <w:jc w:val="center"/>
        <w:rPr>
          <w:szCs w:val="28"/>
        </w:rPr>
      </w:pPr>
      <w:r w:rsidRPr="00483005">
        <w:rPr>
          <w:b/>
          <w:szCs w:val="28"/>
        </w:rPr>
        <w:t xml:space="preserve">Статья из журнала с одним автором </w:t>
      </w:r>
    </w:p>
    <w:p w:rsidR="00E60351" w:rsidRPr="0014183F" w:rsidRDefault="00F15CA0" w:rsidP="00341255">
      <w:pPr>
        <w:spacing w:after="0" w:line="240" w:lineRule="auto"/>
        <w:ind w:left="0" w:firstLine="0"/>
        <w:rPr>
          <w:szCs w:val="28"/>
        </w:rPr>
      </w:pPr>
      <w:r w:rsidRPr="00483005">
        <w:rPr>
          <w:b/>
          <w:szCs w:val="28"/>
        </w:rPr>
        <w:t xml:space="preserve"> </w:t>
      </w:r>
      <w:r w:rsidR="00341255" w:rsidRPr="00483005">
        <w:rPr>
          <w:szCs w:val="28"/>
        </w:rPr>
        <w:tab/>
      </w:r>
      <w:proofErr w:type="spellStart"/>
      <w:r w:rsidRPr="00483005">
        <w:rPr>
          <w:szCs w:val="28"/>
        </w:rPr>
        <w:t>Мазунин</w:t>
      </w:r>
      <w:proofErr w:type="spellEnd"/>
      <w:r w:rsidR="005B2EA7" w:rsidRPr="00483005">
        <w:rPr>
          <w:szCs w:val="28"/>
        </w:rPr>
        <w:t>,</w:t>
      </w:r>
      <w:r w:rsidRPr="00483005">
        <w:rPr>
          <w:szCs w:val="28"/>
        </w:rPr>
        <w:t xml:space="preserve"> И.Ю. Новые методы лечения заболеваний</w:t>
      </w:r>
      <w:r w:rsidRPr="0014183F">
        <w:rPr>
          <w:szCs w:val="28"/>
        </w:rPr>
        <w:t xml:space="preserve"> сосудистой оболочки и сетчатки с использованием </w:t>
      </w:r>
      <w:proofErr w:type="spellStart"/>
      <w:r w:rsidRPr="0014183F">
        <w:rPr>
          <w:szCs w:val="28"/>
        </w:rPr>
        <w:t>субпороговой</w:t>
      </w:r>
      <w:proofErr w:type="spellEnd"/>
      <w:r w:rsidRPr="0014183F">
        <w:rPr>
          <w:szCs w:val="28"/>
        </w:rPr>
        <w:t xml:space="preserve"> мощности диодного инфракрасного лазерного излучения</w:t>
      </w:r>
      <w:r w:rsidR="005B2EA7">
        <w:rPr>
          <w:szCs w:val="28"/>
        </w:rPr>
        <w:t xml:space="preserve">/ И.Ю. </w:t>
      </w:r>
      <w:proofErr w:type="spellStart"/>
      <w:r w:rsidR="005B2EA7">
        <w:rPr>
          <w:szCs w:val="28"/>
        </w:rPr>
        <w:t>Мазунин</w:t>
      </w:r>
      <w:proofErr w:type="spellEnd"/>
      <w:r w:rsidR="005B2EA7">
        <w:rPr>
          <w:szCs w:val="28"/>
        </w:rPr>
        <w:t xml:space="preserve">. – Текст: непосредственный </w:t>
      </w:r>
      <w:r w:rsidRPr="0014183F">
        <w:rPr>
          <w:szCs w:val="28"/>
        </w:rPr>
        <w:t xml:space="preserve">// Вестник офтальмологии. – 2019. – Т.5, </w:t>
      </w:r>
      <w:proofErr w:type="spellStart"/>
      <w:r w:rsidRPr="0014183F">
        <w:rPr>
          <w:szCs w:val="28"/>
        </w:rPr>
        <w:t>вып</w:t>
      </w:r>
      <w:proofErr w:type="spellEnd"/>
      <w:r w:rsidRPr="0014183F">
        <w:rPr>
          <w:szCs w:val="28"/>
        </w:rPr>
        <w:t xml:space="preserve">. 6. – С. 45-90. </w:t>
      </w:r>
    </w:p>
    <w:p w:rsidR="00E60351" w:rsidRPr="0014183F" w:rsidRDefault="00F15CA0" w:rsidP="00341255">
      <w:pPr>
        <w:spacing w:after="0" w:line="240" w:lineRule="auto"/>
        <w:ind w:left="0" w:firstLine="0"/>
        <w:jc w:val="center"/>
        <w:rPr>
          <w:szCs w:val="28"/>
        </w:rPr>
      </w:pPr>
      <w:r w:rsidRPr="0014183F">
        <w:rPr>
          <w:b/>
          <w:szCs w:val="28"/>
        </w:rPr>
        <w:t>Статья из журнала с двумя авторами</w:t>
      </w:r>
    </w:p>
    <w:p w:rsidR="00E60351" w:rsidRPr="0014183F" w:rsidRDefault="00F15CA0" w:rsidP="00341255">
      <w:pPr>
        <w:spacing w:after="0" w:line="240" w:lineRule="auto"/>
        <w:ind w:left="0" w:firstLine="0"/>
        <w:rPr>
          <w:szCs w:val="28"/>
        </w:rPr>
      </w:pPr>
      <w:r w:rsidRPr="0014183F">
        <w:rPr>
          <w:b/>
          <w:szCs w:val="28"/>
        </w:rPr>
        <w:t xml:space="preserve"> </w:t>
      </w:r>
      <w:r w:rsidR="00341255">
        <w:rPr>
          <w:b/>
          <w:szCs w:val="28"/>
        </w:rPr>
        <w:tab/>
      </w:r>
      <w:r w:rsidRPr="0014183F">
        <w:rPr>
          <w:szCs w:val="28"/>
        </w:rPr>
        <w:t>Томина</w:t>
      </w:r>
      <w:r w:rsidR="005B2EA7">
        <w:rPr>
          <w:szCs w:val="28"/>
        </w:rPr>
        <w:t>,</w:t>
      </w:r>
      <w:r w:rsidRPr="0014183F">
        <w:rPr>
          <w:szCs w:val="28"/>
        </w:rPr>
        <w:t xml:space="preserve"> Е.А. Мясоед живет без бед (современные представления о составе и пользе мяса) / Е.А. Томина, Н.В. </w:t>
      </w:r>
      <w:proofErr w:type="spellStart"/>
      <w:r w:rsidRPr="0014183F">
        <w:rPr>
          <w:szCs w:val="28"/>
        </w:rPr>
        <w:t>Ларева</w:t>
      </w:r>
      <w:proofErr w:type="spellEnd"/>
      <w:r w:rsidR="005B2EA7">
        <w:rPr>
          <w:szCs w:val="28"/>
        </w:rPr>
        <w:t xml:space="preserve">. </w:t>
      </w:r>
      <w:r w:rsidRPr="0014183F">
        <w:rPr>
          <w:szCs w:val="28"/>
        </w:rPr>
        <w:t xml:space="preserve"> </w:t>
      </w:r>
      <w:r w:rsidR="005B2EA7">
        <w:rPr>
          <w:szCs w:val="28"/>
        </w:rPr>
        <w:t xml:space="preserve">– Текст: непосредственный </w:t>
      </w:r>
      <w:r w:rsidRPr="0014183F">
        <w:rPr>
          <w:szCs w:val="28"/>
        </w:rPr>
        <w:t xml:space="preserve">// Забайкальский медицинский журнал. – 2018. – № 3. – С. 20-24. </w:t>
      </w:r>
    </w:p>
    <w:p w:rsidR="00341255" w:rsidRDefault="00341255" w:rsidP="00341255">
      <w:pPr>
        <w:spacing w:after="0" w:line="240" w:lineRule="auto"/>
        <w:ind w:left="0" w:firstLine="0"/>
        <w:jc w:val="center"/>
        <w:rPr>
          <w:b/>
          <w:szCs w:val="28"/>
        </w:rPr>
      </w:pPr>
    </w:p>
    <w:p w:rsidR="00E60351" w:rsidRPr="0014183F" w:rsidRDefault="00F15CA0" w:rsidP="00341255">
      <w:pPr>
        <w:spacing w:after="0" w:line="240" w:lineRule="auto"/>
        <w:ind w:left="0" w:firstLine="0"/>
        <w:jc w:val="center"/>
        <w:rPr>
          <w:szCs w:val="28"/>
        </w:rPr>
      </w:pPr>
      <w:r w:rsidRPr="0014183F">
        <w:rPr>
          <w:b/>
          <w:szCs w:val="28"/>
        </w:rPr>
        <w:t>Статья из журнала с тремя авторами</w:t>
      </w:r>
    </w:p>
    <w:p w:rsidR="00E60351" w:rsidRPr="0014183F" w:rsidRDefault="00F15CA0" w:rsidP="0014183F">
      <w:pPr>
        <w:spacing w:after="0" w:line="240" w:lineRule="auto"/>
        <w:ind w:left="0" w:firstLine="0"/>
        <w:jc w:val="center"/>
        <w:rPr>
          <w:szCs w:val="28"/>
        </w:rPr>
      </w:pPr>
      <w:r w:rsidRPr="0014183F">
        <w:rPr>
          <w:b/>
          <w:szCs w:val="28"/>
        </w:rPr>
        <w:t xml:space="preserve"> </w:t>
      </w:r>
    </w:p>
    <w:p w:rsidR="00E60351" w:rsidRPr="0014183F" w:rsidRDefault="00F15CA0" w:rsidP="005B2EA7">
      <w:pPr>
        <w:spacing w:after="0" w:line="240" w:lineRule="auto"/>
        <w:ind w:left="-5" w:firstLine="713"/>
        <w:jc w:val="left"/>
        <w:rPr>
          <w:szCs w:val="28"/>
        </w:rPr>
      </w:pPr>
      <w:r w:rsidRPr="0014183F">
        <w:rPr>
          <w:szCs w:val="28"/>
        </w:rPr>
        <w:t>Зайцев</w:t>
      </w:r>
      <w:r w:rsidR="005B2EA7">
        <w:rPr>
          <w:szCs w:val="28"/>
        </w:rPr>
        <w:t>,</w:t>
      </w:r>
      <w:r w:rsidRPr="0014183F">
        <w:rPr>
          <w:szCs w:val="28"/>
        </w:rPr>
        <w:t xml:space="preserve"> Д.Н. Случай носительства генетического полиморфизма, ассоциированного с замедленным метаболизмом </w:t>
      </w:r>
      <w:proofErr w:type="spellStart"/>
      <w:r w:rsidRPr="0014183F">
        <w:rPr>
          <w:szCs w:val="28"/>
        </w:rPr>
        <w:t>варфарина</w:t>
      </w:r>
      <w:proofErr w:type="spellEnd"/>
      <w:r w:rsidRPr="0014183F">
        <w:rPr>
          <w:szCs w:val="28"/>
        </w:rPr>
        <w:t xml:space="preserve"> / Д.Н. Зайцев, </w:t>
      </w:r>
    </w:p>
    <w:p w:rsidR="00E60351" w:rsidRPr="0014183F" w:rsidRDefault="00F15CA0" w:rsidP="00341255">
      <w:pPr>
        <w:spacing w:after="0" w:line="240" w:lineRule="auto"/>
        <w:ind w:left="0"/>
        <w:jc w:val="left"/>
        <w:rPr>
          <w:szCs w:val="28"/>
        </w:rPr>
      </w:pPr>
      <w:r w:rsidRPr="0014183F">
        <w:rPr>
          <w:szCs w:val="28"/>
        </w:rPr>
        <w:t xml:space="preserve">Н.Н. </w:t>
      </w:r>
      <w:proofErr w:type="spellStart"/>
      <w:r w:rsidRPr="0014183F">
        <w:rPr>
          <w:szCs w:val="28"/>
        </w:rPr>
        <w:t>Страмбовская</w:t>
      </w:r>
      <w:proofErr w:type="spellEnd"/>
      <w:r w:rsidRPr="0014183F">
        <w:rPr>
          <w:szCs w:val="28"/>
        </w:rPr>
        <w:t xml:space="preserve"> Ю.А. </w:t>
      </w:r>
      <w:proofErr w:type="spellStart"/>
      <w:r w:rsidRPr="0014183F">
        <w:rPr>
          <w:szCs w:val="28"/>
        </w:rPr>
        <w:t>Витковский</w:t>
      </w:r>
      <w:proofErr w:type="spellEnd"/>
      <w:r w:rsidR="005B2EA7">
        <w:rPr>
          <w:szCs w:val="28"/>
        </w:rPr>
        <w:t xml:space="preserve">. - </w:t>
      </w:r>
      <w:r w:rsidR="005B2EA7">
        <w:rPr>
          <w:szCs w:val="28"/>
        </w:rPr>
        <w:t>Текст: непосредственный</w:t>
      </w:r>
      <w:r w:rsidRPr="0014183F">
        <w:rPr>
          <w:szCs w:val="28"/>
        </w:rPr>
        <w:t xml:space="preserve"> // Забайкальский медицинский журнал. – 2014. – № 1. – С. 41-43. </w:t>
      </w:r>
    </w:p>
    <w:p w:rsidR="00E60351" w:rsidRPr="0014183F" w:rsidRDefault="00F15CA0" w:rsidP="0014183F">
      <w:pPr>
        <w:spacing w:after="0" w:line="240" w:lineRule="auto"/>
        <w:ind w:left="0" w:firstLine="0"/>
        <w:jc w:val="left"/>
        <w:rPr>
          <w:szCs w:val="28"/>
        </w:rPr>
      </w:pPr>
      <w:r w:rsidRPr="0014183F">
        <w:rPr>
          <w:szCs w:val="28"/>
        </w:rPr>
        <w:t xml:space="preserve"> </w:t>
      </w:r>
    </w:p>
    <w:p w:rsidR="00E60351" w:rsidRPr="0014183F" w:rsidRDefault="00F15CA0" w:rsidP="00341255">
      <w:pPr>
        <w:spacing w:after="0" w:line="240" w:lineRule="auto"/>
        <w:ind w:left="0" w:hanging="10"/>
        <w:jc w:val="center"/>
        <w:rPr>
          <w:szCs w:val="28"/>
        </w:rPr>
      </w:pPr>
      <w:r w:rsidRPr="0014183F">
        <w:rPr>
          <w:b/>
          <w:szCs w:val="28"/>
        </w:rPr>
        <w:t>Статья из журнала с четырьмя авторами</w:t>
      </w:r>
    </w:p>
    <w:p w:rsidR="00E60351" w:rsidRPr="0014183F" w:rsidRDefault="00F15CA0" w:rsidP="0014183F">
      <w:pPr>
        <w:spacing w:after="0" w:line="240" w:lineRule="auto"/>
        <w:ind w:left="0" w:firstLine="0"/>
        <w:jc w:val="center"/>
        <w:rPr>
          <w:szCs w:val="28"/>
        </w:rPr>
      </w:pPr>
      <w:r w:rsidRPr="0014183F">
        <w:rPr>
          <w:szCs w:val="28"/>
        </w:rPr>
        <w:t xml:space="preserve"> </w:t>
      </w:r>
    </w:p>
    <w:p w:rsidR="00E60351" w:rsidRPr="0014183F" w:rsidRDefault="00F15CA0" w:rsidP="00AF44D5">
      <w:pPr>
        <w:spacing w:after="0" w:line="240" w:lineRule="auto"/>
        <w:ind w:left="0" w:firstLine="708"/>
        <w:rPr>
          <w:szCs w:val="28"/>
        </w:rPr>
      </w:pPr>
      <w:r w:rsidRPr="0014183F">
        <w:rPr>
          <w:szCs w:val="28"/>
        </w:rPr>
        <w:t>Исследование зависимости развития вторичной катаракты от вида ИОЛ и формы ее оптич</w:t>
      </w:r>
      <w:r w:rsidR="00AF44D5">
        <w:rPr>
          <w:szCs w:val="28"/>
        </w:rPr>
        <w:t xml:space="preserve">еской части / В.П. </w:t>
      </w:r>
      <w:proofErr w:type="spellStart"/>
      <w:r w:rsidR="00AF44D5">
        <w:rPr>
          <w:szCs w:val="28"/>
        </w:rPr>
        <w:t>Яшинскас</w:t>
      </w:r>
      <w:proofErr w:type="spellEnd"/>
      <w:r w:rsidR="00AF44D5">
        <w:rPr>
          <w:szCs w:val="28"/>
        </w:rPr>
        <w:t xml:space="preserve">, Р. </w:t>
      </w:r>
      <w:proofErr w:type="spellStart"/>
      <w:r w:rsidRPr="0014183F">
        <w:rPr>
          <w:szCs w:val="28"/>
        </w:rPr>
        <w:t>Жемайтене</w:t>
      </w:r>
      <w:proofErr w:type="spellEnd"/>
      <w:r w:rsidRPr="0014183F">
        <w:rPr>
          <w:szCs w:val="28"/>
        </w:rPr>
        <w:t xml:space="preserve">, В. </w:t>
      </w:r>
      <w:proofErr w:type="spellStart"/>
      <w:r w:rsidR="00AF44D5" w:rsidRPr="0014183F">
        <w:rPr>
          <w:szCs w:val="28"/>
        </w:rPr>
        <w:t>Барзджюкас</w:t>
      </w:r>
      <w:proofErr w:type="spellEnd"/>
      <w:r w:rsidR="00AF44D5" w:rsidRPr="0014183F">
        <w:rPr>
          <w:szCs w:val="28"/>
        </w:rPr>
        <w:t>, П.С. Сидоров</w:t>
      </w:r>
      <w:r w:rsidR="00AF44D5">
        <w:rPr>
          <w:szCs w:val="28"/>
        </w:rPr>
        <w:t xml:space="preserve">. – Текст: непосредственный </w:t>
      </w:r>
      <w:r w:rsidR="00AF44D5" w:rsidRPr="00AF44D5">
        <w:rPr>
          <w:szCs w:val="28"/>
        </w:rPr>
        <w:t>// Сибирский медицинский журнал. – Томск. – 2019. – № 2. – С. 50-60.</w:t>
      </w:r>
    </w:p>
    <w:p w:rsidR="00E60351" w:rsidRPr="0014183F" w:rsidRDefault="00E60351" w:rsidP="0014183F">
      <w:pPr>
        <w:spacing w:after="0" w:line="240" w:lineRule="auto"/>
        <w:ind w:left="0" w:firstLine="0"/>
        <w:jc w:val="center"/>
        <w:rPr>
          <w:szCs w:val="28"/>
        </w:rPr>
      </w:pPr>
    </w:p>
    <w:p w:rsidR="00E60351" w:rsidRPr="0014183F" w:rsidRDefault="00F15CA0" w:rsidP="0014183F">
      <w:pPr>
        <w:spacing w:after="0" w:line="240" w:lineRule="auto"/>
        <w:ind w:left="0" w:hanging="10"/>
        <w:jc w:val="center"/>
        <w:rPr>
          <w:szCs w:val="28"/>
        </w:rPr>
      </w:pPr>
      <w:r w:rsidRPr="0014183F">
        <w:rPr>
          <w:b/>
          <w:szCs w:val="28"/>
        </w:rPr>
        <w:t xml:space="preserve">Статья из журнала с пятью авторами и более </w:t>
      </w:r>
    </w:p>
    <w:p w:rsidR="00E60351" w:rsidRPr="0014183F" w:rsidRDefault="00F15CA0" w:rsidP="0014183F">
      <w:pPr>
        <w:spacing w:after="0" w:line="240" w:lineRule="auto"/>
        <w:ind w:left="0" w:firstLine="708"/>
        <w:rPr>
          <w:szCs w:val="28"/>
        </w:rPr>
      </w:pPr>
      <w:r w:rsidRPr="0014183F">
        <w:rPr>
          <w:szCs w:val="28"/>
        </w:rPr>
        <w:t xml:space="preserve">Особенности и возможности прижизненного изучения структур височно-нижнечелюстного сустава / Е.В. </w:t>
      </w:r>
      <w:proofErr w:type="spellStart"/>
      <w:r w:rsidRPr="0014183F">
        <w:rPr>
          <w:szCs w:val="28"/>
        </w:rPr>
        <w:t>Шеломенцев</w:t>
      </w:r>
      <w:proofErr w:type="spellEnd"/>
      <w:r w:rsidRPr="0014183F">
        <w:rPr>
          <w:szCs w:val="28"/>
        </w:rPr>
        <w:t xml:space="preserve">, В.Г. </w:t>
      </w:r>
      <w:proofErr w:type="spellStart"/>
      <w:r w:rsidRPr="0014183F">
        <w:rPr>
          <w:szCs w:val="28"/>
        </w:rPr>
        <w:t>Изатулин</w:t>
      </w:r>
      <w:proofErr w:type="spellEnd"/>
      <w:r w:rsidRPr="0014183F">
        <w:rPr>
          <w:szCs w:val="28"/>
        </w:rPr>
        <w:t>, В.Ю. Лебединский [и др.]</w:t>
      </w:r>
      <w:r w:rsidR="00AF44D5">
        <w:rPr>
          <w:szCs w:val="28"/>
        </w:rPr>
        <w:t xml:space="preserve">. - </w:t>
      </w:r>
      <w:r w:rsidR="00AF44D5">
        <w:rPr>
          <w:szCs w:val="28"/>
        </w:rPr>
        <w:t>Текст: непосредственный</w:t>
      </w:r>
      <w:r w:rsidRPr="0014183F">
        <w:rPr>
          <w:szCs w:val="28"/>
        </w:rPr>
        <w:t xml:space="preserve"> // Сибирский медицинский журнал. – Иркутск. – 2015. – Т. 139, № 8. – С. 76-79.  </w:t>
      </w:r>
    </w:p>
    <w:p w:rsidR="00E60351" w:rsidRPr="0014183F" w:rsidRDefault="00F15CA0" w:rsidP="0014183F">
      <w:pPr>
        <w:spacing w:after="0" w:line="240" w:lineRule="auto"/>
        <w:ind w:left="0" w:firstLine="0"/>
        <w:jc w:val="left"/>
        <w:rPr>
          <w:szCs w:val="28"/>
        </w:rPr>
      </w:pPr>
      <w:r w:rsidRPr="0014183F">
        <w:rPr>
          <w:szCs w:val="28"/>
        </w:rPr>
        <w:t xml:space="preserve"> </w:t>
      </w:r>
    </w:p>
    <w:p w:rsidR="00E60351" w:rsidRPr="0014183F" w:rsidRDefault="00F15CA0" w:rsidP="00AF44D5">
      <w:pPr>
        <w:spacing w:after="0" w:line="240" w:lineRule="auto"/>
        <w:ind w:left="0" w:hanging="10"/>
        <w:jc w:val="center"/>
        <w:rPr>
          <w:szCs w:val="28"/>
        </w:rPr>
      </w:pPr>
      <w:r w:rsidRPr="0014183F">
        <w:rPr>
          <w:b/>
          <w:szCs w:val="28"/>
        </w:rPr>
        <w:t>Статья из журнала с цифровым идентификатором объекта</w:t>
      </w:r>
    </w:p>
    <w:p w:rsidR="00E60351" w:rsidRPr="0014183F" w:rsidRDefault="00F15CA0" w:rsidP="0014183F">
      <w:pPr>
        <w:spacing w:after="0" w:line="240" w:lineRule="auto"/>
        <w:ind w:left="0" w:hanging="10"/>
        <w:jc w:val="center"/>
        <w:rPr>
          <w:szCs w:val="28"/>
        </w:rPr>
      </w:pPr>
      <w:r w:rsidRPr="0014183F">
        <w:rPr>
          <w:b/>
          <w:szCs w:val="28"/>
        </w:rPr>
        <w:t xml:space="preserve"> (DOI - </w:t>
      </w:r>
      <w:proofErr w:type="spellStart"/>
      <w:r w:rsidRPr="0014183F">
        <w:rPr>
          <w:b/>
          <w:szCs w:val="28"/>
        </w:rPr>
        <w:t>Digital</w:t>
      </w:r>
      <w:proofErr w:type="spellEnd"/>
      <w:r w:rsidRPr="0014183F">
        <w:rPr>
          <w:b/>
          <w:szCs w:val="28"/>
        </w:rPr>
        <w:t xml:space="preserve"> </w:t>
      </w:r>
      <w:proofErr w:type="spellStart"/>
      <w:r w:rsidRPr="0014183F">
        <w:rPr>
          <w:b/>
          <w:szCs w:val="28"/>
        </w:rPr>
        <w:t>object</w:t>
      </w:r>
      <w:proofErr w:type="spellEnd"/>
      <w:r w:rsidRPr="0014183F">
        <w:rPr>
          <w:b/>
          <w:szCs w:val="28"/>
        </w:rPr>
        <w:t xml:space="preserve"> </w:t>
      </w:r>
      <w:proofErr w:type="spellStart"/>
      <w:r w:rsidRPr="0014183F">
        <w:rPr>
          <w:b/>
          <w:szCs w:val="28"/>
        </w:rPr>
        <w:t>identifier</w:t>
      </w:r>
      <w:proofErr w:type="spellEnd"/>
      <w:r w:rsidRPr="0014183F">
        <w:rPr>
          <w:b/>
          <w:szCs w:val="28"/>
        </w:rPr>
        <w:t xml:space="preserve">) </w:t>
      </w:r>
    </w:p>
    <w:p w:rsidR="00E60351" w:rsidRPr="0014183F" w:rsidRDefault="00F15CA0" w:rsidP="0014183F">
      <w:pPr>
        <w:spacing w:after="0" w:line="240" w:lineRule="auto"/>
        <w:ind w:left="0" w:firstLine="0"/>
        <w:jc w:val="left"/>
        <w:rPr>
          <w:szCs w:val="28"/>
        </w:rPr>
      </w:pPr>
      <w:r w:rsidRPr="0014183F">
        <w:rPr>
          <w:szCs w:val="28"/>
        </w:rPr>
        <w:t xml:space="preserve"> </w:t>
      </w:r>
    </w:p>
    <w:p w:rsidR="00E60351" w:rsidRPr="00AF44D5" w:rsidRDefault="00F15CA0" w:rsidP="00AF44D5">
      <w:pPr>
        <w:spacing w:after="0" w:line="240" w:lineRule="auto"/>
        <w:ind w:left="0" w:firstLine="708"/>
        <w:rPr>
          <w:szCs w:val="28"/>
        </w:rPr>
      </w:pPr>
      <w:r w:rsidRPr="0014183F">
        <w:rPr>
          <w:szCs w:val="28"/>
        </w:rPr>
        <w:t>Московская</w:t>
      </w:r>
      <w:r w:rsidR="00AF44D5">
        <w:rPr>
          <w:szCs w:val="28"/>
        </w:rPr>
        <w:t xml:space="preserve">, </w:t>
      </w:r>
      <w:r w:rsidRPr="0014183F">
        <w:rPr>
          <w:szCs w:val="28"/>
        </w:rPr>
        <w:t xml:space="preserve">А.А. Между социальным и экономическим благом: конфликт проектов легитимации социального предпринимательства в России </w:t>
      </w:r>
      <w:r w:rsidRPr="0014183F">
        <w:rPr>
          <w:szCs w:val="28"/>
        </w:rPr>
        <w:lastRenderedPageBreak/>
        <w:t xml:space="preserve">/ А.А. Московская, А.А. </w:t>
      </w:r>
      <w:proofErr w:type="spellStart"/>
      <w:r w:rsidR="00AF44D5">
        <w:rPr>
          <w:szCs w:val="28"/>
        </w:rPr>
        <w:t>Берендяев</w:t>
      </w:r>
      <w:proofErr w:type="spellEnd"/>
      <w:r w:rsidR="00AF44D5">
        <w:rPr>
          <w:szCs w:val="28"/>
        </w:rPr>
        <w:t xml:space="preserve">, А.Ю. Москвина. – DOI </w:t>
      </w:r>
      <w:r w:rsidRPr="0014183F">
        <w:rPr>
          <w:szCs w:val="28"/>
        </w:rPr>
        <w:t>10.14515/monitoring.2017.6.02</w:t>
      </w:r>
      <w:r w:rsidR="00AF44D5">
        <w:rPr>
          <w:szCs w:val="28"/>
        </w:rPr>
        <w:t xml:space="preserve">. - </w:t>
      </w:r>
      <w:r w:rsidR="00AF44D5">
        <w:rPr>
          <w:szCs w:val="28"/>
        </w:rPr>
        <w:t xml:space="preserve">Текст: </w:t>
      </w:r>
      <w:r w:rsidR="00D72256">
        <w:rPr>
          <w:szCs w:val="28"/>
        </w:rPr>
        <w:t>электронный</w:t>
      </w:r>
      <w:r w:rsidRPr="0014183F">
        <w:rPr>
          <w:szCs w:val="28"/>
        </w:rPr>
        <w:t xml:space="preserve"> // </w:t>
      </w:r>
      <w:r w:rsidR="00CD43FF" w:rsidRPr="0014183F">
        <w:rPr>
          <w:szCs w:val="28"/>
        </w:rPr>
        <w:t>Мониторинг общественного мнения</w:t>
      </w:r>
      <w:r w:rsidRPr="0014183F">
        <w:rPr>
          <w:szCs w:val="28"/>
        </w:rPr>
        <w:t xml:space="preserve">: экономические и социальные перемены. – 2017. – № 6. – С. 31-35. </w:t>
      </w:r>
      <w:r w:rsidR="00AF44D5">
        <w:rPr>
          <w:szCs w:val="28"/>
        </w:rPr>
        <w:t xml:space="preserve">– </w:t>
      </w:r>
      <w:r w:rsidR="00AF44D5">
        <w:rPr>
          <w:szCs w:val="28"/>
          <w:lang w:val="en-US"/>
        </w:rPr>
        <w:t>URL</w:t>
      </w:r>
      <w:r w:rsidR="00AF44D5">
        <w:rPr>
          <w:szCs w:val="28"/>
        </w:rPr>
        <w:t xml:space="preserve">: </w:t>
      </w:r>
      <w:hyperlink r:id="rId8" w:history="1">
        <w:r w:rsidR="00AF44D5" w:rsidRPr="001911BF">
          <w:rPr>
            <w:rStyle w:val="a4"/>
            <w:szCs w:val="28"/>
            <w:lang w:val="en-US"/>
          </w:rPr>
          <w:t>http</w:t>
        </w:r>
        <w:r w:rsidR="00AF44D5" w:rsidRPr="001911BF">
          <w:rPr>
            <w:rStyle w:val="a4"/>
            <w:szCs w:val="28"/>
          </w:rPr>
          <w:t>://</w:t>
        </w:r>
        <w:proofErr w:type="spellStart"/>
        <w:r w:rsidR="00AF44D5" w:rsidRPr="001911BF">
          <w:rPr>
            <w:rStyle w:val="a4"/>
            <w:szCs w:val="28"/>
            <w:lang w:val="en-US"/>
          </w:rPr>
          <w:t>wciom</w:t>
        </w:r>
        <w:proofErr w:type="spellEnd"/>
        <w:r w:rsidR="00AF44D5" w:rsidRPr="001911BF">
          <w:rPr>
            <w:rStyle w:val="a4"/>
            <w:szCs w:val="28"/>
          </w:rPr>
          <w:t>.</w:t>
        </w:r>
        <w:proofErr w:type="spellStart"/>
        <w:r w:rsidR="00AF44D5" w:rsidRPr="001911BF">
          <w:rPr>
            <w:rStyle w:val="a4"/>
            <w:szCs w:val="28"/>
            <w:lang w:val="en-US"/>
          </w:rPr>
          <w:t>ru</w:t>
        </w:r>
        <w:proofErr w:type="spellEnd"/>
        <w:r w:rsidR="00AF44D5" w:rsidRPr="001911BF">
          <w:rPr>
            <w:rStyle w:val="a4"/>
            <w:szCs w:val="28"/>
          </w:rPr>
          <w:t>/</w:t>
        </w:r>
        <w:proofErr w:type="spellStart"/>
        <w:r w:rsidR="00AF44D5" w:rsidRPr="001911BF">
          <w:rPr>
            <w:rStyle w:val="a4"/>
            <w:szCs w:val="28"/>
            <w:lang w:val="en-US"/>
          </w:rPr>
          <w:t>fileadmin</w:t>
        </w:r>
        <w:proofErr w:type="spellEnd"/>
        <w:r w:rsidR="00AF44D5" w:rsidRPr="001911BF">
          <w:rPr>
            <w:rStyle w:val="a4"/>
            <w:szCs w:val="28"/>
          </w:rPr>
          <w:t>/</w:t>
        </w:r>
        <w:r w:rsidR="00AF44D5" w:rsidRPr="001911BF">
          <w:rPr>
            <w:rStyle w:val="a4"/>
            <w:szCs w:val="28"/>
            <w:lang w:val="en-US"/>
          </w:rPr>
          <w:t>file</w:t>
        </w:r>
        <w:r w:rsidR="00AF44D5" w:rsidRPr="001911BF">
          <w:rPr>
            <w:rStyle w:val="a4"/>
            <w:szCs w:val="28"/>
          </w:rPr>
          <w:t>/</w:t>
        </w:r>
        <w:r w:rsidR="00AF44D5" w:rsidRPr="001911BF">
          <w:rPr>
            <w:rStyle w:val="a4"/>
            <w:szCs w:val="28"/>
            <w:lang w:val="en-US"/>
          </w:rPr>
          <w:t>monitoring</w:t>
        </w:r>
        <w:r w:rsidR="00AF44D5" w:rsidRPr="001911BF">
          <w:rPr>
            <w:rStyle w:val="a4"/>
            <w:szCs w:val="28"/>
          </w:rPr>
          <w:t>/2017/142/2017_142_02_</w:t>
        </w:r>
        <w:proofErr w:type="spellStart"/>
        <w:r w:rsidR="00AF44D5" w:rsidRPr="001911BF">
          <w:rPr>
            <w:rStyle w:val="a4"/>
            <w:szCs w:val="28"/>
            <w:lang w:val="en-US"/>
          </w:rPr>
          <w:t>Moscovskaya</w:t>
        </w:r>
        <w:proofErr w:type="spellEnd"/>
        <w:r w:rsidR="00AF44D5" w:rsidRPr="001911BF">
          <w:rPr>
            <w:rStyle w:val="a4"/>
            <w:szCs w:val="28"/>
          </w:rPr>
          <w:t>.</w:t>
        </w:r>
        <w:r w:rsidR="00AF44D5" w:rsidRPr="001911BF">
          <w:rPr>
            <w:rStyle w:val="a4"/>
            <w:szCs w:val="28"/>
            <w:lang w:val="en-US"/>
          </w:rPr>
          <w:t>pdf</w:t>
        </w:r>
      </w:hyperlink>
      <w:r w:rsidR="00AF44D5">
        <w:rPr>
          <w:szCs w:val="28"/>
        </w:rPr>
        <w:t xml:space="preserve"> (дата обращения: 11.03.2017).</w:t>
      </w:r>
    </w:p>
    <w:p w:rsidR="00E60351" w:rsidRPr="0014183F" w:rsidRDefault="00F15CA0" w:rsidP="0014183F">
      <w:pPr>
        <w:spacing w:after="0" w:line="240" w:lineRule="auto"/>
        <w:ind w:left="0" w:firstLine="0"/>
        <w:jc w:val="left"/>
        <w:rPr>
          <w:szCs w:val="28"/>
        </w:rPr>
      </w:pPr>
      <w:r w:rsidRPr="0014183F">
        <w:rPr>
          <w:szCs w:val="28"/>
        </w:rPr>
        <w:t xml:space="preserve"> </w:t>
      </w:r>
    </w:p>
    <w:p w:rsidR="00E60351" w:rsidRPr="00F8506B" w:rsidRDefault="00F15CA0" w:rsidP="00341255">
      <w:pPr>
        <w:spacing w:after="0" w:line="240" w:lineRule="auto"/>
        <w:ind w:left="0" w:firstLine="0"/>
        <w:jc w:val="center"/>
        <w:rPr>
          <w:szCs w:val="28"/>
          <w:u w:val="single"/>
        </w:rPr>
      </w:pPr>
      <w:r w:rsidRPr="00F8506B">
        <w:rPr>
          <w:b/>
          <w:szCs w:val="28"/>
          <w:u w:val="single"/>
        </w:rPr>
        <w:t>Статья из газеты:</w:t>
      </w:r>
    </w:p>
    <w:p w:rsidR="00E60351" w:rsidRPr="0014183F" w:rsidRDefault="00F15CA0" w:rsidP="00F8506B">
      <w:pPr>
        <w:spacing w:after="0" w:line="240" w:lineRule="auto"/>
        <w:ind w:left="0" w:firstLine="0"/>
        <w:rPr>
          <w:szCs w:val="28"/>
        </w:rPr>
      </w:pPr>
      <w:r w:rsidRPr="0014183F">
        <w:rPr>
          <w:b/>
          <w:szCs w:val="28"/>
        </w:rPr>
        <w:t xml:space="preserve"> </w:t>
      </w:r>
      <w:r w:rsidR="00F8506B">
        <w:rPr>
          <w:szCs w:val="28"/>
        </w:rPr>
        <w:tab/>
      </w:r>
      <w:r w:rsidRPr="0014183F">
        <w:rPr>
          <w:szCs w:val="28"/>
        </w:rPr>
        <w:t>Самцов</w:t>
      </w:r>
      <w:r w:rsidR="00E25D04">
        <w:rPr>
          <w:szCs w:val="28"/>
        </w:rPr>
        <w:t>,</w:t>
      </w:r>
      <w:r w:rsidRPr="0014183F">
        <w:rPr>
          <w:szCs w:val="28"/>
        </w:rPr>
        <w:t xml:space="preserve"> А. Заболевание, о котором можно забыть, но нельзя вылечить</w:t>
      </w:r>
      <w:r w:rsidR="00F8506B">
        <w:rPr>
          <w:szCs w:val="28"/>
        </w:rPr>
        <w:t>/ А. Самцов</w:t>
      </w:r>
      <w:r w:rsidRPr="0014183F">
        <w:rPr>
          <w:szCs w:val="28"/>
        </w:rPr>
        <w:t xml:space="preserve"> // Медицинская газета. – 2019. – 20-26 сент. (№ 37). – С. 10-11. </w:t>
      </w:r>
    </w:p>
    <w:p w:rsidR="00E60351" w:rsidRPr="0014183F" w:rsidRDefault="00F15CA0" w:rsidP="00F8506B">
      <w:pPr>
        <w:spacing w:after="0" w:line="240" w:lineRule="auto"/>
        <w:ind w:left="0" w:firstLine="708"/>
        <w:rPr>
          <w:szCs w:val="28"/>
        </w:rPr>
      </w:pPr>
      <w:r w:rsidRPr="0014183F">
        <w:rPr>
          <w:szCs w:val="28"/>
        </w:rPr>
        <w:t>Хохрякова</w:t>
      </w:r>
      <w:r w:rsidR="00F8506B">
        <w:rPr>
          <w:szCs w:val="28"/>
        </w:rPr>
        <w:t>,</w:t>
      </w:r>
      <w:r w:rsidRPr="0014183F">
        <w:rPr>
          <w:szCs w:val="28"/>
        </w:rPr>
        <w:t xml:space="preserve"> С. Просто жить</w:t>
      </w:r>
      <w:r w:rsidR="00F8506B">
        <w:rPr>
          <w:szCs w:val="28"/>
        </w:rPr>
        <w:t>: итоги кинофестиваля «</w:t>
      </w:r>
      <w:proofErr w:type="spellStart"/>
      <w:r w:rsidR="00F8506B">
        <w:rPr>
          <w:szCs w:val="28"/>
        </w:rPr>
        <w:t>Сталкер</w:t>
      </w:r>
      <w:proofErr w:type="spellEnd"/>
      <w:r w:rsidR="00F8506B">
        <w:rPr>
          <w:szCs w:val="28"/>
        </w:rPr>
        <w:t xml:space="preserve">» / </w:t>
      </w:r>
      <w:r w:rsidRPr="0014183F">
        <w:rPr>
          <w:szCs w:val="28"/>
        </w:rPr>
        <w:t xml:space="preserve">С. Хохрякова // Культура. – 2010. – 23 дек. – С. 8. </w:t>
      </w:r>
    </w:p>
    <w:p w:rsidR="00E60351" w:rsidRPr="0014183F" w:rsidRDefault="00F15CA0" w:rsidP="00341255">
      <w:pPr>
        <w:spacing w:after="0" w:line="240" w:lineRule="auto"/>
        <w:ind w:left="0" w:firstLine="0"/>
        <w:rPr>
          <w:szCs w:val="28"/>
        </w:rPr>
      </w:pPr>
      <w:r w:rsidRPr="0014183F">
        <w:rPr>
          <w:szCs w:val="28"/>
        </w:rPr>
        <w:t xml:space="preserve"> </w:t>
      </w:r>
    </w:p>
    <w:p w:rsidR="00E60351" w:rsidRPr="0014183F" w:rsidRDefault="00F15CA0" w:rsidP="0014183F">
      <w:pPr>
        <w:spacing w:after="0" w:line="240" w:lineRule="auto"/>
        <w:ind w:left="0" w:hanging="10"/>
        <w:jc w:val="center"/>
        <w:rPr>
          <w:szCs w:val="28"/>
        </w:rPr>
      </w:pPr>
      <w:r w:rsidRPr="0014183F">
        <w:rPr>
          <w:b/>
          <w:szCs w:val="28"/>
        </w:rPr>
        <w:t xml:space="preserve">Электронные ресурсы </w:t>
      </w:r>
    </w:p>
    <w:p w:rsidR="00E60351" w:rsidRPr="00341255" w:rsidRDefault="00F15CA0" w:rsidP="00341255">
      <w:pPr>
        <w:spacing w:after="0" w:line="240" w:lineRule="auto"/>
        <w:ind w:left="0" w:firstLine="0"/>
        <w:rPr>
          <w:szCs w:val="28"/>
        </w:rPr>
      </w:pPr>
      <w:r w:rsidRPr="0014183F">
        <w:rPr>
          <w:b/>
          <w:szCs w:val="28"/>
        </w:rPr>
        <w:t xml:space="preserve"> </w:t>
      </w:r>
      <w:r w:rsidRPr="0014183F">
        <w:rPr>
          <w:b/>
          <w:i/>
          <w:szCs w:val="28"/>
        </w:rPr>
        <w:t xml:space="preserve">Перед электронным адресом приводится аббревиатура URL. После адреса обязательно указывать дату обращения к ресурсу. Примечание «Режим доступа» осталось только для указания особенностей доступа к ресурсам (по подписке, в локальной сети и т.п.). </w:t>
      </w:r>
    </w:p>
    <w:p w:rsidR="00E60351" w:rsidRPr="0014183F" w:rsidRDefault="00F15CA0" w:rsidP="0014183F">
      <w:pPr>
        <w:spacing w:after="0" w:line="240" w:lineRule="auto"/>
        <w:ind w:left="0" w:firstLine="0"/>
        <w:jc w:val="left"/>
        <w:rPr>
          <w:szCs w:val="28"/>
        </w:rPr>
      </w:pPr>
      <w:r w:rsidRPr="0014183F">
        <w:rPr>
          <w:b/>
          <w:szCs w:val="28"/>
        </w:rPr>
        <w:t xml:space="preserve"> </w:t>
      </w:r>
    </w:p>
    <w:p w:rsidR="00E60351" w:rsidRPr="0014183F" w:rsidRDefault="00F15CA0" w:rsidP="0014183F">
      <w:pPr>
        <w:spacing w:after="0" w:line="240" w:lineRule="auto"/>
        <w:ind w:left="0" w:hanging="10"/>
        <w:jc w:val="center"/>
        <w:rPr>
          <w:szCs w:val="28"/>
        </w:rPr>
      </w:pPr>
      <w:r w:rsidRPr="0014183F">
        <w:rPr>
          <w:b/>
          <w:szCs w:val="28"/>
        </w:rPr>
        <w:t xml:space="preserve">Мультимедийные электронные издания: </w:t>
      </w:r>
    </w:p>
    <w:p w:rsidR="00E60351" w:rsidRPr="0014183F" w:rsidRDefault="00F15CA0" w:rsidP="00341255">
      <w:pPr>
        <w:spacing w:after="0" w:line="240" w:lineRule="auto"/>
        <w:ind w:left="0" w:firstLine="0"/>
        <w:rPr>
          <w:szCs w:val="28"/>
        </w:rPr>
      </w:pPr>
      <w:r w:rsidRPr="0014183F">
        <w:rPr>
          <w:szCs w:val="28"/>
        </w:rPr>
        <w:t xml:space="preserve"> </w:t>
      </w:r>
      <w:r w:rsidR="00341255">
        <w:rPr>
          <w:szCs w:val="28"/>
        </w:rPr>
        <w:tab/>
      </w:r>
      <w:r w:rsidRPr="0014183F">
        <w:rPr>
          <w:szCs w:val="28"/>
        </w:rPr>
        <w:t>Романова</w:t>
      </w:r>
      <w:r w:rsidR="00F8506B">
        <w:rPr>
          <w:szCs w:val="28"/>
        </w:rPr>
        <w:t>,</w:t>
      </w:r>
      <w:r w:rsidRPr="0014183F">
        <w:rPr>
          <w:szCs w:val="28"/>
        </w:rPr>
        <w:t xml:space="preserve"> Л.И.</w:t>
      </w:r>
      <w:r w:rsidRPr="0014183F">
        <w:rPr>
          <w:b/>
          <w:szCs w:val="28"/>
        </w:rPr>
        <w:t xml:space="preserve"> </w:t>
      </w:r>
      <w:r w:rsidR="00F073A2" w:rsidRPr="0014183F">
        <w:rPr>
          <w:szCs w:val="28"/>
        </w:rPr>
        <w:t>Английская грамматика</w:t>
      </w:r>
      <w:r w:rsidRPr="0014183F">
        <w:rPr>
          <w:szCs w:val="28"/>
        </w:rPr>
        <w:t>: тестовый ком</w:t>
      </w:r>
      <w:r w:rsidR="00F073A2" w:rsidRPr="0014183F">
        <w:rPr>
          <w:szCs w:val="28"/>
        </w:rPr>
        <w:t>плекс / Л.И. Романова. – Москва: Айрис</w:t>
      </w:r>
      <w:r w:rsidRPr="0014183F">
        <w:rPr>
          <w:szCs w:val="28"/>
        </w:rPr>
        <w:t xml:space="preserve">: </w:t>
      </w:r>
      <w:proofErr w:type="spellStart"/>
      <w:r w:rsidRPr="0014183F">
        <w:rPr>
          <w:szCs w:val="28"/>
        </w:rPr>
        <w:t>MagnaMedia</w:t>
      </w:r>
      <w:proofErr w:type="spellEnd"/>
      <w:r w:rsidRPr="0014183F">
        <w:rPr>
          <w:szCs w:val="28"/>
        </w:rPr>
        <w:t xml:space="preserve">, 2014. – 1 CD-ROM. – (Океан знаний). – </w:t>
      </w:r>
      <w:proofErr w:type="spellStart"/>
      <w:r w:rsidRPr="0014183F">
        <w:rPr>
          <w:szCs w:val="28"/>
        </w:rPr>
        <w:t>Загл</w:t>
      </w:r>
      <w:proofErr w:type="spellEnd"/>
      <w:r w:rsidRPr="0014183F">
        <w:rPr>
          <w:szCs w:val="28"/>
        </w:rPr>
        <w:t xml:space="preserve">. с титул. экрана. – </w:t>
      </w:r>
      <w:r w:rsidR="00F073A2" w:rsidRPr="0014183F">
        <w:rPr>
          <w:szCs w:val="28"/>
        </w:rPr>
        <w:t>Текст. Изображение. Устная речь</w:t>
      </w:r>
      <w:r w:rsidRPr="0014183F">
        <w:rPr>
          <w:szCs w:val="28"/>
        </w:rPr>
        <w:t xml:space="preserve">: электронные.  </w:t>
      </w:r>
    </w:p>
    <w:p w:rsidR="00E60351" w:rsidRPr="0014183F" w:rsidRDefault="00F15CA0" w:rsidP="00341255">
      <w:pPr>
        <w:spacing w:after="0" w:line="240" w:lineRule="auto"/>
        <w:ind w:left="0" w:firstLine="708"/>
        <w:rPr>
          <w:szCs w:val="28"/>
        </w:rPr>
      </w:pPr>
      <w:r w:rsidRPr="0014183F">
        <w:rPr>
          <w:szCs w:val="28"/>
        </w:rPr>
        <w:t>Ме</w:t>
      </w:r>
      <w:r w:rsidR="00F073A2" w:rsidRPr="0014183F">
        <w:rPr>
          <w:szCs w:val="28"/>
        </w:rPr>
        <w:t>дицина</w:t>
      </w:r>
      <w:r w:rsidRPr="0014183F">
        <w:rPr>
          <w:szCs w:val="28"/>
        </w:rPr>
        <w:t>: для сту</w:t>
      </w:r>
      <w:r w:rsidR="00F073A2" w:rsidRPr="0014183F">
        <w:rPr>
          <w:szCs w:val="28"/>
        </w:rPr>
        <w:t>дентов высших учебных заведений</w:t>
      </w:r>
      <w:r w:rsidRPr="0014183F">
        <w:rPr>
          <w:szCs w:val="28"/>
        </w:rPr>
        <w:t>: [электро</w:t>
      </w:r>
      <w:r w:rsidR="00F073A2" w:rsidRPr="0014183F">
        <w:rPr>
          <w:szCs w:val="28"/>
        </w:rPr>
        <w:t>нное учебное пособие]. – Москва: 1С, 2016. – 1 CD-ROM</w:t>
      </w:r>
      <w:r w:rsidRPr="0014183F">
        <w:rPr>
          <w:szCs w:val="28"/>
        </w:rPr>
        <w:t xml:space="preserve">: </w:t>
      </w:r>
      <w:proofErr w:type="spellStart"/>
      <w:r w:rsidRPr="0014183F">
        <w:rPr>
          <w:szCs w:val="28"/>
        </w:rPr>
        <w:t>зв</w:t>
      </w:r>
      <w:proofErr w:type="spellEnd"/>
      <w:r w:rsidRPr="0014183F">
        <w:rPr>
          <w:szCs w:val="28"/>
        </w:rPr>
        <w:t xml:space="preserve">., </w:t>
      </w:r>
      <w:proofErr w:type="spellStart"/>
      <w:r w:rsidRPr="0014183F">
        <w:rPr>
          <w:szCs w:val="28"/>
        </w:rPr>
        <w:t>цв</w:t>
      </w:r>
      <w:proofErr w:type="spellEnd"/>
      <w:r w:rsidRPr="0014183F">
        <w:rPr>
          <w:szCs w:val="28"/>
        </w:rPr>
        <w:t xml:space="preserve">. – </w:t>
      </w:r>
      <w:proofErr w:type="spellStart"/>
      <w:r w:rsidRPr="0014183F">
        <w:rPr>
          <w:szCs w:val="28"/>
        </w:rPr>
        <w:t>Загл</w:t>
      </w:r>
      <w:proofErr w:type="spellEnd"/>
      <w:r w:rsidRPr="0014183F">
        <w:rPr>
          <w:szCs w:val="28"/>
        </w:rPr>
        <w:t xml:space="preserve">. с титул. </w:t>
      </w:r>
    </w:p>
    <w:p w:rsidR="00F8506B" w:rsidRPr="0014183F" w:rsidRDefault="00F15CA0" w:rsidP="00F8506B">
      <w:pPr>
        <w:spacing w:after="0" w:line="240" w:lineRule="auto"/>
        <w:ind w:left="0" w:firstLine="0"/>
        <w:rPr>
          <w:szCs w:val="28"/>
        </w:rPr>
      </w:pPr>
      <w:r w:rsidRPr="0014183F">
        <w:rPr>
          <w:szCs w:val="28"/>
        </w:rPr>
        <w:t xml:space="preserve">экрана. </w:t>
      </w:r>
      <w:r w:rsidR="00F8506B">
        <w:rPr>
          <w:szCs w:val="28"/>
        </w:rPr>
        <w:t xml:space="preserve">– </w:t>
      </w:r>
      <w:r w:rsidR="00F8506B">
        <w:rPr>
          <w:szCs w:val="28"/>
          <w:lang w:val="en-US"/>
        </w:rPr>
        <w:t>ISBN</w:t>
      </w:r>
      <w:r w:rsidR="00F8506B">
        <w:rPr>
          <w:szCs w:val="28"/>
        </w:rPr>
        <w:t xml:space="preserve"> 978-5-9677-2375-9. - </w:t>
      </w:r>
      <w:r w:rsidR="00F8506B" w:rsidRPr="0014183F">
        <w:rPr>
          <w:szCs w:val="28"/>
        </w:rPr>
        <w:t xml:space="preserve">Текст. Изображение. Устная речь: электронные.  </w:t>
      </w:r>
    </w:p>
    <w:p w:rsidR="00F8506B" w:rsidRPr="0014183F" w:rsidRDefault="00F15CA0" w:rsidP="00F8506B">
      <w:pPr>
        <w:spacing w:after="0" w:line="240" w:lineRule="auto"/>
        <w:ind w:left="0" w:firstLine="0"/>
        <w:rPr>
          <w:szCs w:val="28"/>
        </w:rPr>
      </w:pPr>
      <w:r w:rsidRPr="0014183F">
        <w:rPr>
          <w:szCs w:val="28"/>
        </w:rPr>
        <w:t xml:space="preserve"> </w:t>
      </w:r>
      <w:r w:rsidR="00F8506B">
        <w:rPr>
          <w:szCs w:val="28"/>
        </w:rPr>
        <w:tab/>
      </w:r>
      <w:r w:rsidRPr="0014183F">
        <w:rPr>
          <w:szCs w:val="28"/>
        </w:rPr>
        <w:t>Багрова</w:t>
      </w:r>
      <w:r w:rsidR="00F8506B">
        <w:rPr>
          <w:szCs w:val="28"/>
        </w:rPr>
        <w:t>,</w:t>
      </w:r>
      <w:r w:rsidRPr="0014183F">
        <w:rPr>
          <w:szCs w:val="28"/>
        </w:rPr>
        <w:t xml:space="preserve"> И.Ю. Библиография </w:t>
      </w:r>
      <w:r w:rsidR="00F073A2" w:rsidRPr="0014183F">
        <w:rPr>
          <w:szCs w:val="28"/>
        </w:rPr>
        <w:t>в современной электронной среде</w:t>
      </w:r>
      <w:r w:rsidRPr="0014183F">
        <w:rPr>
          <w:szCs w:val="28"/>
        </w:rPr>
        <w:t>: пробл</w:t>
      </w:r>
      <w:r w:rsidR="00F073A2" w:rsidRPr="0014183F">
        <w:rPr>
          <w:szCs w:val="28"/>
        </w:rPr>
        <w:t>емы и опыт зарубежных библиотек</w:t>
      </w:r>
      <w:r w:rsidRPr="0014183F">
        <w:rPr>
          <w:szCs w:val="28"/>
        </w:rPr>
        <w:t>: (по материалам отечественной и зарубежной англоязычной печати) // Б</w:t>
      </w:r>
      <w:r w:rsidR="00F8506B">
        <w:rPr>
          <w:szCs w:val="28"/>
        </w:rPr>
        <w:t>иблиография в электронной среде</w:t>
      </w:r>
      <w:r w:rsidRPr="0014183F">
        <w:rPr>
          <w:szCs w:val="28"/>
        </w:rPr>
        <w:t xml:space="preserve">: межрегиональный семинар, Москва, 11-12 </w:t>
      </w:r>
      <w:proofErr w:type="spellStart"/>
      <w:r w:rsidRPr="0014183F">
        <w:rPr>
          <w:szCs w:val="28"/>
        </w:rPr>
        <w:t>нояб</w:t>
      </w:r>
      <w:proofErr w:type="spellEnd"/>
      <w:r w:rsidRPr="0014183F">
        <w:rPr>
          <w:szCs w:val="28"/>
        </w:rPr>
        <w:t>. 2003 г. / Российская государственная библиотека, Российская на</w:t>
      </w:r>
      <w:r w:rsidR="00F073A2" w:rsidRPr="0014183F">
        <w:rPr>
          <w:szCs w:val="28"/>
        </w:rPr>
        <w:t>циональная библиотека. – Москва</w:t>
      </w:r>
      <w:r w:rsidRPr="0014183F">
        <w:rPr>
          <w:szCs w:val="28"/>
        </w:rPr>
        <w:t xml:space="preserve">: РГБ, </w:t>
      </w:r>
      <w:proofErr w:type="spellStart"/>
      <w:r w:rsidRPr="0014183F">
        <w:rPr>
          <w:szCs w:val="28"/>
        </w:rPr>
        <w:t>cop</w:t>
      </w:r>
      <w:proofErr w:type="spellEnd"/>
      <w:r w:rsidRPr="0014183F">
        <w:rPr>
          <w:szCs w:val="28"/>
        </w:rPr>
        <w:t xml:space="preserve">. 2003. – 1 CD-ROM. – </w:t>
      </w:r>
      <w:proofErr w:type="spellStart"/>
      <w:r w:rsidRPr="0014183F">
        <w:rPr>
          <w:szCs w:val="28"/>
        </w:rPr>
        <w:t>Загл</w:t>
      </w:r>
      <w:proofErr w:type="spellEnd"/>
      <w:r w:rsidRPr="0014183F">
        <w:rPr>
          <w:szCs w:val="28"/>
        </w:rPr>
        <w:t xml:space="preserve">. с титул. экрана. </w:t>
      </w:r>
      <w:r w:rsidR="00F8506B">
        <w:rPr>
          <w:szCs w:val="28"/>
        </w:rPr>
        <w:t xml:space="preserve">- </w:t>
      </w:r>
      <w:r w:rsidR="00F8506B" w:rsidRPr="0014183F">
        <w:rPr>
          <w:szCs w:val="28"/>
        </w:rPr>
        <w:t xml:space="preserve">Текст. Изображение. Устная речь: электронные.  </w:t>
      </w:r>
    </w:p>
    <w:p w:rsidR="00E60351" w:rsidRPr="0014183F" w:rsidRDefault="00E60351" w:rsidP="00F8506B">
      <w:pPr>
        <w:spacing w:after="0" w:line="240" w:lineRule="auto"/>
        <w:ind w:left="0"/>
        <w:rPr>
          <w:szCs w:val="28"/>
        </w:rPr>
      </w:pPr>
    </w:p>
    <w:p w:rsidR="00E60351" w:rsidRPr="0014183F" w:rsidRDefault="00F15CA0" w:rsidP="00F8506B">
      <w:pPr>
        <w:spacing w:after="0" w:line="240" w:lineRule="auto"/>
        <w:ind w:left="0" w:firstLine="0"/>
        <w:jc w:val="center"/>
        <w:rPr>
          <w:szCs w:val="28"/>
        </w:rPr>
      </w:pPr>
      <w:r w:rsidRPr="0014183F">
        <w:rPr>
          <w:b/>
          <w:szCs w:val="28"/>
        </w:rPr>
        <w:t>Компьютерные программы:</w:t>
      </w:r>
    </w:p>
    <w:p w:rsidR="00E60351" w:rsidRPr="0014183F" w:rsidRDefault="00F15CA0" w:rsidP="00341255">
      <w:pPr>
        <w:spacing w:after="0" w:line="240" w:lineRule="auto"/>
        <w:ind w:left="0" w:firstLine="0"/>
        <w:rPr>
          <w:szCs w:val="28"/>
        </w:rPr>
      </w:pPr>
      <w:r w:rsidRPr="0014183F">
        <w:rPr>
          <w:szCs w:val="28"/>
        </w:rPr>
        <w:t xml:space="preserve"> </w:t>
      </w:r>
      <w:r w:rsidR="00341255">
        <w:rPr>
          <w:szCs w:val="28"/>
        </w:rPr>
        <w:tab/>
      </w:r>
      <w:r w:rsidR="00F073A2" w:rsidRPr="0014183F">
        <w:rPr>
          <w:szCs w:val="28"/>
        </w:rPr>
        <w:t>КОМПАС-3D LT V 12</w:t>
      </w:r>
      <w:r w:rsidRPr="0014183F">
        <w:rPr>
          <w:szCs w:val="28"/>
        </w:rPr>
        <w:t xml:space="preserve">: система трехмерного моделирования [для домашнего моделирования и учебных целей] </w:t>
      </w:r>
      <w:r w:rsidR="00F073A2" w:rsidRPr="0014183F">
        <w:rPr>
          <w:szCs w:val="28"/>
        </w:rPr>
        <w:t>/ разработчик «АСКОН». – Москва</w:t>
      </w:r>
      <w:r w:rsidRPr="0014183F">
        <w:rPr>
          <w:szCs w:val="28"/>
        </w:rPr>
        <w:t xml:space="preserve">: 1С, 2017. – 1 СD-ROM. – (1С: Электронная </w:t>
      </w:r>
      <w:proofErr w:type="spellStart"/>
      <w:r w:rsidRPr="0014183F">
        <w:rPr>
          <w:szCs w:val="28"/>
        </w:rPr>
        <w:t>дистрибьюция</w:t>
      </w:r>
      <w:proofErr w:type="spellEnd"/>
      <w:r w:rsidRPr="0014183F">
        <w:rPr>
          <w:szCs w:val="28"/>
        </w:rPr>
        <w:t xml:space="preserve">). – </w:t>
      </w:r>
      <w:proofErr w:type="spellStart"/>
      <w:r w:rsidRPr="0014183F">
        <w:rPr>
          <w:szCs w:val="28"/>
        </w:rPr>
        <w:t>Загл</w:t>
      </w:r>
      <w:proofErr w:type="spellEnd"/>
      <w:r w:rsidRPr="0014183F">
        <w:rPr>
          <w:szCs w:val="28"/>
        </w:rPr>
        <w:t xml:space="preserve">. с титул. </w:t>
      </w:r>
      <w:r w:rsidR="00F073A2" w:rsidRPr="0014183F">
        <w:rPr>
          <w:szCs w:val="28"/>
        </w:rPr>
        <w:t>экрана. – Электронная программа</w:t>
      </w:r>
      <w:r w:rsidRPr="0014183F">
        <w:rPr>
          <w:szCs w:val="28"/>
        </w:rPr>
        <w:t xml:space="preserve">: электронная.  </w:t>
      </w:r>
    </w:p>
    <w:p w:rsidR="00E60351" w:rsidRPr="0014183F" w:rsidRDefault="00F15CA0" w:rsidP="003737CE">
      <w:pPr>
        <w:spacing w:after="0" w:line="240" w:lineRule="auto"/>
        <w:ind w:left="0" w:hanging="10"/>
        <w:jc w:val="center"/>
        <w:rPr>
          <w:szCs w:val="28"/>
        </w:rPr>
      </w:pPr>
      <w:r w:rsidRPr="0014183F">
        <w:rPr>
          <w:szCs w:val="28"/>
        </w:rPr>
        <w:t xml:space="preserve">Электронный паспорт здоровья ребенка (школьника) / разработчик: </w:t>
      </w:r>
    </w:p>
    <w:p w:rsidR="00E60351" w:rsidRPr="0014183F" w:rsidRDefault="00F073A2" w:rsidP="0014183F">
      <w:pPr>
        <w:spacing w:after="0" w:line="240" w:lineRule="auto"/>
        <w:ind w:left="0"/>
        <w:rPr>
          <w:szCs w:val="28"/>
        </w:rPr>
      </w:pPr>
      <w:r w:rsidRPr="0014183F">
        <w:rPr>
          <w:szCs w:val="28"/>
        </w:rPr>
        <w:t>Академический МИАЦ. – Москва</w:t>
      </w:r>
      <w:r w:rsidR="00F15CA0" w:rsidRPr="0014183F">
        <w:rPr>
          <w:szCs w:val="28"/>
        </w:rPr>
        <w:t xml:space="preserve">: 1С, 2017. – 1 СD-ROM. – (1С: Электронная </w:t>
      </w:r>
      <w:proofErr w:type="spellStart"/>
      <w:r w:rsidR="00F15CA0" w:rsidRPr="0014183F">
        <w:rPr>
          <w:szCs w:val="28"/>
        </w:rPr>
        <w:t>дистрибьюция</w:t>
      </w:r>
      <w:proofErr w:type="spellEnd"/>
      <w:r w:rsidR="00F15CA0" w:rsidRPr="0014183F">
        <w:rPr>
          <w:szCs w:val="28"/>
        </w:rPr>
        <w:t xml:space="preserve">). </w:t>
      </w:r>
      <w:r w:rsidR="003737CE">
        <w:rPr>
          <w:szCs w:val="28"/>
        </w:rPr>
        <w:t xml:space="preserve">– </w:t>
      </w:r>
      <w:proofErr w:type="spellStart"/>
      <w:r w:rsidR="003737CE">
        <w:rPr>
          <w:szCs w:val="28"/>
        </w:rPr>
        <w:t>Загл</w:t>
      </w:r>
      <w:proofErr w:type="spellEnd"/>
      <w:r w:rsidR="003737CE">
        <w:rPr>
          <w:szCs w:val="28"/>
        </w:rPr>
        <w:t>. с титул. экрана. – Электронная программа: электронная.</w:t>
      </w:r>
      <w:r w:rsidR="00F15CA0" w:rsidRPr="0014183F">
        <w:rPr>
          <w:szCs w:val="28"/>
        </w:rPr>
        <w:t xml:space="preserve"> </w:t>
      </w:r>
    </w:p>
    <w:p w:rsidR="00E60351" w:rsidRPr="0014183F" w:rsidRDefault="00F15CA0" w:rsidP="00341255">
      <w:pPr>
        <w:spacing w:after="0" w:line="240" w:lineRule="auto"/>
        <w:ind w:left="0" w:firstLine="0"/>
        <w:jc w:val="center"/>
        <w:rPr>
          <w:szCs w:val="28"/>
        </w:rPr>
      </w:pPr>
      <w:r w:rsidRPr="0014183F">
        <w:rPr>
          <w:b/>
          <w:szCs w:val="28"/>
        </w:rPr>
        <w:lastRenderedPageBreak/>
        <w:t>Сайты</w:t>
      </w:r>
      <w:r w:rsidR="003737CE">
        <w:rPr>
          <w:b/>
          <w:szCs w:val="28"/>
        </w:rPr>
        <w:t xml:space="preserve"> в сети «Интернет»</w:t>
      </w:r>
      <w:r w:rsidRPr="0014183F">
        <w:rPr>
          <w:b/>
          <w:szCs w:val="28"/>
        </w:rPr>
        <w:t>:</w:t>
      </w:r>
    </w:p>
    <w:p w:rsidR="00E60351" w:rsidRPr="0014183F" w:rsidRDefault="00F15CA0" w:rsidP="00341255">
      <w:pPr>
        <w:spacing w:after="0" w:line="240" w:lineRule="auto"/>
        <w:ind w:left="0" w:firstLine="0"/>
        <w:rPr>
          <w:szCs w:val="28"/>
        </w:rPr>
      </w:pPr>
      <w:r w:rsidRPr="0014183F">
        <w:rPr>
          <w:b/>
          <w:szCs w:val="28"/>
        </w:rPr>
        <w:t xml:space="preserve"> </w:t>
      </w:r>
      <w:r w:rsidR="00341255">
        <w:rPr>
          <w:szCs w:val="28"/>
        </w:rPr>
        <w:tab/>
      </w:r>
      <w:r w:rsidRPr="0014183F">
        <w:rPr>
          <w:szCs w:val="28"/>
        </w:rPr>
        <w:t xml:space="preserve">Правительство Российской </w:t>
      </w:r>
      <w:r w:rsidR="00F073A2" w:rsidRPr="0014183F">
        <w:rPr>
          <w:szCs w:val="28"/>
        </w:rPr>
        <w:t>Федерации</w:t>
      </w:r>
      <w:r w:rsidRPr="0014183F">
        <w:rPr>
          <w:szCs w:val="28"/>
        </w:rPr>
        <w:t xml:space="preserve">: официальный сайт. – Москва. – Обновляется в течение суток. – URL: http://government.ru (дата обращения: </w:t>
      </w:r>
    </w:p>
    <w:p w:rsidR="00E60351" w:rsidRPr="0014183F" w:rsidRDefault="00F15CA0" w:rsidP="00341255">
      <w:pPr>
        <w:spacing w:after="0" w:line="240" w:lineRule="auto"/>
        <w:ind w:left="0"/>
        <w:rPr>
          <w:szCs w:val="28"/>
        </w:rPr>
      </w:pPr>
      <w:r w:rsidRPr="0014183F">
        <w:rPr>
          <w:szCs w:val="28"/>
        </w:rPr>
        <w:t xml:space="preserve">19.02.2018). </w:t>
      </w:r>
      <w:r w:rsidR="003737CE">
        <w:rPr>
          <w:szCs w:val="28"/>
        </w:rPr>
        <w:t xml:space="preserve">– Текст: </w:t>
      </w:r>
      <w:r w:rsidR="00D10053">
        <w:rPr>
          <w:szCs w:val="28"/>
        </w:rPr>
        <w:t>электронный</w:t>
      </w:r>
      <w:r w:rsidR="003737CE">
        <w:rPr>
          <w:szCs w:val="28"/>
        </w:rPr>
        <w:t>.</w:t>
      </w:r>
    </w:p>
    <w:p w:rsidR="00E60351" w:rsidRPr="0014183F" w:rsidRDefault="003737CE" w:rsidP="0014183F">
      <w:pPr>
        <w:spacing w:after="0" w:line="240" w:lineRule="auto"/>
        <w:ind w:left="0" w:firstLine="708"/>
        <w:rPr>
          <w:szCs w:val="28"/>
        </w:rPr>
      </w:pPr>
      <w:r>
        <w:rPr>
          <w:szCs w:val="28"/>
          <w:lang w:val="en-US"/>
        </w:rPr>
        <w:t>e</w:t>
      </w:r>
      <w:r w:rsidR="00F073A2" w:rsidRPr="0014183F">
        <w:rPr>
          <w:szCs w:val="28"/>
        </w:rPr>
        <w:t>LIBRARY.RU</w:t>
      </w:r>
      <w:r w:rsidR="00F15CA0" w:rsidRPr="0014183F">
        <w:rPr>
          <w:szCs w:val="28"/>
        </w:rPr>
        <w:t>:</w:t>
      </w:r>
      <w:r w:rsidR="00F073A2" w:rsidRPr="0014183F">
        <w:rPr>
          <w:szCs w:val="28"/>
        </w:rPr>
        <w:t xml:space="preserve"> научная электронная библиотека</w:t>
      </w:r>
      <w:r w:rsidR="00F15CA0" w:rsidRPr="0014183F">
        <w:rPr>
          <w:szCs w:val="28"/>
        </w:rPr>
        <w:t xml:space="preserve">: сайт. – Москва, 2019. – URL: https://elibrary.ru (дата обращения: 09.01.2019). – Режим доступа: для </w:t>
      </w:r>
      <w:proofErr w:type="spellStart"/>
      <w:r w:rsidR="00F15CA0" w:rsidRPr="0014183F">
        <w:rPr>
          <w:szCs w:val="28"/>
        </w:rPr>
        <w:t>зарегистрир</w:t>
      </w:r>
      <w:proofErr w:type="spellEnd"/>
      <w:r w:rsidR="00F15CA0" w:rsidRPr="0014183F">
        <w:rPr>
          <w:szCs w:val="28"/>
        </w:rPr>
        <w:t xml:space="preserve">. пользователей. </w:t>
      </w:r>
      <w:r>
        <w:rPr>
          <w:szCs w:val="28"/>
        </w:rPr>
        <w:t xml:space="preserve">– Текст: </w:t>
      </w:r>
      <w:r w:rsidR="00D10053">
        <w:rPr>
          <w:szCs w:val="28"/>
        </w:rPr>
        <w:t>электронный</w:t>
      </w:r>
      <w:r>
        <w:rPr>
          <w:szCs w:val="28"/>
        </w:rPr>
        <w:t>.</w:t>
      </w:r>
      <w:r w:rsidR="00F15CA0" w:rsidRPr="0014183F">
        <w:rPr>
          <w:szCs w:val="28"/>
        </w:rPr>
        <w:t xml:space="preserve"> </w:t>
      </w:r>
    </w:p>
    <w:p w:rsidR="00E60351" w:rsidRPr="0014183F" w:rsidRDefault="00F073A2" w:rsidP="0014183F">
      <w:pPr>
        <w:spacing w:after="0" w:line="240" w:lineRule="auto"/>
        <w:ind w:left="0" w:firstLine="708"/>
        <w:rPr>
          <w:szCs w:val="28"/>
        </w:rPr>
      </w:pPr>
      <w:proofErr w:type="spellStart"/>
      <w:r w:rsidRPr="0014183F">
        <w:rPr>
          <w:szCs w:val="28"/>
        </w:rPr>
        <w:t>Газета.Ру</w:t>
      </w:r>
      <w:proofErr w:type="spellEnd"/>
      <w:r w:rsidR="00F15CA0" w:rsidRPr="0014183F">
        <w:rPr>
          <w:szCs w:val="28"/>
        </w:rPr>
        <w:t>: [сайт] / учредитель АО «</w:t>
      </w:r>
      <w:proofErr w:type="spellStart"/>
      <w:r w:rsidR="00F15CA0" w:rsidRPr="0014183F">
        <w:rPr>
          <w:szCs w:val="28"/>
        </w:rPr>
        <w:t>Газета.Ру</w:t>
      </w:r>
      <w:proofErr w:type="spellEnd"/>
      <w:r w:rsidR="00F15CA0" w:rsidRPr="0014183F">
        <w:rPr>
          <w:szCs w:val="28"/>
        </w:rPr>
        <w:t xml:space="preserve">». – Москва, 1999. – Обновляется в течение суток. – URL: https://www.gazeta.ru (дата обращения: </w:t>
      </w:r>
    </w:p>
    <w:p w:rsidR="00D10053" w:rsidRPr="0014183F" w:rsidRDefault="00F15CA0" w:rsidP="00D10053">
      <w:pPr>
        <w:spacing w:after="0" w:line="240" w:lineRule="auto"/>
        <w:ind w:left="0" w:firstLine="0"/>
        <w:rPr>
          <w:szCs w:val="28"/>
        </w:rPr>
      </w:pPr>
      <w:r w:rsidRPr="0014183F">
        <w:rPr>
          <w:szCs w:val="28"/>
        </w:rPr>
        <w:t xml:space="preserve">15.04.2018). </w:t>
      </w:r>
      <w:r w:rsidR="00D10053">
        <w:rPr>
          <w:szCs w:val="28"/>
        </w:rPr>
        <w:t xml:space="preserve"> - </w:t>
      </w:r>
      <w:r w:rsidR="00D10053">
        <w:rPr>
          <w:szCs w:val="28"/>
        </w:rPr>
        <w:t xml:space="preserve"> </w:t>
      </w:r>
      <w:r w:rsidR="00D10053" w:rsidRPr="0014183F">
        <w:rPr>
          <w:szCs w:val="28"/>
        </w:rPr>
        <w:t>Текст</w:t>
      </w:r>
      <w:r w:rsidR="00D10053">
        <w:rPr>
          <w:szCs w:val="28"/>
        </w:rPr>
        <w:t>: электронный.</w:t>
      </w:r>
      <w:r w:rsidR="00D10053" w:rsidRPr="0014183F">
        <w:rPr>
          <w:szCs w:val="28"/>
        </w:rPr>
        <w:t xml:space="preserve">  </w:t>
      </w:r>
    </w:p>
    <w:p w:rsidR="00E60351" w:rsidRPr="0014183F" w:rsidRDefault="00E60351" w:rsidP="0014183F">
      <w:pPr>
        <w:spacing w:after="0" w:line="240" w:lineRule="auto"/>
        <w:ind w:left="0"/>
        <w:rPr>
          <w:szCs w:val="28"/>
        </w:rPr>
      </w:pPr>
    </w:p>
    <w:p w:rsidR="00E60351" w:rsidRDefault="00F15CA0" w:rsidP="00341255">
      <w:pPr>
        <w:spacing w:after="0" w:line="240" w:lineRule="auto"/>
        <w:ind w:left="0" w:firstLine="0"/>
        <w:jc w:val="center"/>
        <w:rPr>
          <w:b/>
          <w:szCs w:val="28"/>
        </w:rPr>
      </w:pPr>
      <w:r w:rsidRPr="0014183F">
        <w:rPr>
          <w:b/>
          <w:szCs w:val="28"/>
        </w:rPr>
        <w:t>Статьи или раздел с сайта:</w:t>
      </w:r>
    </w:p>
    <w:p w:rsidR="00A916FB" w:rsidRPr="0014183F" w:rsidRDefault="00A916FB" w:rsidP="00341255">
      <w:pPr>
        <w:spacing w:after="0" w:line="240" w:lineRule="auto"/>
        <w:ind w:left="0" w:firstLine="0"/>
        <w:jc w:val="center"/>
        <w:rPr>
          <w:szCs w:val="28"/>
        </w:rPr>
      </w:pPr>
    </w:p>
    <w:p w:rsidR="00E60351" w:rsidRPr="0014183F" w:rsidRDefault="00F15CA0" w:rsidP="006356B7">
      <w:pPr>
        <w:spacing w:after="0" w:line="240" w:lineRule="auto"/>
        <w:ind w:left="0" w:firstLine="0"/>
        <w:rPr>
          <w:szCs w:val="28"/>
        </w:rPr>
      </w:pPr>
      <w:r w:rsidRPr="0014183F">
        <w:rPr>
          <w:b/>
          <w:szCs w:val="28"/>
        </w:rPr>
        <w:t xml:space="preserve"> </w:t>
      </w:r>
      <w:r w:rsidR="00341255">
        <w:rPr>
          <w:szCs w:val="28"/>
        </w:rPr>
        <w:tab/>
      </w:r>
      <w:proofErr w:type="spellStart"/>
      <w:r w:rsidRPr="0014183F">
        <w:rPr>
          <w:szCs w:val="28"/>
        </w:rPr>
        <w:t>Бахтурина</w:t>
      </w:r>
      <w:proofErr w:type="spellEnd"/>
      <w:r w:rsidR="000C55B1">
        <w:rPr>
          <w:szCs w:val="28"/>
        </w:rPr>
        <w:t>,</w:t>
      </w:r>
      <w:r w:rsidRPr="0014183F">
        <w:rPr>
          <w:szCs w:val="28"/>
        </w:rPr>
        <w:t xml:space="preserve"> Т.А. От МАRС 21 к модели BIBFRAME: эволюция машиночитаемых фо</w:t>
      </w:r>
      <w:r w:rsidR="00F073A2" w:rsidRPr="0014183F">
        <w:rPr>
          <w:szCs w:val="28"/>
        </w:rPr>
        <w:t>рматов Библиотеки конгресса США</w:t>
      </w:r>
      <w:r w:rsidR="00341255">
        <w:rPr>
          <w:szCs w:val="28"/>
        </w:rPr>
        <w:t>: [презентация</w:t>
      </w:r>
      <w:r w:rsidRPr="0014183F">
        <w:rPr>
          <w:szCs w:val="28"/>
        </w:rPr>
        <w:t>: материалы Международной научно-практической конференции «</w:t>
      </w:r>
      <w:proofErr w:type="spellStart"/>
      <w:r w:rsidRPr="0014183F">
        <w:rPr>
          <w:szCs w:val="28"/>
        </w:rPr>
        <w:t>Румянцевские</w:t>
      </w:r>
      <w:proofErr w:type="spellEnd"/>
      <w:r w:rsidRPr="0014183F">
        <w:rPr>
          <w:szCs w:val="28"/>
        </w:rPr>
        <w:t xml:space="preserve"> чтения 2017», Москва, 18–19 апреля 2017 г.] / Т.А. </w:t>
      </w:r>
      <w:proofErr w:type="spellStart"/>
      <w:r w:rsidRPr="0014183F">
        <w:rPr>
          <w:szCs w:val="28"/>
        </w:rPr>
        <w:t>Бахтурина</w:t>
      </w:r>
      <w:proofErr w:type="spellEnd"/>
      <w:r w:rsidR="006356B7">
        <w:rPr>
          <w:szCs w:val="28"/>
        </w:rPr>
        <w:t xml:space="preserve">. – Текст: электронный </w:t>
      </w:r>
      <w:r w:rsidR="006356B7" w:rsidRPr="006356B7">
        <w:rPr>
          <w:szCs w:val="28"/>
        </w:rPr>
        <w:t>// Теория и практика каталогизации и поиска библиотечных ресурсов: электронный журнал. – URL: http://www.nilc.r</w:t>
      </w:r>
      <w:r w:rsidR="006356B7">
        <w:rPr>
          <w:szCs w:val="28"/>
        </w:rPr>
        <w:t xml:space="preserve">u/journal/. – Дата публикации: </w:t>
      </w:r>
      <w:r w:rsidR="006356B7" w:rsidRPr="006356B7">
        <w:rPr>
          <w:szCs w:val="28"/>
        </w:rPr>
        <w:t xml:space="preserve">21 апреля 2017.  </w:t>
      </w:r>
      <w:r w:rsidRPr="0014183F">
        <w:rPr>
          <w:szCs w:val="28"/>
        </w:rPr>
        <w:t xml:space="preserve"> </w:t>
      </w:r>
    </w:p>
    <w:p w:rsidR="00E60351" w:rsidRPr="0014183F" w:rsidRDefault="00F15CA0" w:rsidP="0014183F">
      <w:pPr>
        <w:spacing w:after="0" w:line="240" w:lineRule="auto"/>
        <w:ind w:left="0" w:firstLine="708"/>
        <w:rPr>
          <w:szCs w:val="28"/>
        </w:rPr>
      </w:pPr>
      <w:r w:rsidRPr="0014183F">
        <w:rPr>
          <w:szCs w:val="28"/>
        </w:rPr>
        <w:t>Московская</w:t>
      </w:r>
      <w:r w:rsidR="006356B7">
        <w:rPr>
          <w:szCs w:val="28"/>
        </w:rPr>
        <w:t>,</w:t>
      </w:r>
      <w:r w:rsidRPr="0014183F">
        <w:rPr>
          <w:szCs w:val="28"/>
        </w:rPr>
        <w:t xml:space="preserve"> А.А. Между социальным и экономическим благом: конфликт проектов легитимации социального предпринимательства в России / А.А. Московская, А.А. </w:t>
      </w:r>
      <w:proofErr w:type="spellStart"/>
      <w:r w:rsidRPr="0014183F">
        <w:rPr>
          <w:szCs w:val="28"/>
        </w:rPr>
        <w:t>Берендяев</w:t>
      </w:r>
      <w:proofErr w:type="spellEnd"/>
      <w:r w:rsidRPr="0014183F">
        <w:rPr>
          <w:szCs w:val="28"/>
        </w:rPr>
        <w:t>, А.Ю. Москвина. – DOI 10.14515/monitoring.2017.6.02</w:t>
      </w:r>
      <w:r w:rsidR="006356B7">
        <w:rPr>
          <w:szCs w:val="28"/>
        </w:rPr>
        <w:t xml:space="preserve">. - </w:t>
      </w:r>
      <w:r w:rsidR="006356B7" w:rsidRPr="0014183F">
        <w:rPr>
          <w:szCs w:val="28"/>
        </w:rPr>
        <w:t>Текст</w:t>
      </w:r>
      <w:r w:rsidR="006356B7">
        <w:rPr>
          <w:szCs w:val="28"/>
        </w:rPr>
        <w:t xml:space="preserve">: электронный </w:t>
      </w:r>
      <w:r w:rsidRPr="0014183F">
        <w:rPr>
          <w:szCs w:val="28"/>
        </w:rPr>
        <w:t xml:space="preserve">// </w:t>
      </w:r>
      <w:r w:rsidR="00F073A2" w:rsidRPr="0014183F">
        <w:rPr>
          <w:szCs w:val="28"/>
        </w:rPr>
        <w:t>Мониторинг общественного мнения</w:t>
      </w:r>
      <w:r w:rsidRPr="0014183F">
        <w:rPr>
          <w:szCs w:val="28"/>
        </w:rPr>
        <w:t xml:space="preserve">: экономические и социальные перемены. – 2017. – № 6. – С. 31-35. – URL: </w:t>
      </w:r>
      <w:hyperlink r:id="rId9">
        <w:r w:rsidRPr="0014183F">
          <w:rPr>
            <w:szCs w:val="28"/>
          </w:rPr>
          <w:t>https://wciom.ru/fileadmin/</w:t>
        </w:r>
      </w:hyperlink>
      <w:r w:rsidRPr="0014183F">
        <w:rPr>
          <w:szCs w:val="28"/>
        </w:rPr>
        <w:t xml:space="preserve">monitoring/2017/142/2017_142_02_Moskovskaya.pdf </w:t>
      </w:r>
    </w:p>
    <w:p w:rsidR="00E60351" w:rsidRPr="0014183F" w:rsidRDefault="00F15CA0" w:rsidP="0014183F">
      <w:pPr>
        <w:spacing w:after="0" w:line="240" w:lineRule="auto"/>
        <w:ind w:left="0"/>
        <w:rPr>
          <w:szCs w:val="28"/>
        </w:rPr>
      </w:pPr>
      <w:r w:rsidRPr="0014183F">
        <w:rPr>
          <w:szCs w:val="28"/>
        </w:rPr>
        <w:t xml:space="preserve">(дата обращения: 11.03.2019). </w:t>
      </w:r>
    </w:p>
    <w:p w:rsidR="00E60351" w:rsidRPr="0014183F" w:rsidRDefault="00F15CA0" w:rsidP="00341255">
      <w:pPr>
        <w:spacing w:after="0" w:line="240" w:lineRule="auto"/>
        <w:ind w:left="0" w:firstLine="708"/>
        <w:rPr>
          <w:szCs w:val="28"/>
        </w:rPr>
      </w:pPr>
      <w:r w:rsidRPr="0014183F">
        <w:rPr>
          <w:szCs w:val="28"/>
        </w:rPr>
        <w:t xml:space="preserve"> Порядок присвоения номера IS</w:t>
      </w:r>
      <w:r w:rsidR="00F073A2" w:rsidRPr="0014183F">
        <w:rPr>
          <w:szCs w:val="28"/>
        </w:rPr>
        <w:t>BN // Российская книжная палата</w:t>
      </w:r>
      <w:r w:rsidRPr="0014183F">
        <w:rPr>
          <w:szCs w:val="28"/>
        </w:rPr>
        <w:t xml:space="preserve">: </w:t>
      </w:r>
    </w:p>
    <w:p w:rsidR="00E60351" w:rsidRPr="0014183F" w:rsidRDefault="00F15CA0" w:rsidP="0014183F">
      <w:pPr>
        <w:spacing w:after="0" w:line="240" w:lineRule="auto"/>
        <w:ind w:left="0"/>
        <w:rPr>
          <w:szCs w:val="28"/>
        </w:rPr>
      </w:pPr>
      <w:r w:rsidRPr="0014183F">
        <w:rPr>
          <w:szCs w:val="28"/>
        </w:rPr>
        <w:t xml:space="preserve">[сайт]. – 2018. – URL: http://bookchamber.ru/isbn.html (дата обращения: 22.05.2018). </w:t>
      </w:r>
      <w:r w:rsidR="00A916FB">
        <w:rPr>
          <w:szCs w:val="28"/>
        </w:rPr>
        <w:t>– Текст: электронный.</w:t>
      </w:r>
      <w:r w:rsidRPr="0014183F">
        <w:rPr>
          <w:szCs w:val="28"/>
        </w:rPr>
        <w:t xml:space="preserve"> </w:t>
      </w:r>
    </w:p>
    <w:p w:rsidR="00E60351" w:rsidRDefault="00F15CA0" w:rsidP="0014183F">
      <w:pPr>
        <w:spacing w:after="0" w:line="240" w:lineRule="auto"/>
        <w:ind w:left="0" w:firstLine="708"/>
        <w:rPr>
          <w:szCs w:val="28"/>
        </w:rPr>
      </w:pPr>
      <w:proofErr w:type="spellStart"/>
      <w:r w:rsidRPr="0014183F">
        <w:rPr>
          <w:szCs w:val="28"/>
        </w:rPr>
        <w:t>Яницкий</w:t>
      </w:r>
      <w:proofErr w:type="spellEnd"/>
      <w:r w:rsidR="00A916FB">
        <w:rPr>
          <w:szCs w:val="28"/>
        </w:rPr>
        <w:t>,</w:t>
      </w:r>
      <w:r w:rsidRPr="0014183F">
        <w:rPr>
          <w:szCs w:val="28"/>
        </w:rPr>
        <w:t xml:space="preserve"> М.С. Ценностная детерминация инновационного поведения молодежи в контексте культурно-средовых различий</w:t>
      </w:r>
      <w:r w:rsidR="00A916FB">
        <w:rPr>
          <w:szCs w:val="28"/>
        </w:rPr>
        <w:t xml:space="preserve">/ М.С. </w:t>
      </w:r>
      <w:proofErr w:type="spellStart"/>
      <w:r w:rsidR="00A916FB">
        <w:rPr>
          <w:szCs w:val="28"/>
        </w:rPr>
        <w:t>Яницкий</w:t>
      </w:r>
      <w:proofErr w:type="spellEnd"/>
      <w:r w:rsidR="00A916FB">
        <w:rPr>
          <w:szCs w:val="28"/>
        </w:rPr>
        <w:t xml:space="preserve">. - </w:t>
      </w:r>
      <w:r w:rsidR="00A916FB">
        <w:rPr>
          <w:szCs w:val="28"/>
        </w:rPr>
        <w:t>Текст:</w:t>
      </w:r>
      <w:r w:rsidR="00A916FB">
        <w:rPr>
          <w:szCs w:val="28"/>
        </w:rPr>
        <w:t xml:space="preserve"> электронный </w:t>
      </w:r>
      <w:r w:rsidRPr="0014183F">
        <w:rPr>
          <w:szCs w:val="28"/>
        </w:rPr>
        <w:t xml:space="preserve">// Сибирский психологический журнал. – 2009. – № 34. – С. 26-37. – URL: https://elibrary.ru/item.asp?id=13024552 (дата обращения: 29.05.2018). – Режим доступа: Научная электронная библиотека eLIBRARY.RU. </w:t>
      </w:r>
    </w:p>
    <w:p w:rsidR="00315C17" w:rsidRDefault="00315C17" w:rsidP="0014183F">
      <w:pPr>
        <w:spacing w:after="0" w:line="240" w:lineRule="auto"/>
        <w:ind w:left="0" w:firstLine="708"/>
        <w:rPr>
          <w:szCs w:val="28"/>
        </w:rPr>
      </w:pPr>
      <w:r>
        <w:rPr>
          <w:szCs w:val="28"/>
        </w:rPr>
        <w:t xml:space="preserve"> </w:t>
      </w:r>
    </w:p>
    <w:p w:rsidR="00315C17" w:rsidRDefault="00315C17" w:rsidP="00315C17">
      <w:pPr>
        <w:spacing w:after="0" w:line="240" w:lineRule="auto"/>
        <w:ind w:left="0" w:firstLine="708"/>
        <w:jc w:val="center"/>
        <w:rPr>
          <w:b/>
          <w:szCs w:val="28"/>
          <w:u w:val="single"/>
        </w:rPr>
      </w:pPr>
      <w:r w:rsidRPr="00315C17">
        <w:rPr>
          <w:b/>
          <w:szCs w:val="28"/>
          <w:u w:val="single"/>
        </w:rPr>
        <w:t>Рецензии:</w:t>
      </w:r>
    </w:p>
    <w:p w:rsidR="00315C17" w:rsidRDefault="00315C17" w:rsidP="00315C17">
      <w:pPr>
        <w:spacing w:after="0" w:line="240" w:lineRule="auto"/>
        <w:ind w:left="0" w:firstLine="708"/>
        <w:jc w:val="center"/>
        <w:rPr>
          <w:b/>
          <w:szCs w:val="28"/>
          <w:u w:val="single"/>
        </w:rPr>
      </w:pPr>
    </w:p>
    <w:p w:rsidR="00315C17" w:rsidRDefault="00315C17" w:rsidP="00315C17">
      <w:pPr>
        <w:spacing w:after="0" w:line="240" w:lineRule="auto"/>
        <w:ind w:left="0" w:firstLine="708"/>
        <w:rPr>
          <w:szCs w:val="28"/>
        </w:rPr>
      </w:pPr>
      <w:r>
        <w:rPr>
          <w:szCs w:val="28"/>
        </w:rPr>
        <w:t xml:space="preserve">Дмитриев, А.В. Россия в контексте пространственного развития: взгляд с периферии Ближнего Севера/ А.В. Дмитриев, В.В. Воронов. – Текст: непосредственный // Мир России: социология, этнология. – 2017. – Т. 26, №4. – С. 169-181. – </w:t>
      </w:r>
      <w:proofErr w:type="spellStart"/>
      <w:r>
        <w:rPr>
          <w:szCs w:val="28"/>
        </w:rPr>
        <w:t>Рец</w:t>
      </w:r>
      <w:proofErr w:type="spellEnd"/>
      <w:r>
        <w:rPr>
          <w:szCs w:val="28"/>
        </w:rPr>
        <w:t xml:space="preserve">. на кн..: Потенциал Ближнего Севера: экономика, экология, </w:t>
      </w:r>
      <w:r>
        <w:rPr>
          <w:szCs w:val="28"/>
        </w:rPr>
        <w:lastRenderedPageBreak/>
        <w:t>сельские поседения: к 15-летию Угорского проекта/ под редакцией Н. Е. Покровского, Т.Г. Нефедовой. Москва: Логос, 2014. 200с.</w:t>
      </w:r>
    </w:p>
    <w:p w:rsidR="00315C17" w:rsidRDefault="00315C17" w:rsidP="00315C17">
      <w:pPr>
        <w:spacing w:after="0" w:line="240" w:lineRule="auto"/>
        <w:ind w:left="0" w:firstLine="708"/>
        <w:rPr>
          <w:szCs w:val="28"/>
        </w:rPr>
      </w:pPr>
      <w:r>
        <w:rPr>
          <w:szCs w:val="28"/>
        </w:rPr>
        <w:t xml:space="preserve">Волосова, Н.Ю. [Рецензия]/ Н. Ю. Волосова. – Текст: непосредственный// Вестник Удмуртского университета. Серия: Экономика и право. – 2017. – Т. 27, </w:t>
      </w:r>
      <w:proofErr w:type="spellStart"/>
      <w:r>
        <w:rPr>
          <w:szCs w:val="28"/>
        </w:rPr>
        <w:t>вып</w:t>
      </w:r>
      <w:proofErr w:type="spellEnd"/>
      <w:r>
        <w:rPr>
          <w:szCs w:val="28"/>
        </w:rPr>
        <w:t xml:space="preserve">. 4. – С. 150-151. – </w:t>
      </w:r>
      <w:proofErr w:type="spellStart"/>
      <w:r>
        <w:rPr>
          <w:szCs w:val="28"/>
        </w:rPr>
        <w:t>Рец</w:t>
      </w:r>
      <w:proofErr w:type="spellEnd"/>
      <w:r>
        <w:rPr>
          <w:szCs w:val="28"/>
        </w:rPr>
        <w:t xml:space="preserve">. на кн..: Уголовно-правовая охрана экологической безопасности и экологического правопорядка / А.С. </w:t>
      </w:r>
      <w:proofErr w:type="spellStart"/>
      <w:r>
        <w:rPr>
          <w:szCs w:val="28"/>
        </w:rPr>
        <w:t>Лукомская</w:t>
      </w:r>
      <w:proofErr w:type="spellEnd"/>
      <w:r>
        <w:rPr>
          <w:szCs w:val="28"/>
        </w:rPr>
        <w:t xml:space="preserve">. Москва: </w:t>
      </w:r>
      <w:proofErr w:type="spellStart"/>
      <w:r>
        <w:rPr>
          <w:szCs w:val="28"/>
        </w:rPr>
        <w:t>Юрлитинформ</w:t>
      </w:r>
      <w:proofErr w:type="spellEnd"/>
      <w:r>
        <w:rPr>
          <w:szCs w:val="28"/>
        </w:rPr>
        <w:t>, 2017. 181с.</w:t>
      </w:r>
    </w:p>
    <w:p w:rsidR="00315C17" w:rsidRPr="00315C17" w:rsidRDefault="00315C17" w:rsidP="00315C17">
      <w:pPr>
        <w:spacing w:after="0" w:line="240" w:lineRule="auto"/>
        <w:ind w:left="0" w:firstLine="708"/>
        <w:rPr>
          <w:szCs w:val="28"/>
        </w:rPr>
      </w:pPr>
    </w:p>
    <w:p w:rsidR="00E60351" w:rsidRPr="000A73EC" w:rsidRDefault="00F15CA0" w:rsidP="000A73EC">
      <w:pPr>
        <w:spacing w:after="0" w:line="240" w:lineRule="auto"/>
        <w:ind w:left="0" w:firstLine="0"/>
        <w:jc w:val="center"/>
        <w:rPr>
          <w:szCs w:val="28"/>
          <w:u w:val="single"/>
        </w:rPr>
      </w:pPr>
      <w:r w:rsidRPr="000A73EC">
        <w:rPr>
          <w:b/>
          <w:szCs w:val="28"/>
          <w:u w:val="single"/>
        </w:rPr>
        <w:t>Книги из ЭБС:</w:t>
      </w:r>
    </w:p>
    <w:p w:rsidR="00E60351" w:rsidRPr="0014183F" w:rsidRDefault="00F15CA0" w:rsidP="00341255">
      <w:pPr>
        <w:spacing w:after="0" w:line="240" w:lineRule="auto"/>
        <w:ind w:left="0" w:firstLine="0"/>
        <w:rPr>
          <w:szCs w:val="28"/>
        </w:rPr>
      </w:pPr>
      <w:r w:rsidRPr="0014183F">
        <w:rPr>
          <w:b/>
          <w:szCs w:val="28"/>
        </w:rPr>
        <w:t xml:space="preserve"> </w:t>
      </w:r>
      <w:r w:rsidR="00341255">
        <w:rPr>
          <w:b/>
          <w:szCs w:val="28"/>
        </w:rPr>
        <w:tab/>
      </w:r>
      <w:proofErr w:type="spellStart"/>
      <w:r w:rsidRPr="0014183F">
        <w:rPr>
          <w:szCs w:val="28"/>
        </w:rPr>
        <w:t>Кильдиярова</w:t>
      </w:r>
      <w:proofErr w:type="spellEnd"/>
      <w:r w:rsidR="000A73EC">
        <w:rPr>
          <w:szCs w:val="28"/>
        </w:rPr>
        <w:t>,</w:t>
      </w:r>
      <w:r w:rsidRPr="0014183F">
        <w:rPr>
          <w:szCs w:val="28"/>
        </w:rPr>
        <w:t xml:space="preserve"> Р.Р. Осн</w:t>
      </w:r>
      <w:r w:rsidR="00F073A2" w:rsidRPr="0014183F">
        <w:rPr>
          <w:szCs w:val="28"/>
        </w:rPr>
        <w:t>овы формирования здоровья детей</w:t>
      </w:r>
      <w:r w:rsidRPr="0014183F">
        <w:rPr>
          <w:szCs w:val="28"/>
        </w:rPr>
        <w:t xml:space="preserve">: учебник / </w:t>
      </w:r>
    </w:p>
    <w:p w:rsidR="00E60351" w:rsidRPr="0014183F" w:rsidRDefault="00F15CA0" w:rsidP="00341255">
      <w:pPr>
        <w:spacing w:after="0" w:line="240" w:lineRule="auto"/>
        <w:ind w:left="0"/>
        <w:rPr>
          <w:szCs w:val="28"/>
        </w:rPr>
      </w:pPr>
      <w:r w:rsidRPr="0014183F">
        <w:rPr>
          <w:szCs w:val="28"/>
        </w:rPr>
        <w:t xml:space="preserve">Р.Р. </w:t>
      </w:r>
      <w:proofErr w:type="spellStart"/>
      <w:r w:rsidRPr="0014183F">
        <w:rPr>
          <w:szCs w:val="28"/>
        </w:rPr>
        <w:t>Кильдиярова</w:t>
      </w:r>
      <w:proofErr w:type="spellEnd"/>
      <w:r w:rsidRPr="0014183F">
        <w:rPr>
          <w:szCs w:val="28"/>
        </w:rPr>
        <w:t>, В.И. М</w:t>
      </w:r>
      <w:r w:rsidR="00F073A2" w:rsidRPr="0014183F">
        <w:rPr>
          <w:szCs w:val="28"/>
        </w:rPr>
        <w:t>акарова, Ю.Ф. Лобанов. – Москва</w:t>
      </w:r>
      <w:r w:rsidRPr="0014183F">
        <w:rPr>
          <w:szCs w:val="28"/>
        </w:rPr>
        <w:t>: ГЭОТАР-</w:t>
      </w:r>
    </w:p>
    <w:p w:rsidR="00E60351" w:rsidRPr="0014183F" w:rsidRDefault="00F15CA0" w:rsidP="00341255">
      <w:pPr>
        <w:spacing w:after="0" w:line="240" w:lineRule="auto"/>
        <w:ind w:left="0"/>
        <w:rPr>
          <w:szCs w:val="28"/>
        </w:rPr>
      </w:pPr>
      <w:r w:rsidRPr="0014183F">
        <w:rPr>
          <w:szCs w:val="28"/>
        </w:rPr>
        <w:t xml:space="preserve">Медиа, 2015. – 328 с. – URL: </w:t>
      </w:r>
      <w:hyperlink r:id="rId10">
        <w:r w:rsidRPr="0014183F">
          <w:rPr>
            <w:szCs w:val="28"/>
          </w:rPr>
          <w:t>http://www.studmedlib.ru/book/ISBN9785970432969.html</w:t>
        </w:r>
      </w:hyperlink>
      <w:hyperlink r:id="rId11">
        <w:r w:rsidRPr="0014183F">
          <w:rPr>
            <w:szCs w:val="28"/>
          </w:rPr>
          <w:t xml:space="preserve"> </w:t>
        </w:r>
      </w:hyperlink>
      <w:r w:rsidRPr="0014183F">
        <w:rPr>
          <w:szCs w:val="28"/>
        </w:rPr>
        <w:t xml:space="preserve">(дата обращения: </w:t>
      </w:r>
    </w:p>
    <w:p w:rsidR="00E60351" w:rsidRPr="0014183F" w:rsidRDefault="00F15CA0" w:rsidP="00341255">
      <w:pPr>
        <w:spacing w:after="0" w:line="240" w:lineRule="auto"/>
        <w:ind w:left="0"/>
        <w:rPr>
          <w:szCs w:val="28"/>
        </w:rPr>
      </w:pPr>
      <w:r w:rsidRPr="0014183F">
        <w:rPr>
          <w:szCs w:val="28"/>
        </w:rPr>
        <w:t xml:space="preserve">08.04.2017).  </w:t>
      </w:r>
    </w:p>
    <w:p w:rsidR="00E60351" w:rsidRPr="0014183F" w:rsidRDefault="00F073A2" w:rsidP="00341255">
      <w:pPr>
        <w:spacing w:after="0" w:line="240" w:lineRule="auto"/>
        <w:ind w:left="0" w:firstLine="698"/>
        <w:rPr>
          <w:szCs w:val="28"/>
        </w:rPr>
      </w:pPr>
      <w:proofErr w:type="spellStart"/>
      <w:r w:rsidRPr="0014183F">
        <w:rPr>
          <w:szCs w:val="28"/>
        </w:rPr>
        <w:t>Непейвода</w:t>
      </w:r>
      <w:proofErr w:type="spellEnd"/>
      <w:r w:rsidR="000A73EC">
        <w:rPr>
          <w:szCs w:val="28"/>
        </w:rPr>
        <w:t>,</w:t>
      </w:r>
      <w:r w:rsidRPr="0014183F">
        <w:rPr>
          <w:szCs w:val="28"/>
        </w:rPr>
        <w:t xml:space="preserve"> С.И. Грим</w:t>
      </w:r>
      <w:r w:rsidR="00F15CA0" w:rsidRPr="0014183F">
        <w:rPr>
          <w:szCs w:val="28"/>
        </w:rPr>
        <w:t xml:space="preserve">: учебное пособие / С.И. </w:t>
      </w:r>
      <w:proofErr w:type="spellStart"/>
      <w:r w:rsidR="00F15CA0" w:rsidRPr="0014183F">
        <w:rPr>
          <w:szCs w:val="28"/>
        </w:rPr>
        <w:t>Непейвода</w:t>
      </w:r>
      <w:proofErr w:type="spellEnd"/>
      <w:r w:rsidR="00F15CA0" w:rsidRPr="0014183F">
        <w:rPr>
          <w:szCs w:val="28"/>
        </w:rPr>
        <w:t>. – Санкт-</w:t>
      </w:r>
    </w:p>
    <w:p w:rsidR="00E60351" w:rsidRPr="0014183F" w:rsidRDefault="00F073A2" w:rsidP="00341255">
      <w:pPr>
        <w:spacing w:after="0" w:line="240" w:lineRule="auto"/>
        <w:ind w:left="0"/>
        <w:rPr>
          <w:szCs w:val="28"/>
        </w:rPr>
      </w:pPr>
      <w:r w:rsidRPr="0014183F">
        <w:rPr>
          <w:szCs w:val="28"/>
        </w:rPr>
        <w:t>Петербург: Лань</w:t>
      </w:r>
      <w:r w:rsidR="00F15CA0" w:rsidRPr="0014183F">
        <w:rPr>
          <w:szCs w:val="28"/>
        </w:rPr>
        <w:t>: Планета музыки, 2019. – URL: https://e.lanbook.com/book/112770 (дата обращения: 24.05.2019). – Реж</w:t>
      </w:r>
      <w:r w:rsidR="000A73EC">
        <w:rPr>
          <w:szCs w:val="28"/>
        </w:rPr>
        <w:t xml:space="preserve">им доступа: по подписке </w:t>
      </w:r>
      <w:proofErr w:type="spellStart"/>
      <w:r w:rsidR="000A73EC">
        <w:rPr>
          <w:szCs w:val="28"/>
        </w:rPr>
        <w:t>СПбГИК</w:t>
      </w:r>
      <w:proofErr w:type="spellEnd"/>
      <w:r w:rsidR="000A73EC">
        <w:rPr>
          <w:szCs w:val="28"/>
        </w:rPr>
        <w:t xml:space="preserve"> </w:t>
      </w:r>
      <w:r w:rsidR="00F15CA0" w:rsidRPr="0014183F">
        <w:rPr>
          <w:szCs w:val="28"/>
        </w:rPr>
        <w:t xml:space="preserve">(дата обращения: 08.04.2017). </w:t>
      </w:r>
    </w:p>
    <w:p w:rsidR="00E60351" w:rsidRPr="0014183F" w:rsidRDefault="00F15CA0" w:rsidP="00341255">
      <w:pPr>
        <w:spacing w:after="0" w:line="240" w:lineRule="auto"/>
        <w:ind w:left="0" w:firstLine="0"/>
        <w:rPr>
          <w:szCs w:val="28"/>
        </w:rPr>
      </w:pPr>
      <w:r w:rsidRPr="0014183F">
        <w:rPr>
          <w:szCs w:val="28"/>
        </w:rPr>
        <w:t xml:space="preserve"> </w:t>
      </w:r>
    </w:p>
    <w:p w:rsidR="00E60351" w:rsidRPr="0014183F" w:rsidRDefault="00F15CA0" w:rsidP="0014183F">
      <w:pPr>
        <w:spacing w:after="0" w:line="240" w:lineRule="auto"/>
        <w:ind w:left="0" w:hanging="10"/>
        <w:jc w:val="center"/>
        <w:rPr>
          <w:szCs w:val="28"/>
        </w:rPr>
      </w:pPr>
      <w:r w:rsidRPr="0014183F">
        <w:rPr>
          <w:b/>
          <w:szCs w:val="28"/>
        </w:rPr>
        <w:t>Сокр</w:t>
      </w:r>
      <w:r w:rsidR="00F073A2" w:rsidRPr="0014183F">
        <w:rPr>
          <w:b/>
          <w:szCs w:val="28"/>
        </w:rPr>
        <w:t xml:space="preserve">ащение слов и словосочетаний в </w:t>
      </w:r>
      <w:r w:rsidRPr="0014183F">
        <w:rPr>
          <w:b/>
          <w:szCs w:val="28"/>
        </w:rPr>
        <w:t xml:space="preserve">библиографическом описании документов </w:t>
      </w:r>
    </w:p>
    <w:p w:rsidR="00E60351" w:rsidRPr="0014183F" w:rsidRDefault="00F15CA0" w:rsidP="008178EC">
      <w:pPr>
        <w:spacing w:after="0" w:line="240" w:lineRule="auto"/>
        <w:ind w:left="0" w:firstLine="0"/>
        <w:rPr>
          <w:szCs w:val="28"/>
        </w:rPr>
      </w:pPr>
      <w:r w:rsidRPr="0014183F">
        <w:rPr>
          <w:b/>
          <w:szCs w:val="28"/>
        </w:rPr>
        <w:t xml:space="preserve"> </w:t>
      </w:r>
      <w:r w:rsidR="008178EC">
        <w:rPr>
          <w:szCs w:val="28"/>
        </w:rPr>
        <w:tab/>
      </w:r>
      <w:r w:rsidRPr="0014183F">
        <w:rPr>
          <w:szCs w:val="28"/>
        </w:rPr>
        <w:t xml:space="preserve">Слова и словосочетания сокращаются по национальному стандарту ГОСТ Р 7.0.12-2011 «Библиографическая запись. Сокращение слов и словосочетаний на русском языке. Общие требования и правила». Стандарт утвержден Федеральным агентством по техническому регулированию метрологии и введен в действие с 1 сентября 2012 г. Стандарт устанавливает общие требования и правила сокращения слов и словосочетаний на русском языке в библиографических записях и библиографических ссылках на все виды документов. </w:t>
      </w:r>
    </w:p>
    <w:p w:rsidR="00E60351" w:rsidRPr="0014183F" w:rsidRDefault="00F15CA0" w:rsidP="008178EC">
      <w:pPr>
        <w:spacing w:after="0" w:line="240" w:lineRule="auto"/>
        <w:ind w:left="0" w:firstLine="708"/>
        <w:rPr>
          <w:szCs w:val="28"/>
        </w:rPr>
      </w:pPr>
      <w:r w:rsidRPr="0014183F">
        <w:rPr>
          <w:szCs w:val="28"/>
        </w:rPr>
        <w:t xml:space="preserve">Слова или словосочетания не сокращают, если при расшифровке возможно различное понимание текста библиографической записи. Не сокращают слова и словосочетания, входящие в состав основного, параллельного, другого и альтернативного заглавия. </w:t>
      </w:r>
    </w:p>
    <w:p w:rsidR="00E60351" w:rsidRPr="0014183F" w:rsidRDefault="00F15CA0" w:rsidP="008178EC">
      <w:pPr>
        <w:spacing w:after="0" w:line="240" w:lineRule="auto"/>
        <w:ind w:left="0" w:firstLine="708"/>
        <w:rPr>
          <w:szCs w:val="28"/>
        </w:rPr>
      </w:pPr>
      <w:r w:rsidRPr="0014183F">
        <w:rPr>
          <w:szCs w:val="28"/>
        </w:rPr>
        <w:t xml:space="preserve">Сокращение слов и словосочетаний в сведениях, относящихся к заглавию, допустимо лишь для списков литературы. </w:t>
      </w:r>
    </w:p>
    <w:p w:rsidR="00F073A2" w:rsidRPr="0014183F" w:rsidRDefault="00F15CA0" w:rsidP="008178EC">
      <w:pPr>
        <w:spacing w:after="0" w:line="240" w:lineRule="auto"/>
        <w:ind w:left="0" w:firstLine="708"/>
        <w:rPr>
          <w:szCs w:val="28"/>
        </w:rPr>
      </w:pPr>
      <w:r w:rsidRPr="0014183F">
        <w:rPr>
          <w:szCs w:val="28"/>
        </w:rPr>
        <w:t>Только для библиографических ссылок рекомендовано сокращать обозначение места издания (Москва – М.; Санкт-Петербург – СПб</w:t>
      </w:r>
      <w:proofErr w:type="gramStart"/>
      <w:r w:rsidRPr="0014183F">
        <w:rPr>
          <w:szCs w:val="28"/>
        </w:rPr>
        <w:t>.</w:t>
      </w:r>
      <w:proofErr w:type="gramEnd"/>
      <w:r w:rsidRPr="0014183F">
        <w:rPr>
          <w:szCs w:val="28"/>
        </w:rPr>
        <w:t xml:space="preserve"> и т. д.). </w:t>
      </w:r>
    </w:p>
    <w:p w:rsidR="00E60351" w:rsidRPr="0014183F" w:rsidRDefault="00F15CA0" w:rsidP="008178EC">
      <w:pPr>
        <w:spacing w:after="0" w:line="240" w:lineRule="auto"/>
        <w:ind w:left="0" w:firstLine="708"/>
        <w:rPr>
          <w:szCs w:val="28"/>
        </w:rPr>
      </w:pPr>
      <w:r w:rsidRPr="0014183F">
        <w:rPr>
          <w:b/>
          <w:i/>
          <w:szCs w:val="28"/>
        </w:rPr>
        <w:t>Для всех библиографических изданий и списков место издания не сокращается.</w:t>
      </w:r>
      <w:r w:rsidRPr="0014183F">
        <w:rPr>
          <w:szCs w:val="28"/>
        </w:rPr>
        <w:t xml:space="preserve"> </w:t>
      </w:r>
    </w:p>
    <w:p w:rsidR="00E60351" w:rsidRPr="0014183F" w:rsidRDefault="00F15CA0" w:rsidP="008178EC">
      <w:pPr>
        <w:spacing w:after="0" w:line="240" w:lineRule="auto"/>
        <w:ind w:left="0" w:firstLine="708"/>
        <w:rPr>
          <w:szCs w:val="28"/>
        </w:rPr>
      </w:pPr>
      <w:r w:rsidRPr="0014183F">
        <w:rPr>
          <w:szCs w:val="28"/>
        </w:rPr>
        <w:t>Сокращение слов и словосочетаний на иностранных европейских языках должно соответствовать</w:t>
      </w:r>
      <w:hyperlink r:id="rId12">
        <w:r w:rsidRPr="0014183F">
          <w:rPr>
            <w:szCs w:val="28"/>
          </w:rPr>
          <w:t xml:space="preserve"> </w:t>
        </w:r>
      </w:hyperlink>
      <w:hyperlink r:id="rId13">
        <w:r w:rsidRPr="0014183F">
          <w:rPr>
            <w:szCs w:val="28"/>
          </w:rPr>
          <w:t>ГОСТ 7.11</w:t>
        </w:r>
      </w:hyperlink>
      <w:hyperlink r:id="rId14">
        <w:r w:rsidRPr="0014183F">
          <w:rPr>
            <w:szCs w:val="28"/>
          </w:rPr>
          <w:t>.</w:t>
        </w:r>
      </w:hyperlink>
      <w:r w:rsidRPr="0014183F">
        <w:rPr>
          <w:szCs w:val="28"/>
        </w:rPr>
        <w:t xml:space="preserve"> </w:t>
      </w:r>
    </w:p>
    <w:p w:rsidR="00E60351" w:rsidRPr="0014183F" w:rsidRDefault="00F15CA0" w:rsidP="008178EC">
      <w:pPr>
        <w:spacing w:after="0" w:line="240" w:lineRule="auto"/>
        <w:ind w:left="0" w:firstLine="0"/>
        <w:jc w:val="center"/>
        <w:rPr>
          <w:szCs w:val="28"/>
        </w:rPr>
      </w:pPr>
      <w:r w:rsidRPr="0014183F">
        <w:rPr>
          <w:b/>
          <w:szCs w:val="28"/>
        </w:rPr>
        <w:t>Правила сокращения слов и словосочетаний на русском языке</w:t>
      </w:r>
    </w:p>
    <w:p w:rsidR="00E60351" w:rsidRPr="0014183F" w:rsidRDefault="00F15CA0" w:rsidP="008178EC">
      <w:pPr>
        <w:spacing w:after="0" w:line="240" w:lineRule="auto"/>
        <w:ind w:left="0" w:firstLine="0"/>
        <w:rPr>
          <w:szCs w:val="28"/>
        </w:rPr>
      </w:pPr>
      <w:r w:rsidRPr="0014183F">
        <w:rPr>
          <w:szCs w:val="28"/>
        </w:rPr>
        <w:t xml:space="preserve"> </w:t>
      </w:r>
      <w:r w:rsidR="008178EC">
        <w:rPr>
          <w:szCs w:val="28"/>
        </w:rPr>
        <w:tab/>
      </w:r>
      <w:r w:rsidRPr="0014183F">
        <w:rPr>
          <w:szCs w:val="28"/>
        </w:rPr>
        <w:t xml:space="preserve">Сокращению подлежат различные части речи. Для всех грамматических форм одного и того же слова применяют одно и тоже сокращение, независимо </w:t>
      </w:r>
      <w:r w:rsidRPr="0014183F">
        <w:rPr>
          <w:szCs w:val="28"/>
        </w:rPr>
        <w:lastRenderedPageBreak/>
        <w:t xml:space="preserve">от рода, числа, падежа, лица и времени. Допустимо использование общепринятых сокращений. </w:t>
      </w:r>
    </w:p>
    <w:p w:rsidR="00E60351" w:rsidRPr="0014183F" w:rsidRDefault="00F15CA0" w:rsidP="0014183F">
      <w:pPr>
        <w:spacing w:after="0" w:line="240" w:lineRule="auto"/>
        <w:ind w:left="0" w:firstLine="708"/>
        <w:rPr>
          <w:szCs w:val="28"/>
        </w:rPr>
      </w:pPr>
      <w:r w:rsidRPr="0014183F">
        <w:rPr>
          <w:szCs w:val="28"/>
        </w:rPr>
        <w:t xml:space="preserve">При сокращении слов применяют усеченный метод. Вне зависимости от используемого метода при сокращении должно оставаться не менее двух букв. </w:t>
      </w:r>
    </w:p>
    <w:p w:rsidR="00E60351" w:rsidRPr="0014183F" w:rsidRDefault="00F15CA0" w:rsidP="0014183F">
      <w:pPr>
        <w:spacing w:after="0" w:line="240" w:lineRule="auto"/>
        <w:ind w:left="0" w:hanging="10"/>
        <w:jc w:val="left"/>
        <w:rPr>
          <w:szCs w:val="28"/>
        </w:rPr>
      </w:pPr>
      <w:r w:rsidRPr="0014183F">
        <w:rPr>
          <w:b/>
          <w:szCs w:val="28"/>
        </w:rPr>
        <w:t xml:space="preserve">Пример: </w:t>
      </w:r>
    </w:p>
    <w:p w:rsidR="00F073A2" w:rsidRPr="0014183F" w:rsidRDefault="00F15CA0" w:rsidP="0014183F">
      <w:pPr>
        <w:spacing w:after="0" w:line="240" w:lineRule="auto"/>
        <w:ind w:left="0" w:hanging="10"/>
        <w:rPr>
          <w:i/>
          <w:szCs w:val="28"/>
        </w:rPr>
      </w:pPr>
      <w:r w:rsidRPr="0014183F">
        <w:rPr>
          <w:i/>
          <w:szCs w:val="28"/>
        </w:rPr>
        <w:t xml:space="preserve">институт — ин-т </w:t>
      </w:r>
    </w:p>
    <w:p w:rsidR="00E60351" w:rsidRPr="0014183F" w:rsidRDefault="00F15CA0" w:rsidP="0014183F">
      <w:pPr>
        <w:spacing w:after="0" w:line="240" w:lineRule="auto"/>
        <w:ind w:left="0" w:hanging="10"/>
        <w:rPr>
          <w:szCs w:val="28"/>
        </w:rPr>
      </w:pPr>
      <w:r w:rsidRPr="0014183F">
        <w:rPr>
          <w:i/>
          <w:szCs w:val="28"/>
        </w:rPr>
        <w:t xml:space="preserve">типография — тип. </w:t>
      </w:r>
    </w:p>
    <w:p w:rsidR="00E60351" w:rsidRPr="0014183F" w:rsidRDefault="00F15CA0" w:rsidP="0014183F">
      <w:pPr>
        <w:spacing w:after="0" w:line="240" w:lineRule="auto"/>
        <w:ind w:left="0" w:hanging="10"/>
        <w:rPr>
          <w:szCs w:val="28"/>
        </w:rPr>
      </w:pPr>
      <w:r w:rsidRPr="0014183F">
        <w:rPr>
          <w:i/>
          <w:szCs w:val="28"/>
        </w:rPr>
        <w:t xml:space="preserve">школа — </w:t>
      </w:r>
      <w:proofErr w:type="spellStart"/>
      <w:r w:rsidRPr="0014183F">
        <w:rPr>
          <w:i/>
          <w:szCs w:val="28"/>
        </w:rPr>
        <w:t>шк</w:t>
      </w:r>
      <w:proofErr w:type="spellEnd"/>
      <w:r w:rsidRPr="0014183F">
        <w:rPr>
          <w:i/>
          <w:szCs w:val="28"/>
        </w:rPr>
        <w:t xml:space="preserve">. </w:t>
      </w:r>
    </w:p>
    <w:p w:rsidR="00E60351" w:rsidRPr="0014183F" w:rsidRDefault="00F15CA0" w:rsidP="0014183F">
      <w:pPr>
        <w:spacing w:after="0" w:line="240" w:lineRule="auto"/>
        <w:ind w:left="0" w:firstLine="708"/>
        <w:rPr>
          <w:szCs w:val="28"/>
        </w:rPr>
      </w:pPr>
      <w:r w:rsidRPr="0014183F">
        <w:rPr>
          <w:szCs w:val="28"/>
        </w:rPr>
        <w:t xml:space="preserve">Сокращение слова до одной начальной буквы допускается только для общепринятых сокращений и отдельных слов. </w:t>
      </w:r>
    </w:p>
    <w:p w:rsidR="00F073A2" w:rsidRPr="0014183F" w:rsidRDefault="00F15CA0" w:rsidP="0014183F">
      <w:pPr>
        <w:spacing w:after="0" w:line="240" w:lineRule="auto"/>
        <w:ind w:left="0" w:hanging="10"/>
        <w:jc w:val="left"/>
        <w:rPr>
          <w:b/>
          <w:szCs w:val="28"/>
        </w:rPr>
      </w:pPr>
      <w:r w:rsidRPr="0014183F">
        <w:rPr>
          <w:b/>
          <w:szCs w:val="28"/>
        </w:rPr>
        <w:t xml:space="preserve">Пример: </w:t>
      </w:r>
    </w:p>
    <w:p w:rsidR="00F073A2" w:rsidRPr="0014183F" w:rsidRDefault="00F15CA0" w:rsidP="0014183F">
      <w:pPr>
        <w:spacing w:after="0" w:line="240" w:lineRule="auto"/>
        <w:ind w:left="0" w:hanging="10"/>
        <w:jc w:val="left"/>
        <w:rPr>
          <w:i/>
          <w:szCs w:val="28"/>
        </w:rPr>
      </w:pPr>
      <w:r w:rsidRPr="0014183F">
        <w:rPr>
          <w:i/>
          <w:szCs w:val="28"/>
        </w:rPr>
        <w:t>век — в.</w:t>
      </w:r>
    </w:p>
    <w:p w:rsidR="00E60351" w:rsidRPr="0014183F" w:rsidRDefault="00F15CA0" w:rsidP="0014183F">
      <w:pPr>
        <w:spacing w:after="0" w:line="240" w:lineRule="auto"/>
        <w:ind w:left="0" w:hanging="10"/>
        <w:jc w:val="left"/>
        <w:rPr>
          <w:szCs w:val="28"/>
        </w:rPr>
      </w:pPr>
      <w:r w:rsidRPr="0014183F">
        <w:rPr>
          <w:i/>
          <w:szCs w:val="28"/>
        </w:rPr>
        <w:t xml:space="preserve"> год — г. карта — к. страница — с. </w:t>
      </w:r>
    </w:p>
    <w:p w:rsidR="00E60351" w:rsidRPr="0014183F" w:rsidRDefault="00F15CA0" w:rsidP="0014183F">
      <w:pPr>
        <w:spacing w:after="0" w:line="240" w:lineRule="auto"/>
        <w:ind w:left="0" w:firstLine="708"/>
        <w:rPr>
          <w:szCs w:val="28"/>
        </w:rPr>
      </w:pPr>
      <w:r w:rsidRPr="0014183F">
        <w:rPr>
          <w:szCs w:val="28"/>
        </w:rPr>
        <w:t xml:space="preserve">Прописные и строчные буквы, а также точки применяются в сокращениях в соответствии с правилами грамматики русского языка. </w:t>
      </w:r>
    </w:p>
    <w:p w:rsidR="00E60351" w:rsidRPr="0014183F" w:rsidRDefault="00F15CA0" w:rsidP="0014183F">
      <w:pPr>
        <w:spacing w:after="0" w:line="240" w:lineRule="auto"/>
        <w:ind w:left="0"/>
        <w:rPr>
          <w:szCs w:val="28"/>
        </w:rPr>
      </w:pPr>
      <w:r w:rsidRPr="0014183F">
        <w:rPr>
          <w:szCs w:val="28"/>
        </w:rPr>
        <w:t xml:space="preserve">В конце сокращения ставят точку. </w:t>
      </w:r>
    </w:p>
    <w:p w:rsidR="00F073A2" w:rsidRPr="0014183F" w:rsidRDefault="00F15CA0" w:rsidP="0014183F">
      <w:pPr>
        <w:spacing w:after="0" w:line="240" w:lineRule="auto"/>
        <w:ind w:left="0"/>
        <w:rPr>
          <w:b/>
          <w:szCs w:val="28"/>
        </w:rPr>
      </w:pPr>
      <w:r w:rsidRPr="0014183F">
        <w:rPr>
          <w:b/>
          <w:szCs w:val="28"/>
        </w:rPr>
        <w:t xml:space="preserve">Пример: </w:t>
      </w:r>
    </w:p>
    <w:p w:rsidR="00E60351" w:rsidRPr="0014183F" w:rsidRDefault="00F15CA0" w:rsidP="0014183F">
      <w:pPr>
        <w:spacing w:after="0" w:line="240" w:lineRule="auto"/>
        <w:ind w:left="0"/>
        <w:rPr>
          <w:szCs w:val="28"/>
        </w:rPr>
      </w:pPr>
      <w:r w:rsidRPr="0014183F">
        <w:rPr>
          <w:szCs w:val="28"/>
        </w:rPr>
        <w:t xml:space="preserve">автор — авт. </w:t>
      </w:r>
    </w:p>
    <w:p w:rsidR="00E60351" w:rsidRPr="0014183F" w:rsidRDefault="00F15CA0" w:rsidP="0014183F">
      <w:pPr>
        <w:spacing w:after="0" w:line="240" w:lineRule="auto"/>
        <w:ind w:left="0" w:firstLine="708"/>
        <w:rPr>
          <w:szCs w:val="28"/>
        </w:rPr>
      </w:pPr>
      <w:r w:rsidRPr="0014183F">
        <w:rPr>
          <w:szCs w:val="28"/>
        </w:rPr>
        <w:t xml:space="preserve">Точку не ставят, если сокращение образовано стяжением и сокращенная форма оканчивается на ту же букву, что и полное слово. </w:t>
      </w:r>
    </w:p>
    <w:p w:rsidR="00F073A2" w:rsidRPr="0014183F" w:rsidRDefault="00F15CA0" w:rsidP="0014183F">
      <w:pPr>
        <w:spacing w:after="0" w:line="240" w:lineRule="auto"/>
        <w:ind w:left="0" w:hanging="10"/>
        <w:rPr>
          <w:b/>
          <w:szCs w:val="28"/>
        </w:rPr>
      </w:pPr>
      <w:r w:rsidRPr="0014183F">
        <w:rPr>
          <w:b/>
          <w:szCs w:val="28"/>
        </w:rPr>
        <w:t xml:space="preserve">Пример: </w:t>
      </w:r>
      <w:r w:rsidRPr="0014183F">
        <w:rPr>
          <w:b/>
          <w:szCs w:val="28"/>
        </w:rPr>
        <w:tab/>
        <w:t xml:space="preserve"> </w:t>
      </w:r>
      <w:r w:rsidRPr="0014183F">
        <w:rPr>
          <w:b/>
          <w:szCs w:val="28"/>
        </w:rPr>
        <w:tab/>
        <w:t xml:space="preserve"> </w:t>
      </w:r>
      <w:r w:rsidRPr="0014183F">
        <w:rPr>
          <w:b/>
          <w:szCs w:val="28"/>
        </w:rPr>
        <w:tab/>
        <w:t xml:space="preserve"> </w:t>
      </w:r>
    </w:p>
    <w:p w:rsidR="00E60351" w:rsidRPr="0014183F" w:rsidRDefault="00F15CA0" w:rsidP="0014183F">
      <w:pPr>
        <w:spacing w:after="0" w:line="240" w:lineRule="auto"/>
        <w:ind w:left="0" w:hanging="10"/>
        <w:rPr>
          <w:szCs w:val="28"/>
        </w:rPr>
      </w:pPr>
      <w:r w:rsidRPr="0014183F">
        <w:rPr>
          <w:i/>
          <w:szCs w:val="28"/>
        </w:rPr>
        <w:t xml:space="preserve">издательство — изд-во </w:t>
      </w:r>
    </w:p>
    <w:p w:rsidR="00F073A2" w:rsidRPr="0014183F" w:rsidRDefault="00F15CA0" w:rsidP="0014183F">
      <w:pPr>
        <w:spacing w:after="0" w:line="240" w:lineRule="auto"/>
        <w:ind w:left="0" w:firstLine="708"/>
        <w:rPr>
          <w:szCs w:val="28"/>
        </w:rPr>
      </w:pPr>
      <w:r w:rsidRPr="0014183F">
        <w:rPr>
          <w:szCs w:val="28"/>
        </w:rPr>
        <w:t xml:space="preserve">Точку не ставят также при сокращении слов, обозначающих единицы величин по ГОСТ 8.417. </w:t>
      </w:r>
    </w:p>
    <w:p w:rsidR="00E60351" w:rsidRPr="0014183F" w:rsidRDefault="00F15CA0" w:rsidP="0014183F">
      <w:pPr>
        <w:spacing w:after="0" w:line="240" w:lineRule="auto"/>
        <w:ind w:left="0" w:firstLine="708"/>
        <w:rPr>
          <w:szCs w:val="28"/>
        </w:rPr>
      </w:pPr>
      <w:r w:rsidRPr="0014183F">
        <w:rPr>
          <w:b/>
          <w:szCs w:val="28"/>
        </w:rPr>
        <w:t xml:space="preserve">Пример: </w:t>
      </w:r>
      <w:r w:rsidRPr="0014183F">
        <w:rPr>
          <w:i/>
          <w:szCs w:val="28"/>
        </w:rPr>
        <w:t>грамм — г</w:t>
      </w:r>
      <w:r w:rsidR="00F073A2" w:rsidRPr="0014183F">
        <w:rPr>
          <w:i/>
          <w:szCs w:val="28"/>
        </w:rPr>
        <w:t>,</w:t>
      </w:r>
      <w:r w:rsidRPr="0014183F">
        <w:rPr>
          <w:i/>
          <w:szCs w:val="28"/>
        </w:rPr>
        <w:t xml:space="preserve"> киловатт — кВт</w:t>
      </w:r>
      <w:r w:rsidR="00F073A2" w:rsidRPr="0014183F">
        <w:rPr>
          <w:i/>
          <w:szCs w:val="28"/>
        </w:rPr>
        <w:t>,</w:t>
      </w:r>
      <w:r w:rsidRPr="0014183F">
        <w:rPr>
          <w:i/>
          <w:szCs w:val="28"/>
        </w:rPr>
        <w:t xml:space="preserve"> километр — км</w:t>
      </w:r>
      <w:r w:rsidR="00F073A2" w:rsidRPr="0014183F">
        <w:rPr>
          <w:i/>
          <w:szCs w:val="28"/>
        </w:rPr>
        <w:t>,</w:t>
      </w:r>
      <w:r w:rsidRPr="0014183F">
        <w:rPr>
          <w:i/>
          <w:szCs w:val="28"/>
        </w:rPr>
        <w:t xml:space="preserve"> сутки — </w:t>
      </w:r>
      <w:proofErr w:type="spellStart"/>
      <w:r w:rsidRPr="0014183F">
        <w:rPr>
          <w:i/>
          <w:szCs w:val="28"/>
        </w:rPr>
        <w:t>сут</w:t>
      </w:r>
      <w:proofErr w:type="spellEnd"/>
      <w:r w:rsidR="00F073A2" w:rsidRPr="0014183F">
        <w:rPr>
          <w:i/>
          <w:szCs w:val="28"/>
        </w:rPr>
        <w:t>,</w:t>
      </w:r>
      <w:r w:rsidRPr="0014183F">
        <w:rPr>
          <w:i/>
          <w:szCs w:val="28"/>
        </w:rPr>
        <w:t xml:space="preserve"> минута — мин</w:t>
      </w:r>
      <w:r w:rsidR="00F073A2" w:rsidRPr="0014183F">
        <w:rPr>
          <w:i/>
          <w:szCs w:val="28"/>
        </w:rPr>
        <w:t>,</w:t>
      </w:r>
      <w:r w:rsidRPr="0014183F">
        <w:rPr>
          <w:i/>
          <w:szCs w:val="28"/>
        </w:rPr>
        <w:t xml:space="preserve"> час — ч </w:t>
      </w:r>
    </w:p>
    <w:p w:rsidR="00E60351" w:rsidRPr="0014183F" w:rsidRDefault="00F15CA0" w:rsidP="0014183F">
      <w:pPr>
        <w:spacing w:after="0" w:line="240" w:lineRule="auto"/>
        <w:ind w:left="0" w:hanging="10"/>
        <w:jc w:val="right"/>
        <w:rPr>
          <w:szCs w:val="28"/>
        </w:rPr>
      </w:pPr>
      <w:proofErr w:type="spellStart"/>
      <w:r w:rsidRPr="0014183F">
        <w:rPr>
          <w:szCs w:val="28"/>
        </w:rPr>
        <w:t>Акронимное</w:t>
      </w:r>
      <w:proofErr w:type="spellEnd"/>
      <w:r w:rsidRPr="0014183F">
        <w:rPr>
          <w:szCs w:val="28"/>
        </w:rPr>
        <w:t xml:space="preserve"> сокращение записывается прописными буквами без точки. </w:t>
      </w:r>
    </w:p>
    <w:p w:rsidR="00F073A2" w:rsidRPr="0014183F" w:rsidRDefault="00F15CA0" w:rsidP="0014183F">
      <w:pPr>
        <w:spacing w:after="0" w:line="240" w:lineRule="auto"/>
        <w:ind w:left="0" w:hanging="10"/>
        <w:rPr>
          <w:b/>
          <w:szCs w:val="28"/>
        </w:rPr>
      </w:pPr>
      <w:r w:rsidRPr="0014183F">
        <w:rPr>
          <w:b/>
          <w:szCs w:val="28"/>
        </w:rPr>
        <w:t xml:space="preserve">Пример: </w:t>
      </w:r>
    </w:p>
    <w:p w:rsidR="00E60351" w:rsidRPr="0014183F" w:rsidRDefault="00F15CA0" w:rsidP="0014183F">
      <w:pPr>
        <w:spacing w:after="0" w:line="240" w:lineRule="auto"/>
        <w:ind w:left="0" w:hanging="10"/>
        <w:rPr>
          <w:szCs w:val="28"/>
        </w:rPr>
      </w:pPr>
      <w:r w:rsidRPr="0014183F">
        <w:rPr>
          <w:i/>
          <w:szCs w:val="28"/>
        </w:rPr>
        <w:t xml:space="preserve">акционерное общество — АО </w:t>
      </w:r>
    </w:p>
    <w:p w:rsidR="00E60351" w:rsidRPr="0014183F" w:rsidRDefault="00F15CA0" w:rsidP="0014183F">
      <w:pPr>
        <w:spacing w:after="0" w:line="240" w:lineRule="auto"/>
        <w:ind w:left="0" w:firstLine="708"/>
        <w:rPr>
          <w:szCs w:val="28"/>
        </w:rPr>
      </w:pPr>
      <w:r w:rsidRPr="0014183F">
        <w:rPr>
          <w:szCs w:val="28"/>
        </w:rPr>
        <w:t xml:space="preserve">При усечении слов, отличающихся только приставками, отбрасывают одни и те же буквы. </w:t>
      </w:r>
    </w:p>
    <w:p w:rsidR="00E60351" w:rsidRPr="0014183F" w:rsidRDefault="00F15CA0" w:rsidP="0014183F">
      <w:pPr>
        <w:spacing w:after="0" w:line="240" w:lineRule="auto"/>
        <w:ind w:left="0" w:hanging="10"/>
        <w:jc w:val="left"/>
        <w:rPr>
          <w:szCs w:val="28"/>
        </w:rPr>
      </w:pPr>
      <w:r w:rsidRPr="0014183F">
        <w:rPr>
          <w:b/>
          <w:szCs w:val="28"/>
        </w:rPr>
        <w:t xml:space="preserve">Пример: </w:t>
      </w:r>
    </w:p>
    <w:p w:rsidR="00E60351" w:rsidRPr="0014183F" w:rsidRDefault="00F15CA0" w:rsidP="0014183F">
      <w:pPr>
        <w:spacing w:after="0" w:line="240" w:lineRule="auto"/>
        <w:ind w:left="0" w:hanging="10"/>
        <w:rPr>
          <w:szCs w:val="28"/>
        </w:rPr>
      </w:pPr>
      <w:r w:rsidRPr="0014183F">
        <w:rPr>
          <w:i/>
          <w:szCs w:val="28"/>
        </w:rPr>
        <w:t xml:space="preserve">автор — авт. </w:t>
      </w:r>
    </w:p>
    <w:p w:rsidR="00F073A2" w:rsidRPr="0014183F" w:rsidRDefault="00F15CA0" w:rsidP="0014183F">
      <w:pPr>
        <w:spacing w:after="0" w:line="240" w:lineRule="auto"/>
        <w:ind w:left="0" w:hanging="10"/>
        <w:jc w:val="left"/>
        <w:rPr>
          <w:i/>
          <w:szCs w:val="28"/>
        </w:rPr>
      </w:pPr>
      <w:r w:rsidRPr="0014183F">
        <w:rPr>
          <w:i/>
          <w:szCs w:val="28"/>
        </w:rPr>
        <w:t xml:space="preserve">соавтор — </w:t>
      </w:r>
      <w:proofErr w:type="spellStart"/>
      <w:r w:rsidRPr="0014183F">
        <w:rPr>
          <w:i/>
          <w:szCs w:val="28"/>
        </w:rPr>
        <w:t>соавт</w:t>
      </w:r>
      <w:proofErr w:type="spellEnd"/>
      <w:r w:rsidRPr="0014183F">
        <w:rPr>
          <w:i/>
          <w:szCs w:val="28"/>
        </w:rPr>
        <w:t xml:space="preserve">. </w:t>
      </w:r>
    </w:p>
    <w:p w:rsidR="00E60351" w:rsidRPr="0014183F" w:rsidRDefault="00F15CA0" w:rsidP="0014183F">
      <w:pPr>
        <w:spacing w:after="0" w:line="240" w:lineRule="auto"/>
        <w:ind w:left="0" w:hanging="10"/>
        <w:jc w:val="left"/>
        <w:rPr>
          <w:szCs w:val="28"/>
        </w:rPr>
      </w:pPr>
      <w:r w:rsidRPr="0014183F">
        <w:rPr>
          <w:i/>
          <w:szCs w:val="28"/>
        </w:rPr>
        <w:t xml:space="preserve">народный — нар. международный — </w:t>
      </w:r>
      <w:proofErr w:type="spellStart"/>
      <w:r w:rsidRPr="0014183F">
        <w:rPr>
          <w:i/>
          <w:szCs w:val="28"/>
        </w:rPr>
        <w:t>междунар</w:t>
      </w:r>
      <w:proofErr w:type="spellEnd"/>
      <w:r w:rsidRPr="0014183F">
        <w:rPr>
          <w:i/>
          <w:szCs w:val="28"/>
        </w:rPr>
        <w:t xml:space="preserve">. </w:t>
      </w:r>
    </w:p>
    <w:p w:rsidR="00E60351" w:rsidRPr="0014183F" w:rsidRDefault="00F15CA0" w:rsidP="0014183F">
      <w:pPr>
        <w:spacing w:after="0" w:line="240" w:lineRule="auto"/>
        <w:ind w:left="0" w:firstLine="708"/>
        <w:rPr>
          <w:szCs w:val="28"/>
        </w:rPr>
      </w:pPr>
      <w:r w:rsidRPr="0014183F">
        <w:rPr>
          <w:szCs w:val="28"/>
        </w:rPr>
        <w:t xml:space="preserve">При сокращении сложных слов и словосочетаний составные части сокращают по общим правилам. </w:t>
      </w:r>
    </w:p>
    <w:p w:rsidR="00E60351" w:rsidRPr="0014183F" w:rsidRDefault="00F15CA0" w:rsidP="0014183F">
      <w:pPr>
        <w:spacing w:after="0" w:line="240" w:lineRule="auto"/>
        <w:ind w:left="0" w:hanging="10"/>
        <w:jc w:val="left"/>
        <w:rPr>
          <w:szCs w:val="28"/>
        </w:rPr>
      </w:pPr>
      <w:r w:rsidRPr="0014183F">
        <w:rPr>
          <w:b/>
          <w:szCs w:val="28"/>
        </w:rPr>
        <w:t xml:space="preserve">Пример: </w:t>
      </w:r>
    </w:p>
    <w:p w:rsidR="00F073A2" w:rsidRPr="0014183F" w:rsidRDefault="00F15CA0" w:rsidP="0014183F">
      <w:pPr>
        <w:spacing w:after="0" w:line="240" w:lineRule="auto"/>
        <w:ind w:left="0" w:hanging="10"/>
        <w:jc w:val="left"/>
        <w:rPr>
          <w:i/>
          <w:szCs w:val="28"/>
        </w:rPr>
      </w:pPr>
      <w:r w:rsidRPr="0014183F">
        <w:rPr>
          <w:i/>
          <w:szCs w:val="28"/>
        </w:rPr>
        <w:t xml:space="preserve">новая серия — новая сер. </w:t>
      </w:r>
    </w:p>
    <w:p w:rsidR="00F073A2" w:rsidRPr="0014183F" w:rsidRDefault="00F15CA0" w:rsidP="0014183F">
      <w:pPr>
        <w:spacing w:after="0" w:line="240" w:lineRule="auto"/>
        <w:ind w:left="0" w:hanging="10"/>
        <w:jc w:val="left"/>
        <w:rPr>
          <w:i/>
          <w:szCs w:val="28"/>
        </w:rPr>
      </w:pPr>
      <w:r w:rsidRPr="0014183F">
        <w:rPr>
          <w:i/>
          <w:szCs w:val="28"/>
        </w:rPr>
        <w:t>Северный полюс — Сев. полюс автор–— авт.</w:t>
      </w:r>
    </w:p>
    <w:p w:rsidR="00E60351" w:rsidRPr="0014183F" w:rsidRDefault="00F073A2" w:rsidP="0014183F">
      <w:pPr>
        <w:spacing w:after="0" w:line="240" w:lineRule="auto"/>
        <w:ind w:left="0" w:hanging="10"/>
        <w:jc w:val="left"/>
        <w:rPr>
          <w:szCs w:val="28"/>
        </w:rPr>
      </w:pPr>
      <w:r w:rsidRPr="0014183F">
        <w:rPr>
          <w:i/>
          <w:szCs w:val="28"/>
        </w:rPr>
        <w:t xml:space="preserve">составитель </w:t>
      </w:r>
      <w:r w:rsidR="00F15CA0" w:rsidRPr="0014183F">
        <w:rPr>
          <w:i/>
          <w:szCs w:val="28"/>
        </w:rPr>
        <w:t xml:space="preserve">-сост. </w:t>
      </w:r>
    </w:p>
    <w:p w:rsidR="00E60351" w:rsidRPr="0014183F" w:rsidRDefault="00F15CA0" w:rsidP="0014183F">
      <w:pPr>
        <w:spacing w:after="0" w:line="240" w:lineRule="auto"/>
        <w:ind w:left="0" w:firstLine="708"/>
        <w:rPr>
          <w:szCs w:val="28"/>
        </w:rPr>
      </w:pPr>
      <w:r w:rsidRPr="0014183F">
        <w:rPr>
          <w:szCs w:val="28"/>
        </w:rPr>
        <w:t xml:space="preserve">Слова или словосочетания не сокращают, если при расшифровке сокращения возможно различное понимание текста библиографической записи. </w:t>
      </w:r>
    </w:p>
    <w:p w:rsidR="00E60351" w:rsidRPr="0014183F" w:rsidRDefault="00F15CA0" w:rsidP="0014183F">
      <w:pPr>
        <w:spacing w:after="0" w:line="240" w:lineRule="auto"/>
        <w:ind w:left="0" w:firstLine="708"/>
        <w:rPr>
          <w:szCs w:val="28"/>
        </w:rPr>
      </w:pPr>
      <w:r w:rsidRPr="0014183F">
        <w:rPr>
          <w:szCs w:val="28"/>
        </w:rPr>
        <w:lastRenderedPageBreak/>
        <w:t xml:space="preserve">Не сокращают слова и словосочетания, входящие в состав основного, параллельного, другого и альтернативного заглавия. </w:t>
      </w:r>
    </w:p>
    <w:p w:rsidR="00E60351" w:rsidRPr="0014183F" w:rsidRDefault="00F15CA0" w:rsidP="008178EC">
      <w:pPr>
        <w:spacing w:after="0" w:line="240" w:lineRule="auto"/>
        <w:ind w:left="0" w:firstLine="0"/>
        <w:jc w:val="left"/>
        <w:rPr>
          <w:szCs w:val="28"/>
        </w:rPr>
      </w:pPr>
      <w:r w:rsidRPr="0014183F">
        <w:rPr>
          <w:b/>
          <w:szCs w:val="28"/>
        </w:rPr>
        <w:t xml:space="preserve"> Сокращение имен существительных </w:t>
      </w:r>
    </w:p>
    <w:p w:rsidR="00E60351" w:rsidRPr="0014183F" w:rsidRDefault="00F15CA0" w:rsidP="008178EC">
      <w:pPr>
        <w:spacing w:after="0" w:line="240" w:lineRule="auto"/>
        <w:ind w:left="0" w:firstLine="708"/>
        <w:rPr>
          <w:szCs w:val="28"/>
        </w:rPr>
      </w:pPr>
      <w:r w:rsidRPr="0014183F">
        <w:rPr>
          <w:szCs w:val="28"/>
        </w:rPr>
        <w:t xml:space="preserve">Сокращения, принятые для имен существительных, распространяются на образованные от него прилагательные, глаголы и страдательные причастия. </w:t>
      </w:r>
    </w:p>
    <w:p w:rsidR="00F073A2" w:rsidRPr="0014183F" w:rsidRDefault="00F15CA0" w:rsidP="0014183F">
      <w:pPr>
        <w:spacing w:after="0" w:line="240" w:lineRule="auto"/>
        <w:ind w:left="0" w:hanging="10"/>
        <w:rPr>
          <w:b/>
          <w:szCs w:val="28"/>
        </w:rPr>
      </w:pPr>
      <w:r w:rsidRPr="0014183F">
        <w:rPr>
          <w:b/>
          <w:szCs w:val="28"/>
        </w:rPr>
        <w:t xml:space="preserve">Пример: </w:t>
      </w:r>
    </w:p>
    <w:p w:rsidR="00E60351" w:rsidRPr="0014183F" w:rsidRDefault="00F15CA0" w:rsidP="0014183F">
      <w:pPr>
        <w:spacing w:after="0" w:line="240" w:lineRule="auto"/>
        <w:ind w:left="0" w:hanging="10"/>
        <w:rPr>
          <w:szCs w:val="28"/>
        </w:rPr>
      </w:pPr>
      <w:r w:rsidRPr="0014183F">
        <w:rPr>
          <w:i/>
          <w:szCs w:val="28"/>
        </w:rPr>
        <w:t>дор</w:t>
      </w:r>
      <w:r w:rsidR="00F073A2" w:rsidRPr="0014183F">
        <w:rPr>
          <w:i/>
          <w:szCs w:val="28"/>
        </w:rPr>
        <w:t xml:space="preserve">аботка, доработал, доработанный - </w:t>
      </w:r>
      <w:proofErr w:type="spellStart"/>
      <w:r w:rsidRPr="0014183F">
        <w:rPr>
          <w:i/>
          <w:szCs w:val="28"/>
        </w:rPr>
        <w:t>дораб</w:t>
      </w:r>
      <w:proofErr w:type="spellEnd"/>
      <w:r w:rsidRPr="0014183F">
        <w:rPr>
          <w:i/>
          <w:szCs w:val="28"/>
        </w:rPr>
        <w:t xml:space="preserve">. </w:t>
      </w:r>
    </w:p>
    <w:p w:rsidR="00E60351" w:rsidRPr="0014183F" w:rsidRDefault="00F15CA0" w:rsidP="0014183F">
      <w:pPr>
        <w:spacing w:after="0" w:line="240" w:lineRule="auto"/>
        <w:ind w:left="0" w:firstLine="0"/>
        <w:jc w:val="left"/>
        <w:rPr>
          <w:szCs w:val="28"/>
        </w:rPr>
      </w:pPr>
      <w:r w:rsidRPr="0014183F">
        <w:rPr>
          <w:i/>
          <w:szCs w:val="28"/>
        </w:rPr>
        <w:t xml:space="preserve"> </w:t>
      </w:r>
    </w:p>
    <w:p w:rsidR="00E60351" w:rsidRDefault="00F15CA0">
      <w:pPr>
        <w:spacing w:after="18" w:line="259" w:lineRule="auto"/>
        <w:ind w:left="1952" w:hanging="10"/>
        <w:jc w:val="left"/>
      </w:pPr>
      <w:r>
        <w:rPr>
          <w:b/>
        </w:rPr>
        <w:t xml:space="preserve">Сокращение прилагательных и причастий </w:t>
      </w:r>
    </w:p>
    <w:p w:rsidR="00E60351" w:rsidRDefault="00F15CA0" w:rsidP="008178EC">
      <w:pPr>
        <w:spacing w:after="71" w:line="259" w:lineRule="auto"/>
        <w:ind w:left="66" w:firstLine="0"/>
        <w:jc w:val="center"/>
      </w:pPr>
      <w:r>
        <w:rPr>
          <w:b/>
        </w:rPr>
        <w:t xml:space="preserve"> </w:t>
      </w:r>
      <w:r>
        <w:t xml:space="preserve">Прилагательные и причастия, оканчивающиеся на: </w:t>
      </w:r>
    </w:p>
    <w:tbl>
      <w:tblPr>
        <w:tblStyle w:val="TableGrid"/>
        <w:tblW w:w="9086" w:type="dxa"/>
        <w:tblInd w:w="0" w:type="dxa"/>
        <w:tblCellMar>
          <w:top w:w="51" w:type="dxa"/>
        </w:tblCellMar>
        <w:tblLook w:val="04A0" w:firstRow="1" w:lastRow="0" w:firstColumn="1" w:lastColumn="0" w:noHBand="0" w:noVBand="1"/>
      </w:tblPr>
      <w:tblGrid>
        <w:gridCol w:w="2011"/>
        <w:gridCol w:w="2012"/>
        <w:gridCol w:w="1836"/>
        <w:gridCol w:w="1964"/>
        <w:gridCol w:w="1263"/>
      </w:tblGrid>
      <w:tr w:rsidR="00E60351">
        <w:trPr>
          <w:trHeight w:val="3273"/>
        </w:trPr>
        <w:tc>
          <w:tcPr>
            <w:tcW w:w="2011" w:type="dxa"/>
            <w:tcBorders>
              <w:top w:val="nil"/>
              <w:left w:val="nil"/>
              <w:bottom w:val="nil"/>
              <w:right w:val="nil"/>
            </w:tcBorders>
          </w:tcPr>
          <w:p w:rsidR="0014183F" w:rsidRDefault="00F15CA0">
            <w:pPr>
              <w:spacing w:after="0" w:line="311" w:lineRule="auto"/>
              <w:ind w:left="0" w:right="339" w:firstLine="0"/>
              <w:jc w:val="left"/>
            </w:pPr>
            <w:proofErr w:type="spellStart"/>
            <w:r>
              <w:t>авский</w:t>
            </w:r>
            <w:proofErr w:type="spellEnd"/>
            <w:r>
              <w:t xml:space="preserve"> адский </w:t>
            </w:r>
            <w:proofErr w:type="spellStart"/>
            <w:r>
              <w:t>ажный</w:t>
            </w:r>
            <w:proofErr w:type="spellEnd"/>
            <w:r>
              <w:t xml:space="preserve"> </w:t>
            </w:r>
          </w:p>
          <w:p w:rsidR="00E60351" w:rsidRDefault="00F15CA0">
            <w:pPr>
              <w:spacing w:after="0" w:line="311" w:lineRule="auto"/>
              <w:ind w:left="0" w:right="339" w:firstLine="0"/>
              <w:jc w:val="left"/>
            </w:pPr>
            <w:proofErr w:type="spellStart"/>
            <w:r>
              <w:t>азский</w:t>
            </w:r>
            <w:proofErr w:type="spellEnd"/>
            <w:r>
              <w:t xml:space="preserve"> </w:t>
            </w:r>
            <w:proofErr w:type="spellStart"/>
            <w:r>
              <w:t>айский</w:t>
            </w:r>
            <w:proofErr w:type="spellEnd"/>
            <w:r>
              <w:t xml:space="preserve"> </w:t>
            </w:r>
            <w:proofErr w:type="spellStart"/>
            <w:r>
              <w:t>альный</w:t>
            </w:r>
            <w:proofErr w:type="spellEnd"/>
            <w:r>
              <w:t xml:space="preserve"> </w:t>
            </w:r>
            <w:proofErr w:type="spellStart"/>
            <w:r>
              <w:t>альский</w:t>
            </w:r>
            <w:proofErr w:type="spellEnd"/>
            <w:r>
              <w:t xml:space="preserve"> </w:t>
            </w:r>
          </w:p>
          <w:p w:rsidR="00E60351" w:rsidRDefault="00F15CA0">
            <w:pPr>
              <w:spacing w:after="19" w:line="259" w:lineRule="auto"/>
              <w:ind w:left="0" w:firstLine="0"/>
              <w:jc w:val="left"/>
            </w:pPr>
            <w:proofErr w:type="spellStart"/>
            <w:r>
              <w:t>анный</w:t>
            </w:r>
            <w:proofErr w:type="spellEnd"/>
            <w:r>
              <w:t xml:space="preserve"> </w:t>
            </w:r>
          </w:p>
          <w:p w:rsidR="00E60351" w:rsidRDefault="00F15CA0">
            <w:pPr>
              <w:spacing w:after="0" w:line="259" w:lineRule="auto"/>
              <w:ind w:left="0" w:firstLine="0"/>
              <w:jc w:val="left"/>
            </w:pPr>
            <w:r>
              <w:t xml:space="preserve"> </w:t>
            </w:r>
          </w:p>
        </w:tc>
        <w:tc>
          <w:tcPr>
            <w:tcW w:w="2012" w:type="dxa"/>
            <w:tcBorders>
              <w:top w:val="nil"/>
              <w:left w:val="nil"/>
              <w:bottom w:val="nil"/>
              <w:right w:val="nil"/>
            </w:tcBorders>
          </w:tcPr>
          <w:p w:rsidR="00F073A2" w:rsidRDefault="00F15CA0">
            <w:pPr>
              <w:spacing w:after="0" w:line="259" w:lineRule="auto"/>
              <w:ind w:left="0" w:right="344" w:firstLine="0"/>
              <w:jc w:val="left"/>
            </w:pPr>
            <w:proofErr w:type="spellStart"/>
            <w:r>
              <w:t>анский</w:t>
            </w:r>
            <w:proofErr w:type="spellEnd"/>
            <w:r>
              <w:t xml:space="preserve"> </w:t>
            </w:r>
            <w:proofErr w:type="spellStart"/>
            <w:r>
              <w:t>арский</w:t>
            </w:r>
            <w:proofErr w:type="spellEnd"/>
            <w:r>
              <w:t xml:space="preserve"> </w:t>
            </w:r>
            <w:proofErr w:type="spellStart"/>
            <w:r>
              <w:t>атский</w:t>
            </w:r>
            <w:proofErr w:type="spellEnd"/>
            <w:r>
              <w:t xml:space="preserve"> </w:t>
            </w:r>
            <w:proofErr w:type="spellStart"/>
            <w:r>
              <w:t>ейский</w:t>
            </w:r>
            <w:proofErr w:type="spellEnd"/>
            <w:r>
              <w:t xml:space="preserve"> </w:t>
            </w:r>
            <w:proofErr w:type="spellStart"/>
            <w:r>
              <w:t>ельный</w:t>
            </w:r>
            <w:proofErr w:type="spellEnd"/>
            <w:r>
              <w:t xml:space="preserve"> </w:t>
            </w:r>
            <w:proofErr w:type="spellStart"/>
            <w:r>
              <w:t>ельский</w:t>
            </w:r>
            <w:proofErr w:type="spellEnd"/>
            <w:r>
              <w:t xml:space="preserve"> </w:t>
            </w:r>
            <w:proofErr w:type="spellStart"/>
            <w:r>
              <w:t>енный</w:t>
            </w:r>
            <w:proofErr w:type="spellEnd"/>
            <w:r>
              <w:t xml:space="preserve"> </w:t>
            </w:r>
          </w:p>
          <w:p w:rsidR="00E60351" w:rsidRDefault="00F15CA0">
            <w:pPr>
              <w:spacing w:after="0" w:line="259" w:lineRule="auto"/>
              <w:ind w:left="0" w:right="344" w:firstLine="0"/>
              <w:jc w:val="left"/>
            </w:pPr>
            <w:proofErr w:type="spellStart"/>
            <w:r>
              <w:t>енский</w:t>
            </w:r>
            <w:proofErr w:type="spellEnd"/>
            <w:r>
              <w:t xml:space="preserve"> </w:t>
            </w:r>
          </w:p>
        </w:tc>
        <w:tc>
          <w:tcPr>
            <w:tcW w:w="1836" w:type="dxa"/>
            <w:tcBorders>
              <w:top w:val="nil"/>
              <w:left w:val="nil"/>
              <w:bottom w:val="nil"/>
              <w:right w:val="nil"/>
            </w:tcBorders>
          </w:tcPr>
          <w:p w:rsidR="0014183F" w:rsidRDefault="00F15CA0">
            <w:pPr>
              <w:spacing w:after="0" w:line="259" w:lineRule="auto"/>
              <w:ind w:left="0" w:right="257" w:firstLine="0"/>
              <w:jc w:val="left"/>
            </w:pPr>
            <w:proofErr w:type="spellStart"/>
            <w:r>
              <w:t>ентальный</w:t>
            </w:r>
            <w:proofErr w:type="spellEnd"/>
            <w:r>
              <w:t xml:space="preserve"> </w:t>
            </w:r>
            <w:proofErr w:type="spellStart"/>
            <w:r>
              <w:t>ерский</w:t>
            </w:r>
            <w:proofErr w:type="spellEnd"/>
            <w:r>
              <w:t xml:space="preserve"> </w:t>
            </w:r>
          </w:p>
          <w:p w:rsidR="00E60351" w:rsidRDefault="00F15CA0">
            <w:pPr>
              <w:spacing w:after="0" w:line="259" w:lineRule="auto"/>
              <w:ind w:left="0" w:right="257" w:firstLine="0"/>
              <w:jc w:val="left"/>
            </w:pPr>
            <w:proofErr w:type="spellStart"/>
            <w:r>
              <w:t>еский</w:t>
            </w:r>
            <w:proofErr w:type="spellEnd"/>
            <w:r>
              <w:t xml:space="preserve"> </w:t>
            </w:r>
            <w:proofErr w:type="spellStart"/>
            <w:r>
              <w:t>иальный</w:t>
            </w:r>
            <w:proofErr w:type="spellEnd"/>
            <w:r>
              <w:t xml:space="preserve"> </w:t>
            </w:r>
            <w:proofErr w:type="spellStart"/>
            <w:r>
              <w:t>ийский</w:t>
            </w:r>
            <w:proofErr w:type="spellEnd"/>
            <w:r>
              <w:t xml:space="preserve"> </w:t>
            </w:r>
            <w:proofErr w:type="spellStart"/>
            <w:r>
              <w:t>инский</w:t>
            </w:r>
            <w:proofErr w:type="spellEnd"/>
            <w:r>
              <w:t xml:space="preserve"> ионный </w:t>
            </w:r>
            <w:proofErr w:type="spellStart"/>
            <w:r>
              <w:t>ирский</w:t>
            </w:r>
            <w:proofErr w:type="spellEnd"/>
            <w:r>
              <w:t xml:space="preserve"> </w:t>
            </w:r>
          </w:p>
        </w:tc>
        <w:tc>
          <w:tcPr>
            <w:tcW w:w="1964" w:type="dxa"/>
            <w:tcBorders>
              <w:top w:val="nil"/>
              <w:left w:val="nil"/>
              <w:bottom w:val="nil"/>
              <w:right w:val="nil"/>
            </w:tcBorders>
          </w:tcPr>
          <w:p w:rsidR="00E60351" w:rsidRDefault="00F15CA0">
            <w:pPr>
              <w:spacing w:after="0" w:line="259" w:lineRule="auto"/>
              <w:ind w:left="178" w:right="634" w:firstLine="0"/>
              <w:jc w:val="left"/>
            </w:pPr>
            <w:proofErr w:type="spellStart"/>
            <w:r>
              <w:t>ительный</w:t>
            </w:r>
            <w:proofErr w:type="spellEnd"/>
            <w:r>
              <w:t xml:space="preserve"> </w:t>
            </w:r>
            <w:proofErr w:type="spellStart"/>
            <w:r>
              <w:t>ический</w:t>
            </w:r>
            <w:proofErr w:type="spellEnd"/>
            <w:r>
              <w:t xml:space="preserve"> кий </w:t>
            </w:r>
            <w:proofErr w:type="spellStart"/>
            <w:r>
              <w:t>ний</w:t>
            </w:r>
            <w:proofErr w:type="spellEnd"/>
            <w:r>
              <w:t xml:space="preserve"> ной </w:t>
            </w:r>
            <w:proofErr w:type="spellStart"/>
            <w:r>
              <w:t>ный</w:t>
            </w:r>
            <w:proofErr w:type="spellEnd"/>
            <w:r>
              <w:t xml:space="preserve"> </w:t>
            </w:r>
            <w:proofErr w:type="spellStart"/>
            <w:r>
              <w:t>ованный</w:t>
            </w:r>
            <w:proofErr w:type="spellEnd"/>
            <w:r>
              <w:t xml:space="preserve"> </w:t>
            </w:r>
            <w:proofErr w:type="spellStart"/>
            <w:r>
              <w:t>овский</w:t>
            </w:r>
            <w:proofErr w:type="spellEnd"/>
            <w:r>
              <w:t xml:space="preserve"> </w:t>
            </w:r>
          </w:p>
        </w:tc>
        <w:tc>
          <w:tcPr>
            <w:tcW w:w="1263" w:type="dxa"/>
            <w:tcBorders>
              <w:top w:val="nil"/>
              <w:left w:val="nil"/>
              <w:bottom w:val="nil"/>
              <w:right w:val="nil"/>
            </w:tcBorders>
          </w:tcPr>
          <w:p w:rsidR="00E60351" w:rsidRDefault="00F15CA0">
            <w:pPr>
              <w:spacing w:after="0" w:line="259" w:lineRule="auto"/>
              <w:ind w:left="226" w:firstLine="0"/>
              <w:jc w:val="left"/>
            </w:pPr>
            <w:proofErr w:type="spellStart"/>
            <w:r>
              <w:t>одский</w:t>
            </w:r>
            <w:proofErr w:type="spellEnd"/>
            <w:r>
              <w:t xml:space="preserve"> </w:t>
            </w:r>
            <w:proofErr w:type="spellStart"/>
            <w:r>
              <w:t>ольский</w:t>
            </w:r>
            <w:proofErr w:type="spellEnd"/>
            <w:r>
              <w:t xml:space="preserve"> </w:t>
            </w:r>
            <w:proofErr w:type="spellStart"/>
            <w:r>
              <w:t>орский</w:t>
            </w:r>
            <w:proofErr w:type="spellEnd"/>
            <w:r>
              <w:t xml:space="preserve"> </w:t>
            </w:r>
            <w:proofErr w:type="spellStart"/>
            <w:r>
              <w:t>ский</w:t>
            </w:r>
            <w:proofErr w:type="spellEnd"/>
            <w:r>
              <w:t xml:space="preserve"> </w:t>
            </w:r>
            <w:proofErr w:type="spellStart"/>
            <w:r>
              <w:t>ской</w:t>
            </w:r>
            <w:proofErr w:type="spellEnd"/>
            <w:r>
              <w:t xml:space="preserve"> </w:t>
            </w:r>
            <w:proofErr w:type="spellStart"/>
            <w:r>
              <w:t>ческий</w:t>
            </w:r>
            <w:proofErr w:type="spellEnd"/>
            <w:r>
              <w:t xml:space="preserve"> </w:t>
            </w:r>
          </w:p>
        </w:tc>
      </w:tr>
    </w:tbl>
    <w:p w:rsidR="00E60351" w:rsidRDefault="00F15CA0" w:rsidP="008178EC">
      <w:pPr>
        <w:spacing w:after="0" w:line="240" w:lineRule="auto"/>
        <w:ind w:left="0" w:firstLine="0"/>
      </w:pPr>
      <w:r>
        <w:t xml:space="preserve">сокращают отсечением этой части слова. </w:t>
      </w:r>
    </w:p>
    <w:p w:rsidR="008178EC" w:rsidRDefault="00F15CA0" w:rsidP="008178EC">
      <w:pPr>
        <w:spacing w:after="0" w:line="240" w:lineRule="auto"/>
        <w:ind w:left="0" w:firstLine="0"/>
        <w:jc w:val="left"/>
      </w:pPr>
      <w:r>
        <w:t xml:space="preserve"> </w:t>
      </w:r>
    </w:p>
    <w:p w:rsidR="0014183F" w:rsidRDefault="00F15CA0" w:rsidP="008178EC">
      <w:pPr>
        <w:spacing w:after="0" w:line="240" w:lineRule="auto"/>
        <w:ind w:left="0" w:firstLine="708"/>
      </w:pPr>
      <w:r>
        <w:t>Прилагательные, оканчивающиеся на -графический, -</w:t>
      </w:r>
      <w:r w:rsidR="0014183F">
        <w:t xml:space="preserve"> </w:t>
      </w:r>
      <w:r w:rsidR="008178EC">
        <w:t>логический,</w:t>
      </w:r>
      <w:r w:rsidR="00512408">
        <w:t xml:space="preserve"> </w:t>
      </w:r>
      <w:r>
        <w:t>-</w:t>
      </w:r>
      <w:r w:rsidR="0014183F">
        <w:t xml:space="preserve"> </w:t>
      </w:r>
      <w:r>
        <w:t>омический, сокращают отсечением следующих частей слова: -</w:t>
      </w:r>
      <w:r w:rsidR="0014183F">
        <w:t xml:space="preserve"> </w:t>
      </w:r>
      <w:proofErr w:type="spellStart"/>
      <w:r>
        <w:t>афический</w:t>
      </w:r>
      <w:proofErr w:type="spellEnd"/>
      <w:r>
        <w:t xml:space="preserve">, </w:t>
      </w:r>
    </w:p>
    <w:p w:rsidR="00E60351" w:rsidRDefault="0014183F" w:rsidP="008178EC">
      <w:pPr>
        <w:spacing w:after="0" w:line="240" w:lineRule="auto"/>
        <w:ind w:left="0"/>
      </w:pPr>
      <w:r>
        <w:t xml:space="preserve">- </w:t>
      </w:r>
      <w:proofErr w:type="spellStart"/>
      <w:r w:rsidR="00F15CA0">
        <w:t>огический</w:t>
      </w:r>
      <w:proofErr w:type="spellEnd"/>
      <w:r w:rsidR="00F15CA0">
        <w:t>, -</w:t>
      </w:r>
      <w:r>
        <w:t xml:space="preserve"> </w:t>
      </w:r>
      <w:r w:rsidR="00F15CA0">
        <w:t xml:space="preserve">омический. </w:t>
      </w:r>
    </w:p>
    <w:p w:rsidR="00E60351" w:rsidRDefault="00F15CA0" w:rsidP="008178EC">
      <w:pPr>
        <w:spacing w:after="0" w:line="240" w:lineRule="auto"/>
        <w:ind w:left="0" w:hanging="10"/>
        <w:jc w:val="left"/>
      </w:pPr>
      <w:r>
        <w:rPr>
          <w:b/>
        </w:rPr>
        <w:t xml:space="preserve">Пример: </w:t>
      </w:r>
    </w:p>
    <w:p w:rsidR="00F073A2" w:rsidRDefault="00F15CA0" w:rsidP="008178EC">
      <w:pPr>
        <w:spacing w:after="0" w:line="240" w:lineRule="auto"/>
        <w:ind w:left="0" w:hanging="10"/>
        <w:rPr>
          <w:i/>
        </w:rPr>
      </w:pPr>
      <w:r>
        <w:rPr>
          <w:i/>
        </w:rPr>
        <w:t xml:space="preserve">географический — геогр. </w:t>
      </w:r>
    </w:p>
    <w:p w:rsidR="00E60351" w:rsidRDefault="00F15CA0" w:rsidP="008178EC">
      <w:pPr>
        <w:spacing w:after="0" w:line="240" w:lineRule="auto"/>
        <w:ind w:left="0" w:hanging="10"/>
      </w:pPr>
      <w:r>
        <w:rPr>
          <w:i/>
        </w:rPr>
        <w:t xml:space="preserve">биологический — биол. </w:t>
      </w:r>
    </w:p>
    <w:p w:rsidR="00E60351" w:rsidRDefault="00F15CA0" w:rsidP="008178EC">
      <w:pPr>
        <w:spacing w:after="0" w:line="240" w:lineRule="auto"/>
        <w:ind w:left="0" w:hanging="10"/>
      </w:pPr>
      <w:r>
        <w:rPr>
          <w:i/>
        </w:rPr>
        <w:t xml:space="preserve">астрономический — </w:t>
      </w:r>
      <w:proofErr w:type="spellStart"/>
      <w:r>
        <w:rPr>
          <w:i/>
        </w:rPr>
        <w:t>астрон</w:t>
      </w:r>
      <w:proofErr w:type="spellEnd"/>
      <w:r>
        <w:rPr>
          <w:i/>
        </w:rPr>
        <w:t xml:space="preserve">. </w:t>
      </w:r>
    </w:p>
    <w:p w:rsidR="00E60351" w:rsidRDefault="00F15CA0" w:rsidP="008178EC">
      <w:pPr>
        <w:spacing w:after="0" w:line="240" w:lineRule="auto"/>
        <w:ind w:left="0" w:firstLine="708"/>
      </w:pPr>
      <w:r>
        <w:t xml:space="preserve">Если отсекаемой части слова предшествует буква «й» или гласная буква, при сокращении следует сохранить следующую за ней согласную. </w:t>
      </w:r>
    </w:p>
    <w:p w:rsidR="00F073A2" w:rsidRDefault="00F15CA0" w:rsidP="008178EC">
      <w:pPr>
        <w:spacing w:after="0" w:line="240" w:lineRule="auto"/>
        <w:ind w:left="0" w:hanging="10"/>
        <w:rPr>
          <w:b/>
        </w:rPr>
      </w:pPr>
      <w:r>
        <w:rPr>
          <w:b/>
        </w:rPr>
        <w:t xml:space="preserve">Пример: </w:t>
      </w:r>
    </w:p>
    <w:p w:rsidR="00E60351" w:rsidRDefault="00F15CA0" w:rsidP="008178EC">
      <w:pPr>
        <w:spacing w:after="0" w:line="240" w:lineRule="auto"/>
        <w:ind w:left="0" w:hanging="10"/>
      </w:pPr>
      <w:r>
        <w:rPr>
          <w:i/>
        </w:rPr>
        <w:t xml:space="preserve">ученый — учен. </w:t>
      </w:r>
    </w:p>
    <w:p w:rsidR="00E60351" w:rsidRDefault="00F15CA0" w:rsidP="008178EC">
      <w:pPr>
        <w:spacing w:after="0" w:line="240" w:lineRule="auto"/>
        <w:ind w:left="0" w:firstLine="708"/>
      </w:pPr>
      <w:r>
        <w:t xml:space="preserve">Если отсекаемой части слова предшествует буква «ь», то слово при сокращении должно оканчиваться на стоящую перед ней согласную. </w:t>
      </w:r>
    </w:p>
    <w:p w:rsidR="00E60351" w:rsidRDefault="00F15CA0" w:rsidP="008178EC">
      <w:pPr>
        <w:spacing w:after="0" w:line="240" w:lineRule="auto"/>
        <w:ind w:left="0" w:hanging="10"/>
        <w:jc w:val="left"/>
      </w:pPr>
      <w:r>
        <w:rPr>
          <w:b/>
        </w:rPr>
        <w:t xml:space="preserve">Пример: </w:t>
      </w:r>
    </w:p>
    <w:p w:rsidR="00F073A2" w:rsidRDefault="00F15CA0" w:rsidP="008178EC">
      <w:pPr>
        <w:spacing w:after="0" w:line="240" w:lineRule="auto"/>
        <w:ind w:left="0" w:hanging="10"/>
        <w:rPr>
          <w:i/>
        </w:rPr>
      </w:pPr>
      <w:r>
        <w:rPr>
          <w:i/>
        </w:rPr>
        <w:t xml:space="preserve">польский — пол. </w:t>
      </w:r>
    </w:p>
    <w:p w:rsidR="00E60351" w:rsidRDefault="00F15CA0" w:rsidP="008178EC">
      <w:pPr>
        <w:spacing w:after="0" w:line="240" w:lineRule="auto"/>
        <w:ind w:left="0" w:hanging="10"/>
      </w:pPr>
      <w:r>
        <w:rPr>
          <w:i/>
        </w:rPr>
        <w:t xml:space="preserve">сельский — сел. </w:t>
      </w:r>
    </w:p>
    <w:p w:rsidR="00E60351" w:rsidRDefault="00F15CA0" w:rsidP="008178EC">
      <w:pPr>
        <w:spacing w:after="0" w:line="240" w:lineRule="auto"/>
        <w:ind w:left="0" w:firstLine="708"/>
      </w:pPr>
      <w:r>
        <w:t xml:space="preserve">Если отсекаемой части слова предшествует удвоенная согласная, при сокращении следует сохранить одну из согласных. </w:t>
      </w:r>
    </w:p>
    <w:p w:rsidR="00E60351" w:rsidRDefault="00F15CA0" w:rsidP="008178EC">
      <w:pPr>
        <w:spacing w:after="0" w:line="240" w:lineRule="auto"/>
        <w:ind w:left="0" w:hanging="10"/>
        <w:jc w:val="left"/>
      </w:pPr>
      <w:r>
        <w:rPr>
          <w:b/>
        </w:rPr>
        <w:t xml:space="preserve">Пример: </w:t>
      </w:r>
    </w:p>
    <w:p w:rsidR="00F073A2" w:rsidRDefault="00F15CA0" w:rsidP="008178EC">
      <w:pPr>
        <w:spacing w:after="0" w:line="240" w:lineRule="auto"/>
        <w:ind w:left="0" w:hanging="10"/>
        <w:rPr>
          <w:i/>
        </w:rPr>
      </w:pPr>
      <w:r>
        <w:rPr>
          <w:i/>
        </w:rPr>
        <w:t xml:space="preserve">классический — </w:t>
      </w:r>
      <w:proofErr w:type="spellStart"/>
      <w:r>
        <w:rPr>
          <w:i/>
        </w:rPr>
        <w:t>клас</w:t>
      </w:r>
      <w:proofErr w:type="spellEnd"/>
      <w:r>
        <w:rPr>
          <w:i/>
        </w:rPr>
        <w:t>.</w:t>
      </w:r>
    </w:p>
    <w:p w:rsidR="00E60351" w:rsidRDefault="00F15CA0" w:rsidP="008178EC">
      <w:pPr>
        <w:spacing w:after="0" w:line="240" w:lineRule="auto"/>
        <w:ind w:left="0" w:hanging="10"/>
      </w:pPr>
      <w:r>
        <w:rPr>
          <w:i/>
        </w:rPr>
        <w:t xml:space="preserve"> металлический — метал. </w:t>
      </w:r>
    </w:p>
    <w:p w:rsidR="00E60351" w:rsidRDefault="00F15CA0" w:rsidP="008178EC">
      <w:pPr>
        <w:spacing w:after="0" w:line="240" w:lineRule="auto"/>
        <w:ind w:left="0" w:firstLine="708"/>
      </w:pPr>
      <w:r>
        <w:lastRenderedPageBreak/>
        <w:t xml:space="preserve">Если слово можно сократить отсечением различного количества букв, при его сокращении опускают максимальное количество букв. </w:t>
      </w:r>
    </w:p>
    <w:p w:rsidR="00E60351" w:rsidRDefault="00F15CA0" w:rsidP="008178EC">
      <w:pPr>
        <w:spacing w:after="0" w:line="240" w:lineRule="auto"/>
        <w:ind w:left="0" w:hanging="10"/>
        <w:jc w:val="left"/>
      </w:pPr>
      <w:r>
        <w:rPr>
          <w:b/>
        </w:rPr>
        <w:t>Пример</w:t>
      </w:r>
      <w:r>
        <w:t xml:space="preserve">: </w:t>
      </w:r>
    </w:p>
    <w:p w:rsidR="00E60351" w:rsidRDefault="00F15CA0" w:rsidP="008178EC">
      <w:pPr>
        <w:spacing w:after="0" w:line="240" w:lineRule="auto"/>
        <w:ind w:left="0" w:hanging="10"/>
      </w:pPr>
      <w:r>
        <w:rPr>
          <w:i/>
        </w:rPr>
        <w:t xml:space="preserve">Фундаментальный – </w:t>
      </w:r>
      <w:proofErr w:type="spellStart"/>
      <w:r>
        <w:rPr>
          <w:i/>
        </w:rPr>
        <w:t>фундаментал</w:t>
      </w:r>
      <w:proofErr w:type="spellEnd"/>
      <w:r>
        <w:rPr>
          <w:i/>
        </w:rPr>
        <w:t xml:space="preserve">., фундамент., </w:t>
      </w:r>
      <w:proofErr w:type="spellStart"/>
      <w:r>
        <w:rPr>
          <w:i/>
        </w:rPr>
        <w:t>фундам</w:t>
      </w:r>
      <w:proofErr w:type="spellEnd"/>
      <w:r>
        <w:rPr>
          <w:i/>
        </w:rPr>
        <w:t xml:space="preserve">. </w:t>
      </w:r>
    </w:p>
    <w:p w:rsidR="00E60351" w:rsidRDefault="00F15CA0" w:rsidP="008178EC">
      <w:pPr>
        <w:spacing w:after="0" w:line="240" w:lineRule="auto"/>
        <w:ind w:left="0"/>
      </w:pPr>
      <w:r>
        <w:t xml:space="preserve">Следует сократить: </w:t>
      </w:r>
      <w:proofErr w:type="spellStart"/>
      <w:r>
        <w:rPr>
          <w:i/>
        </w:rPr>
        <w:t>фундам</w:t>
      </w:r>
      <w:proofErr w:type="spellEnd"/>
      <w:r>
        <w:rPr>
          <w:i/>
        </w:rPr>
        <w:t>.</w:t>
      </w:r>
      <w:r>
        <w:t xml:space="preserve"> </w:t>
      </w:r>
    </w:p>
    <w:p w:rsidR="00E60351" w:rsidRDefault="00F15CA0" w:rsidP="008178EC">
      <w:pPr>
        <w:spacing w:after="0" w:line="240" w:lineRule="auto"/>
        <w:ind w:left="0" w:firstLine="698"/>
        <w:jc w:val="left"/>
      </w:pPr>
      <w:r>
        <w:t xml:space="preserve">Если </w:t>
      </w:r>
      <w:r>
        <w:tab/>
        <w:t xml:space="preserve">при </w:t>
      </w:r>
      <w:r>
        <w:tab/>
        <w:t xml:space="preserve">наиболее </w:t>
      </w:r>
      <w:r>
        <w:tab/>
        <w:t xml:space="preserve">кратком </w:t>
      </w:r>
      <w:r>
        <w:tab/>
        <w:t xml:space="preserve">варианте </w:t>
      </w:r>
      <w:r>
        <w:tab/>
        <w:t xml:space="preserve">сокращения </w:t>
      </w:r>
      <w:r>
        <w:tab/>
        <w:t xml:space="preserve">возникает затруднение в понимании текста библиографической записи, следует применять более полную форму сокращения. </w:t>
      </w:r>
    </w:p>
    <w:p w:rsidR="00E60351" w:rsidRDefault="00F15CA0" w:rsidP="008178EC">
      <w:pPr>
        <w:spacing w:after="0" w:line="240" w:lineRule="auto"/>
        <w:ind w:left="0" w:hanging="10"/>
        <w:jc w:val="left"/>
      </w:pPr>
      <w:r>
        <w:rPr>
          <w:b/>
        </w:rPr>
        <w:t xml:space="preserve">Пример: </w:t>
      </w:r>
    </w:p>
    <w:p w:rsidR="00F073A2" w:rsidRDefault="00F15CA0" w:rsidP="008178EC">
      <w:pPr>
        <w:spacing w:after="0" w:line="240" w:lineRule="auto"/>
        <w:ind w:left="0" w:hanging="10"/>
        <w:rPr>
          <w:i/>
        </w:rPr>
      </w:pPr>
      <w:r>
        <w:rPr>
          <w:i/>
        </w:rPr>
        <w:t xml:space="preserve">комический — </w:t>
      </w:r>
      <w:proofErr w:type="spellStart"/>
      <w:r>
        <w:rPr>
          <w:i/>
        </w:rPr>
        <w:t>комич</w:t>
      </w:r>
      <w:proofErr w:type="spellEnd"/>
      <w:r>
        <w:rPr>
          <w:i/>
        </w:rPr>
        <w:t>.</w:t>
      </w:r>
    </w:p>
    <w:p w:rsidR="00E60351" w:rsidRDefault="00F15CA0" w:rsidP="008178EC">
      <w:pPr>
        <w:spacing w:after="0" w:line="240" w:lineRule="auto"/>
        <w:ind w:left="0" w:hanging="10"/>
      </w:pPr>
      <w:r>
        <w:rPr>
          <w:i/>
        </w:rPr>
        <w:t xml:space="preserve"> статический — </w:t>
      </w:r>
      <w:proofErr w:type="spellStart"/>
      <w:r>
        <w:rPr>
          <w:i/>
        </w:rPr>
        <w:t>статич</w:t>
      </w:r>
      <w:proofErr w:type="spellEnd"/>
      <w:r>
        <w:rPr>
          <w:i/>
        </w:rPr>
        <w:t xml:space="preserve">. </w:t>
      </w:r>
    </w:p>
    <w:p w:rsidR="00E60351" w:rsidRDefault="00F15CA0" w:rsidP="008178EC">
      <w:pPr>
        <w:spacing w:after="0" w:line="240" w:lineRule="auto"/>
        <w:ind w:left="0" w:firstLine="708"/>
      </w:pPr>
      <w:r>
        <w:t xml:space="preserve">Прилагательные и причастия в краткой форме сокращают так же, как и в полной форме. </w:t>
      </w:r>
    </w:p>
    <w:p w:rsidR="00F073A2" w:rsidRDefault="00F15CA0" w:rsidP="008178EC">
      <w:pPr>
        <w:spacing w:after="0" w:line="240" w:lineRule="auto"/>
        <w:ind w:left="0" w:hanging="10"/>
        <w:rPr>
          <w:b/>
        </w:rPr>
      </w:pPr>
      <w:r>
        <w:rPr>
          <w:b/>
        </w:rPr>
        <w:t xml:space="preserve">Пример: </w:t>
      </w:r>
    </w:p>
    <w:p w:rsidR="00E60351" w:rsidRDefault="00F15CA0" w:rsidP="008178EC">
      <w:pPr>
        <w:spacing w:after="0" w:line="240" w:lineRule="auto"/>
        <w:ind w:left="0" w:hanging="10"/>
      </w:pPr>
      <w:r>
        <w:rPr>
          <w:i/>
        </w:rPr>
        <w:t xml:space="preserve">изданный, издан, издано — изд. </w:t>
      </w:r>
    </w:p>
    <w:p w:rsidR="00E60351" w:rsidRDefault="00F15CA0">
      <w:pPr>
        <w:spacing w:after="85" w:line="259" w:lineRule="auto"/>
        <w:ind w:left="0" w:firstLine="0"/>
        <w:jc w:val="left"/>
      </w:pPr>
      <w:r>
        <w:rPr>
          <w:i/>
        </w:rPr>
        <w:t xml:space="preserve"> </w:t>
      </w:r>
    </w:p>
    <w:p w:rsidR="00E60351" w:rsidRPr="008178EC" w:rsidRDefault="00F15CA0" w:rsidP="008178EC">
      <w:pPr>
        <w:spacing w:after="0" w:line="240" w:lineRule="auto"/>
        <w:ind w:left="0" w:firstLine="0"/>
        <w:jc w:val="center"/>
        <w:rPr>
          <w:szCs w:val="28"/>
        </w:rPr>
      </w:pPr>
      <w:r w:rsidRPr="008178EC">
        <w:rPr>
          <w:b/>
          <w:szCs w:val="28"/>
        </w:rPr>
        <w:t>Перечень особых случаев сокращений слов и словосочетаний на русском языке в библиографической записи</w:t>
      </w:r>
    </w:p>
    <w:p w:rsidR="00E60351" w:rsidRPr="008178EC" w:rsidRDefault="00F15CA0" w:rsidP="008178EC">
      <w:pPr>
        <w:spacing w:after="0" w:line="240" w:lineRule="auto"/>
        <w:ind w:left="0" w:firstLine="0"/>
        <w:jc w:val="center"/>
        <w:rPr>
          <w:szCs w:val="28"/>
        </w:rPr>
      </w:pPr>
      <w:r w:rsidRPr="008178EC">
        <w:rPr>
          <w:b/>
          <w:i/>
          <w:szCs w:val="28"/>
        </w:rPr>
        <w:t xml:space="preserve"> </w:t>
      </w:r>
    </w:p>
    <w:tbl>
      <w:tblPr>
        <w:tblStyle w:val="TableGrid"/>
        <w:tblW w:w="7970" w:type="dxa"/>
        <w:tblInd w:w="0" w:type="dxa"/>
        <w:tblCellMar>
          <w:top w:w="51" w:type="dxa"/>
        </w:tblCellMar>
        <w:tblLook w:val="04A0" w:firstRow="1" w:lastRow="0" w:firstColumn="1" w:lastColumn="0" w:noHBand="0" w:noVBand="1"/>
      </w:tblPr>
      <w:tblGrid>
        <w:gridCol w:w="5031"/>
        <w:gridCol w:w="2939"/>
      </w:tblGrid>
      <w:tr w:rsidR="00E60351" w:rsidRPr="008178EC">
        <w:trPr>
          <w:trHeight w:val="1050"/>
        </w:trPr>
        <w:tc>
          <w:tcPr>
            <w:tcW w:w="5031" w:type="dxa"/>
            <w:tcBorders>
              <w:top w:val="nil"/>
              <w:left w:val="nil"/>
              <w:bottom w:val="nil"/>
              <w:right w:val="nil"/>
            </w:tcBorders>
          </w:tcPr>
          <w:p w:rsidR="00E60351" w:rsidRPr="008178EC" w:rsidRDefault="00F15CA0" w:rsidP="008178EC">
            <w:pPr>
              <w:spacing w:after="0" w:line="240" w:lineRule="auto"/>
              <w:ind w:left="0" w:firstLine="0"/>
              <w:jc w:val="left"/>
              <w:rPr>
                <w:szCs w:val="28"/>
              </w:rPr>
            </w:pPr>
            <w:r w:rsidRPr="008178EC">
              <w:rPr>
                <w:szCs w:val="28"/>
              </w:rPr>
              <w:t xml:space="preserve">Авантитул – </w:t>
            </w:r>
            <w:proofErr w:type="spellStart"/>
            <w:r w:rsidRPr="008178EC">
              <w:rPr>
                <w:szCs w:val="28"/>
              </w:rPr>
              <w:t>авантит</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Август – авг. </w:t>
            </w:r>
          </w:p>
          <w:p w:rsidR="00E60351" w:rsidRPr="008178EC" w:rsidRDefault="00F15CA0" w:rsidP="008178EC">
            <w:pPr>
              <w:spacing w:after="0" w:line="240" w:lineRule="auto"/>
              <w:ind w:left="0" w:firstLine="0"/>
              <w:jc w:val="left"/>
              <w:rPr>
                <w:szCs w:val="28"/>
              </w:rPr>
            </w:pPr>
            <w:r w:rsidRPr="008178EC">
              <w:rPr>
                <w:szCs w:val="28"/>
              </w:rPr>
              <w:t xml:space="preserve">Автограф – </w:t>
            </w:r>
            <w:proofErr w:type="spellStart"/>
            <w:r w:rsidRPr="008178EC">
              <w:rPr>
                <w:szCs w:val="28"/>
              </w:rPr>
              <w:t>автогр</w:t>
            </w:r>
            <w:proofErr w:type="spellEnd"/>
            <w:r w:rsidRPr="008178EC">
              <w:rPr>
                <w:szCs w:val="28"/>
              </w:rPr>
              <w:t xml:space="preserve">. </w:t>
            </w:r>
          </w:p>
        </w:tc>
        <w:tc>
          <w:tcPr>
            <w:tcW w:w="2939" w:type="dxa"/>
            <w:tcBorders>
              <w:top w:val="nil"/>
              <w:left w:val="nil"/>
              <w:bottom w:val="nil"/>
              <w:right w:val="nil"/>
            </w:tcBorders>
          </w:tcPr>
          <w:p w:rsidR="00E60351" w:rsidRPr="008178EC" w:rsidRDefault="00F15CA0" w:rsidP="008178EC">
            <w:pPr>
              <w:spacing w:after="0" w:line="240" w:lineRule="auto"/>
              <w:ind w:left="0" w:firstLine="0"/>
              <w:jc w:val="left"/>
              <w:rPr>
                <w:szCs w:val="28"/>
              </w:rPr>
            </w:pPr>
            <w:r w:rsidRPr="008178EC">
              <w:rPr>
                <w:szCs w:val="28"/>
              </w:rPr>
              <w:t xml:space="preserve">Автономный – авт. </w:t>
            </w:r>
          </w:p>
          <w:p w:rsidR="00E60351" w:rsidRPr="008178EC" w:rsidRDefault="00F15CA0" w:rsidP="008178EC">
            <w:pPr>
              <w:spacing w:after="0" w:line="240" w:lineRule="auto"/>
              <w:ind w:left="0" w:firstLine="0"/>
              <w:jc w:val="left"/>
              <w:rPr>
                <w:szCs w:val="28"/>
              </w:rPr>
            </w:pPr>
            <w:r w:rsidRPr="008178EC">
              <w:rPr>
                <w:szCs w:val="28"/>
              </w:rPr>
              <w:t xml:space="preserve">Автор – авт. </w:t>
            </w:r>
          </w:p>
          <w:p w:rsidR="00E60351" w:rsidRPr="008178EC" w:rsidRDefault="00F15CA0" w:rsidP="008178EC">
            <w:pPr>
              <w:spacing w:after="0" w:line="240" w:lineRule="auto"/>
              <w:ind w:left="0" w:firstLine="0"/>
              <w:rPr>
                <w:szCs w:val="28"/>
              </w:rPr>
            </w:pPr>
            <w:r w:rsidRPr="008178EC">
              <w:rPr>
                <w:szCs w:val="28"/>
              </w:rPr>
              <w:t xml:space="preserve">Автореферат – </w:t>
            </w:r>
            <w:proofErr w:type="spellStart"/>
            <w:r w:rsidRPr="008178EC">
              <w:rPr>
                <w:szCs w:val="28"/>
              </w:rPr>
              <w:t>автореф</w:t>
            </w:r>
            <w:proofErr w:type="spellEnd"/>
            <w:r w:rsidRPr="008178EC">
              <w:rPr>
                <w:szCs w:val="28"/>
              </w:rPr>
              <w:t xml:space="preserve">. </w:t>
            </w:r>
          </w:p>
        </w:tc>
      </w:tr>
    </w:tbl>
    <w:p w:rsidR="00E60351" w:rsidRPr="008178EC" w:rsidRDefault="00F15CA0" w:rsidP="008178EC">
      <w:pPr>
        <w:tabs>
          <w:tab w:val="center" w:pos="6595"/>
        </w:tabs>
        <w:spacing w:after="0" w:line="240" w:lineRule="auto"/>
        <w:ind w:left="0" w:firstLine="0"/>
        <w:jc w:val="left"/>
        <w:rPr>
          <w:szCs w:val="28"/>
        </w:rPr>
      </w:pPr>
      <w:r w:rsidRPr="008178EC">
        <w:rPr>
          <w:szCs w:val="28"/>
        </w:rPr>
        <w:t xml:space="preserve">Адаптация – </w:t>
      </w:r>
      <w:proofErr w:type="spellStart"/>
      <w:r w:rsidRPr="008178EC">
        <w:rPr>
          <w:szCs w:val="28"/>
        </w:rPr>
        <w:t>дапт</w:t>
      </w:r>
      <w:proofErr w:type="spellEnd"/>
      <w:r w:rsidRPr="008178EC">
        <w:rPr>
          <w:szCs w:val="28"/>
        </w:rPr>
        <w:t xml:space="preserve">. </w:t>
      </w:r>
      <w:r w:rsidRPr="008178EC">
        <w:rPr>
          <w:szCs w:val="28"/>
        </w:rPr>
        <w:tab/>
        <w:t xml:space="preserve">Воспроизведение – </w:t>
      </w:r>
      <w:proofErr w:type="spellStart"/>
      <w:r w:rsidRPr="008178EC">
        <w:rPr>
          <w:szCs w:val="28"/>
        </w:rPr>
        <w:t>воспр</w:t>
      </w:r>
      <w:proofErr w:type="spellEnd"/>
      <w:r w:rsidRPr="008178EC">
        <w:rPr>
          <w:szCs w:val="28"/>
        </w:rPr>
        <w:t xml:space="preserve">. </w:t>
      </w:r>
    </w:p>
    <w:p w:rsidR="00E60351" w:rsidRPr="008178EC" w:rsidRDefault="00F15CA0" w:rsidP="008178EC">
      <w:pPr>
        <w:tabs>
          <w:tab w:val="center" w:pos="6138"/>
        </w:tabs>
        <w:spacing w:after="0" w:line="240" w:lineRule="auto"/>
        <w:ind w:left="0" w:firstLine="0"/>
        <w:jc w:val="left"/>
        <w:rPr>
          <w:szCs w:val="28"/>
        </w:rPr>
      </w:pPr>
      <w:r w:rsidRPr="008178EC">
        <w:rPr>
          <w:szCs w:val="28"/>
        </w:rPr>
        <w:t xml:space="preserve">Административный – адм. </w:t>
      </w:r>
      <w:r w:rsidRPr="008178EC">
        <w:rPr>
          <w:szCs w:val="28"/>
        </w:rPr>
        <w:tab/>
        <w:t xml:space="preserve">Восточный – вост. </w:t>
      </w:r>
    </w:p>
    <w:p w:rsidR="00E60351" w:rsidRPr="008178EC" w:rsidRDefault="00F15CA0" w:rsidP="008178EC">
      <w:pPr>
        <w:tabs>
          <w:tab w:val="center" w:pos="6649"/>
        </w:tabs>
        <w:spacing w:after="0" w:line="240" w:lineRule="auto"/>
        <w:ind w:left="0" w:firstLine="0"/>
        <w:jc w:val="left"/>
        <w:rPr>
          <w:szCs w:val="28"/>
        </w:rPr>
      </w:pPr>
      <w:r w:rsidRPr="008178EC">
        <w:rPr>
          <w:szCs w:val="28"/>
        </w:rPr>
        <w:t xml:space="preserve">Азербайджанский – азерб. </w:t>
      </w:r>
      <w:r w:rsidRPr="008178EC">
        <w:rPr>
          <w:szCs w:val="28"/>
        </w:rPr>
        <w:tab/>
        <w:t xml:space="preserve">Вспомогательный – </w:t>
      </w:r>
      <w:proofErr w:type="spellStart"/>
      <w:r w:rsidRPr="008178EC">
        <w:rPr>
          <w:szCs w:val="28"/>
        </w:rPr>
        <w:t>вспом</w:t>
      </w:r>
      <w:proofErr w:type="spellEnd"/>
      <w:r w:rsidRPr="008178EC">
        <w:rPr>
          <w:szCs w:val="28"/>
        </w:rPr>
        <w:t xml:space="preserve">. </w:t>
      </w:r>
    </w:p>
    <w:p w:rsidR="00E60351" w:rsidRPr="008178EC" w:rsidRDefault="00F15CA0" w:rsidP="008178EC">
      <w:pPr>
        <w:tabs>
          <w:tab w:val="center" w:pos="6247"/>
        </w:tabs>
        <w:spacing w:after="0" w:line="240" w:lineRule="auto"/>
        <w:ind w:left="0" w:firstLine="0"/>
        <w:jc w:val="left"/>
        <w:rPr>
          <w:szCs w:val="28"/>
        </w:rPr>
      </w:pPr>
      <w:r w:rsidRPr="008178EC">
        <w:rPr>
          <w:szCs w:val="28"/>
        </w:rPr>
        <w:t xml:space="preserve">Академик – акад. </w:t>
      </w:r>
      <w:r w:rsidRPr="008178EC">
        <w:rPr>
          <w:szCs w:val="28"/>
        </w:rPr>
        <w:tab/>
        <w:t xml:space="preserve">Вступление – вступ. </w:t>
      </w:r>
    </w:p>
    <w:p w:rsidR="00E60351" w:rsidRPr="008178EC" w:rsidRDefault="00F15CA0" w:rsidP="008178EC">
      <w:pPr>
        <w:tabs>
          <w:tab w:val="center" w:pos="5905"/>
        </w:tabs>
        <w:spacing w:after="0" w:line="240" w:lineRule="auto"/>
        <w:ind w:left="0" w:firstLine="0"/>
        <w:jc w:val="left"/>
        <w:rPr>
          <w:szCs w:val="28"/>
        </w:rPr>
      </w:pPr>
      <w:r w:rsidRPr="008178EC">
        <w:rPr>
          <w:szCs w:val="28"/>
        </w:rPr>
        <w:t xml:space="preserve">Академия – акад. </w:t>
      </w:r>
      <w:r w:rsidRPr="008178EC">
        <w:rPr>
          <w:szCs w:val="28"/>
        </w:rPr>
        <w:tab/>
        <w:t xml:space="preserve">Выпуск – </w:t>
      </w:r>
      <w:proofErr w:type="spellStart"/>
      <w:r w:rsidRPr="008178EC">
        <w:rPr>
          <w:szCs w:val="28"/>
        </w:rPr>
        <w:t>вып</w:t>
      </w:r>
      <w:proofErr w:type="spellEnd"/>
      <w:r w:rsidRPr="008178EC">
        <w:rPr>
          <w:szCs w:val="28"/>
        </w:rPr>
        <w:t xml:space="preserve">. </w:t>
      </w:r>
    </w:p>
    <w:p w:rsidR="00E60351" w:rsidRPr="008178EC" w:rsidRDefault="00F15CA0" w:rsidP="008178EC">
      <w:pPr>
        <w:tabs>
          <w:tab w:val="center" w:pos="6889"/>
        </w:tabs>
        <w:spacing w:after="0" w:line="240" w:lineRule="auto"/>
        <w:ind w:left="0" w:firstLine="0"/>
        <w:jc w:val="left"/>
        <w:rPr>
          <w:szCs w:val="28"/>
        </w:rPr>
      </w:pPr>
      <w:r w:rsidRPr="008178EC">
        <w:rPr>
          <w:szCs w:val="28"/>
        </w:rPr>
        <w:t xml:space="preserve">Алфавитный – </w:t>
      </w:r>
      <w:proofErr w:type="spellStart"/>
      <w:r w:rsidRPr="008178EC">
        <w:rPr>
          <w:szCs w:val="28"/>
        </w:rPr>
        <w:t>алф</w:t>
      </w:r>
      <w:proofErr w:type="spellEnd"/>
      <w:r w:rsidRPr="008178EC">
        <w:rPr>
          <w:szCs w:val="28"/>
        </w:rPr>
        <w:t xml:space="preserve">. </w:t>
      </w:r>
      <w:r w:rsidRPr="008178EC">
        <w:rPr>
          <w:szCs w:val="28"/>
        </w:rPr>
        <w:tab/>
        <w:t xml:space="preserve">Выпускные данные – </w:t>
      </w:r>
      <w:proofErr w:type="spellStart"/>
      <w:r w:rsidRPr="008178EC">
        <w:rPr>
          <w:szCs w:val="28"/>
        </w:rPr>
        <w:t>вып</w:t>
      </w:r>
      <w:proofErr w:type="spellEnd"/>
      <w:r w:rsidRPr="008178EC">
        <w:rPr>
          <w:szCs w:val="28"/>
        </w:rPr>
        <w:t xml:space="preserve">. дан. </w:t>
      </w:r>
    </w:p>
    <w:p w:rsidR="00E60351" w:rsidRPr="008178EC" w:rsidRDefault="00F15CA0" w:rsidP="008178EC">
      <w:pPr>
        <w:tabs>
          <w:tab w:val="center" w:pos="6060"/>
        </w:tabs>
        <w:spacing w:after="0" w:line="240" w:lineRule="auto"/>
        <w:ind w:left="0" w:firstLine="0"/>
        <w:jc w:val="left"/>
        <w:rPr>
          <w:szCs w:val="28"/>
        </w:rPr>
      </w:pPr>
      <w:r w:rsidRPr="008178EC">
        <w:rPr>
          <w:szCs w:val="28"/>
        </w:rPr>
        <w:t xml:space="preserve">Альманах – </w:t>
      </w:r>
      <w:proofErr w:type="spellStart"/>
      <w:r w:rsidRPr="008178EC">
        <w:rPr>
          <w:szCs w:val="28"/>
        </w:rPr>
        <w:t>альм</w:t>
      </w:r>
      <w:proofErr w:type="spellEnd"/>
      <w:r w:rsidRPr="008178EC">
        <w:rPr>
          <w:szCs w:val="28"/>
        </w:rPr>
        <w:t xml:space="preserve">. </w:t>
      </w:r>
      <w:r w:rsidRPr="008178EC">
        <w:rPr>
          <w:szCs w:val="28"/>
        </w:rPr>
        <w:tab/>
        <w:t xml:space="preserve">Выставка – </w:t>
      </w:r>
      <w:proofErr w:type="spellStart"/>
      <w:r w:rsidRPr="008178EC">
        <w:rPr>
          <w:szCs w:val="28"/>
        </w:rPr>
        <w:t>выст</w:t>
      </w:r>
      <w:proofErr w:type="spellEnd"/>
      <w:r w:rsidRPr="008178EC">
        <w:rPr>
          <w:szCs w:val="28"/>
        </w:rPr>
        <w:t xml:space="preserve">. </w:t>
      </w:r>
    </w:p>
    <w:p w:rsidR="00E60351" w:rsidRPr="008178EC" w:rsidRDefault="00F15CA0" w:rsidP="008178EC">
      <w:pPr>
        <w:tabs>
          <w:tab w:val="center" w:pos="6045"/>
        </w:tabs>
        <w:spacing w:after="0" w:line="240" w:lineRule="auto"/>
        <w:ind w:left="0" w:firstLine="0"/>
        <w:jc w:val="left"/>
        <w:rPr>
          <w:szCs w:val="28"/>
        </w:rPr>
      </w:pPr>
      <w:r w:rsidRPr="008178EC">
        <w:rPr>
          <w:szCs w:val="28"/>
        </w:rPr>
        <w:t xml:space="preserve">Американский – амер. </w:t>
      </w:r>
      <w:r w:rsidRPr="008178EC">
        <w:rPr>
          <w:szCs w:val="28"/>
        </w:rPr>
        <w:tab/>
        <w:t xml:space="preserve">Высший – </w:t>
      </w:r>
      <w:proofErr w:type="spellStart"/>
      <w:r w:rsidRPr="008178EC">
        <w:rPr>
          <w:szCs w:val="28"/>
        </w:rPr>
        <w:t>высш</w:t>
      </w:r>
      <w:proofErr w:type="spellEnd"/>
      <w:r w:rsidRPr="008178EC">
        <w:rPr>
          <w:szCs w:val="28"/>
        </w:rPr>
        <w:t xml:space="preserve">. </w:t>
      </w:r>
    </w:p>
    <w:p w:rsidR="00E60351" w:rsidRPr="008178EC" w:rsidRDefault="00F15CA0" w:rsidP="008178EC">
      <w:pPr>
        <w:tabs>
          <w:tab w:val="center" w:pos="6821"/>
        </w:tabs>
        <w:spacing w:after="0" w:line="240" w:lineRule="auto"/>
        <w:ind w:left="0" w:firstLine="0"/>
        <w:jc w:val="left"/>
        <w:rPr>
          <w:szCs w:val="28"/>
        </w:rPr>
      </w:pPr>
      <w:r w:rsidRPr="008178EC">
        <w:rPr>
          <w:szCs w:val="28"/>
        </w:rPr>
        <w:t xml:space="preserve">Аннотация – </w:t>
      </w:r>
      <w:proofErr w:type="spellStart"/>
      <w:r w:rsidRPr="008178EC">
        <w:rPr>
          <w:szCs w:val="28"/>
        </w:rPr>
        <w:t>аннот</w:t>
      </w:r>
      <w:proofErr w:type="spellEnd"/>
      <w:r w:rsidRPr="008178EC">
        <w:rPr>
          <w:szCs w:val="28"/>
        </w:rPr>
        <w:t xml:space="preserve">. </w:t>
      </w:r>
      <w:r w:rsidRPr="008178EC">
        <w:rPr>
          <w:szCs w:val="28"/>
        </w:rPr>
        <w:tab/>
        <w:t xml:space="preserve">Выходные данные – </w:t>
      </w:r>
      <w:proofErr w:type="spellStart"/>
      <w:r w:rsidRPr="008178EC">
        <w:rPr>
          <w:szCs w:val="28"/>
        </w:rPr>
        <w:t>вых</w:t>
      </w:r>
      <w:proofErr w:type="spellEnd"/>
      <w:proofErr w:type="gramStart"/>
      <w:r w:rsidRPr="008178EC">
        <w:rPr>
          <w:szCs w:val="28"/>
        </w:rPr>
        <w:t>.</w:t>
      </w:r>
      <w:proofErr w:type="gramEnd"/>
      <w:r w:rsidRPr="008178EC">
        <w:rPr>
          <w:szCs w:val="28"/>
        </w:rPr>
        <w:t xml:space="preserve"> дан. </w:t>
      </w:r>
    </w:p>
    <w:p w:rsidR="00E60351" w:rsidRPr="008178EC" w:rsidRDefault="00F15CA0" w:rsidP="008178EC">
      <w:pPr>
        <w:tabs>
          <w:tab w:val="center" w:pos="6247"/>
        </w:tabs>
        <w:spacing w:after="0" w:line="240" w:lineRule="auto"/>
        <w:ind w:left="0" w:firstLine="0"/>
        <w:jc w:val="left"/>
        <w:rPr>
          <w:szCs w:val="28"/>
        </w:rPr>
      </w:pPr>
      <w:r w:rsidRPr="008178EC">
        <w:rPr>
          <w:szCs w:val="28"/>
        </w:rPr>
        <w:t xml:space="preserve">Апрель – апр. </w:t>
      </w:r>
      <w:r w:rsidRPr="008178EC">
        <w:rPr>
          <w:szCs w:val="28"/>
        </w:rPr>
        <w:tab/>
        <w:t xml:space="preserve">Вьетнамский – вьет. </w:t>
      </w:r>
    </w:p>
    <w:p w:rsidR="00E60351" w:rsidRPr="008178EC" w:rsidRDefault="00F15CA0" w:rsidP="008178EC">
      <w:pPr>
        <w:tabs>
          <w:tab w:val="center" w:pos="5766"/>
        </w:tabs>
        <w:spacing w:after="0" w:line="240" w:lineRule="auto"/>
        <w:ind w:left="0" w:firstLine="0"/>
        <w:jc w:val="left"/>
        <w:rPr>
          <w:szCs w:val="28"/>
        </w:rPr>
      </w:pPr>
      <w:r w:rsidRPr="008178EC">
        <w:rPr>
          <w:szCs w:val="28"/>
        </w:rPr>
        <w:t xml:space="preserve">Армянский – </w:t>
      </w:r>
      <w:proofErr w:type="spellStart"/>
      <w:r w:rsidRPr="008178EC">
        <w:rPr>
          <w:szCs w:val="28"/>
        </w:rPr>
        <w:t>арм</w:t>
      </w:r>
      <w:proofErr w:type="spellEnd"/>
      <w:r w:rsidRPr="008178EC">
        <w:rPr>
          <w:szCs w:val="28"/>
        </w:rPr>
        <w:t xml:space="preserve">. </w:t>
      </w:r>
      <w:r w:rsidRPr="008178EC">
        <w:rPr>
          <w:szCs w:val="28"/>
        </w:rPr>
        <w:tab/>
        <w:t xml:space="preserve">Газета – газ. </w:t>
      </w:r>
    </w:p>
    <w:p w:rsidR="00E60351" w:rsidRPr="008178EC" w:rsidRDefault="00F15CA0" w:rsidP="008178EC">
      <w:pPr>
        <w:tabs>
          <w:tab w:val="center" w:pos="5676"/>
        </w:tabs>
        <w:spacing w:after="0" w:line="240" w:lineRule="auto"/>
        <w:ind w:left="0" w:firstLine="0"/>
        <w:jc w:val="left"/>
        <w:rPr>
          <w:szCs w:val="28"/>
        </w:rPr>
      </w:pPr>
      <w:r w:rsidRPr="008178EC">
        <w:rPr>
          <w:szCs w:val="28"/>
        </w:rPr>
        <w:t xml:space="preserve">Архив – арх. </w:t>
      </w:r>
      <w:r w:rsidRPr="008178EC">
        <w:rPr>
          <w:szCs w:val="28"/>
        </w:rPr>
        <w:tab/>
        <w:t xml:space="preserve">Глава – гл. </w:t>
      </w:r>
    </w:p>
    <w:p w:rsidR="00E60351" w:rsidRPr="008178EC" w:rsidRDefault="00F15CA0" w:rsidP="008178EC">
      <w:pPr>
        <w:tabs>
          <w:tab w:val="center" w:pos="5857"/>
        </w:tabs>
        <w:spacing w:after="0" w:line="240" w:lineRule="auto"/>
        <w:ind w:left="0" w:firstLine="0"/>
        <w:jc w:val="left"/>
        <w:rPr>
          <w:szCs w:val="28"/>
        </w:rPr>
      </w:pPr>
      <w:r w:rsidRPr="008178EC">
        <w:rPr>
          <w:szCs w:val="28"/>
        </w:rPr>
        <w:t xml:space="preserve">Архиепископ – </w:t>
      </w:r>
      <w:proofErr w:type="spellStart"/>
      <w:r w:rsidRPr="008178EC">
        <w:rPr>
          <w:szCs w:val="28"/>
        </w:rPr>
        <w:t>архиеп</w:t>
      </w:r>
      <w:proofErr w:type="spellEnd"/>
      <w:r w:rsidRPr="008178EC">
        <w:rPr>
          <w:szCs w:val="28"/>
        </w:rPr>
        <w:t xml:space="preserve">. </w:t>
      </w:r>
      <w:r w:rsidRPr="008178EC">
        <w:rPr>
          <w:szCs w:val="28"/>
        </w:rPr>
        <w:tab/>
        <w:t xml:space="preserve">Главный – гл. </w:t>
      </w:r>
    </w:p>
    <w:p w:rsidR="00E60351" w:rsidRPr="008178EC" w:rsidRDefault="00F15CA0" w:rsidP="008178EC">
      <w:pPr>
        <w:tabs>
          <w:tab w:val="center" w:pos="6184"/>
        </w:tabs>
        <w:spacing w:after="0" w:line="240" w:lineRule="auto"/>
        <w:ind w:left="0" w:firstLine="0"/>
        <w:jc w:val="left"/>
        <w:rPr>
          <w:szCs w:val="28"/>
        </w:rPr>
      </w:pPr>
      <w:r w:rsidRPr="008178EC">
        <w:rPr>
          <w:szCs w:val="28"/>
        </w:rPr>
        <w:t xml:space="preserve">Архипелаг – арх. </w:t>
      </w:r>
      <w:r w:rsidRPr="008178EC">
        <w:rPr>
          <w:szCs w:val="28"/>
        </w:rPr>
        <w:tab/>
        <w:t xml:space="preserve">Голландский – гол. </w:t>
      </w:r>
    </w:p>
    <w:p w:rsidR="00E60351" w:rsidRPr="008178EC" w:rsidRDefault="00F15CA0" w:rsidP="008178EC">
      <w:pPr>
        <w:tabs>
          <w:tab w:val="center" w:pos="5627"/>
        </w:tabs>
        <w:spacing w:after="0" w:line="240" w:lineRule="auto"/>
        <w:ind w:left="0" w:firstLine="0"/>
        <w:jc w:val="left"/>
        <w:rPr>
          <w:szCs w:val="28"/>
        </w:rPr>
      </w:pPr>
      <w:r w:rsidRPr="008178EC">
        <w:rPr>
          <w:szCs w:val="28"/>
        </w:rPr>
        <w:t xml:space="preserve">Ассоциация – </w:t>
      </w:r>
      <w:proofErr w:type="spellStart"/>
      <w:r w:rsidRPr="008178EC">
        <w:rPr>
          <w:szCs w:val="28"/>
        </w:rPr>
        <w:t>ассоц</w:t>
      </w:r>
      <w:proofErr w:type="spellEnd"/>
      <w:r w:rsidRPr="008178EC">
        <w:rPr>
          <w:szCs w:val="28"/>
        </w:rPr>
        <w:t xml:space="preserve">. </w:t>
      </w:r>
      <w:r w:rsidRPr="008178EC">
        <w:rPr>
          <w:szCs w:val="28"/>
        </w:rPr>
        <w:tab/>
        <w:t xml:space="preserve">Город – г. </w:t>
      </w:r>
    </w:p>
    <w:p w:rsidR="00E60351" w:rsidRPr="008178EC" w:rsidRDefault="00F15CA0" w:rsidP="008178EC">
      <w:pPr>
        <w:tabs>
          <w:tab w:val="center" w:pos="6454"/>
        </w:tabs>
        <w:spacing w:after="0" w:line="240" w:lineRule="auto"/>
        <w:ind w:left="0" w:firstLine="0"/>
        <w:jc w:val="left"/>
        <w:rPr>
          <w:szCs w:val="28"/>
        </w:rPr>
      </w:pPr>
      <w:r w:rsidRPr="008178EC">
        <w:rPr>
          <w:szCs w:val="28"/>
        </w:rPr>
        <w:t xml:space="preserve">Атлас – </w:t>
      </w:r>
      <w:proofErr w:type="spellStart"/>
      <w:r w:rsidRPr="008178EC">
        <w:rPr>
          <w:szCs w:val="28"/>
        </w:rPr>
        <w:t>атл</w:t>
      </w:r>
      <w:proofErr w:type="spellEnd"/>
      <w:r w:rsidRPr="008178EC">
        <w:rPr>
          <w:szCs w:val="28"/>
        </w:rPr>
        <w:t xml:space="preserve">. </w:t>
      </w:r>
      <w:r w:rsidRPr="008178EC">
        <w:rPr>
          <w:szCs w:val="28"/>
        </w:rPr>
        <w:tab/>
        <w:t xml:space="preserve">Государственный – гос. </w:t>
      </w:r>
    </w:p>
    <w:p w:rsidR="00E60351" w:rsidRPr="008178EC" w:rsidRDefault="00F15CA0" w:rsidP="008178EC">
      <w:pPr>
        <w:spacing w:after="0" w:line="240" w:lineRule="auto"/>
        <w:ind w:left="0"/>
        <w:rPr>
          <w:szCs w:val="28"/>
        </w:rPr>
      </w:pPr>
      <w:r w:rsidRPr="008178EC">
        <w:rPr>
          <w:szCs w:val="28"/>
        </w:rPr>
        <w:t xml:space="preserve">Аудиовизуальный – </w:t>
      </w:r>
      <w:proofErr w:type="spellStart"/>
      <w:r w:rsidRPr="008178EC">
        <w:rPr>
          <w:szCs w:val="28"/>
        </w:rPr>
        <w:t>ав</w:t>
      </w:r>
      <w:proofErr w:type="spellEnd"/>
      <w:r w:rsidRPr="008178EC">
        <w:rPr>
          <w:szCs w:val="28"/>
        </w:rPr>
        <w:t xml:space="preserve">. </w:t>
      </w:r>
      <w:r w:rsidRPr="008178EC">
        <w:rPr>
          <w:szCs w:val="28"/>
        </w:rPr>
        <w:tab/>
      </w:r>
      <w:r w:rsidR="00512408">
        <w:rPr>
          <w:szCs w:val="28"/>
        </w:rPr>
        <w:t xml:space="preserve">                     </w:t>
      </w:r>
      <w:r w:rsidRPr="008178EC">
        <w:rPr>
          <w:szCs w:val="28"/>
        </w:rPr>
        <w:t xml:space="preserve">Государство – гос-во Африканский </w:t>
      </w:r>
      <w:r w:rsidR="00512408">
        <w:rPr>
          <w:szCs w:val="28"/>
        </w:rPr>
        <w:t xml:space="preserve">               </w:t>
      </w:r>
      <w:r w:rsidRPr="008178EC">
        <w:rPr>
          <w:szCs w:val="28"/>
        </w:rPr>
        <w:t xml:space="preserve">– афр. </w:t>
      </w:r>
      <w:r w:rsidRPr="008178EC">
        <w:rPr>
          <w:szCs w:val="28"/>
        </w:rPr>
        <w:tab/>
      </w:r>
      <w:r w:rsidR="00512408">
        <w:rPr>
          <w:szCs w:val="28"/>
        </w:rPr>
        <w:t xml:space="preserve">                                                    </w:t>
      </w:r>
      <w:r w:rsidRPr="008178EC">
        <w:rPr>
          <w:szCs w:val="28"/>
        </w:rPr>
        <w:t xml:space="preserve">График – граф. </w:t>
      </w:r>
    </w:p>
    <w:p w:rsidR="00E60351" w:rsidRPr="008178EC" w:rsidRDefault="00F15CA0" w:rsidP="008178EC">
      <w:pPr>
        <w:tabs>
          <w:tab w:val="center" w:pos="5901"/>
        </w:tabs>
        <w:spacing w:after="0" w:line="240" w:lineRule="auto"/>
        <w:ind w:left="0" w:firstLine="0"/>
        <w:jc w:val="left"/>
        <w:rPr>
          <w:szCs w:val="28"/>
        </w:rPr>
      </w:pPr>
      <w:r w:rsidRPr="008178EC">
        <w:rPr>
          <w:szCs w:val="28"/>
        </w:rPr>
        <w:t xml:space="preserve">Без года – б. г. </w:t>
      </w:r>
      <w:r w:rsidRPr="008178EC">
        <w:rPr>
          <w:szCs w:val="28"/>
        </w:rPr>
        <w:tab/>
        <w:t xml:space="preserve">Декабрь – дек. </w:t>
      </w:r>
    </w:p>
    <w:p w:rsidR="00E60351" w:rsidRPr="008178EC" w:rsidRDefault="00F15CA0" w:rsidP="008178EC">
      <w:pPr>
        <w:tabs>
          <w:tab w:val="center" w:pos="6456"/>
        </w:tabs>
        <w:spacing w:after="0" w:line="240" w:lineRule="auto"/>
        <w:ind w:left="0" w:firstLine="0"/>
        <w:jc w:val="left"/>
        <w:rPr>
          <w:szCs w:val="28"/>
        </w:rPr>
      </w:pPr>
      <w:r w:rsidRPr="008178EC">
        <w:rPr>
          <w:szCs w:val="28"/>
        </w:rPr>
        <w:t xml:space="preserve">Без издательства – б. и. </w:t>
      </w:r>
      <w:r w:rsidRPr="008178EC">
        <w:rPr>
          <w:szCs w:val="28"/>
        </w:rPr>
        <w:tab/>
        <w:t xml:space="preserve">Депонированный – </w:t>
      </w:r>
      <w:proofErr w:type="spellStart"/>
      <w:r w:rsidRPr="008178EC">
        <w:rPr>
          <w:szCs w:val="28"/>
        </w:rPr>
        <w:t>деп</w:t>
      </w:r>
      <w:proofErr w:type="spellEnd"/>
      <w:r w:rsidRPr="008178EC">
        <w:rPr>
          <w:szCs w:val="28"/>
        </w:rPr>
        <w:t xml:space="preserve">. </w:t>
      </w:r>
    </w:p>
    <w:p w:rsidR="00E60351" w:rsidRPr="008178EC" w:rsidRDefault="00F15CA0" w:rsidP="008178EC">
      <w:pPr>
        <w:tabs>
          <w:tab w:val="center" w:pos="5774"/>
        </w:tabs>
        <w:spacing w:after="0" w:line="240" w:lineRule="auto"/>
        <w:ind w:left="0" w:firstLine="0"/>
        <w:jc w:val="left"/>
        <w:rPr>
          <w:szCs w:val="28"/>
        </w:rPr>
      </w:pPr>
      <w:r w:rsidRPr="008178EC">
        <w:rPr>
          <w:szCs w:val="28"/>
        </w:rPr>
        <w:t xml:space="preserve">Без места – б. м. </w:t>
      </w:r>
      <w:r w:rsidRPr="008178EC">
        <w:rPr>
          <w:szCs w:val="28"/>
        </w:rPr>
        <w:tab/>
        <w:t xml:space="preserve">Деревня – д. </w:t>
      </w:r>
    </w:p>
    <w:p w:rsidR="00E60351" w:rsidRPr="008178EC" w:rsidRDefault="00F15CA0" w:rsidP="008178EC">
      <w:pPr>
        <w:tabs>
          <w:tab w:val="center" w:pos="6115"/>
        </w:tabs>
        <w:spacing w:after="0" w:line="240" w:lineRule="auto"/>
        <w:ind w:left="0" w:firstLine="0"/>
        <w:jc w:val="left"/>
        <w:rPr>
          <w:szCs w:val="28"/>
        </w:rPr>
      </w:pPr>
      <w:r w:rsidRPr="008178EC">
        <w:rPr>
          <w:szCs w:val="28"/>
        </w:rPr>
        <w:t xml:space="preserve">Без цены – </w:t>
      </w:r>
      <w:proofErr w:type="spellStart"/>
      <w:r w:rsidRPr="008178EC">
        <w:rPr>
          <w:szCs w:val="28"/>
        </w:rPr>
        <w:t>б.ц</w:t>
      </w:r>
      <w:proofErr w:type="spellEnd"/>
      <w:r w:rsidRPr="008178EC">
        <w:rPr>
          <w:szCs w:val="28"/>
        </w:rPr>
        <w:t xml:space="preserve">. </w:t>
      </w:r>
      <w:r w:rsidRPr="008178EC">
        <w:rPr>
          <w:szCs w:val="28"/>
        </w:rPr>
        <w:tab/>
        <w:t xml:space="preserve">Дефектный – </w:t>
      </w:r>
      <w:proofErr w:type="spellStart"/>
      <w:r w:rsidRPr="008178EC">
        <w:rPr>
          <w:szCs w:val="28"/>
        </w:rPr>
        <w:t>деф</w:t>
      </w:r>
      <w:proofErr w:type="spellEnd"/>
      <w:r w:rsidRPr="008178EC">
        <w:rPr>
          <w:szCs w:val="28"/>
        </w:rPr>
        <w:t xml:space="preserve">. </w:t>
      </w:r>
    </w:p>
    <w:p w:rsidR="00E60351" w:rsidRPr="008178EC" w:rsidRDefault="00F15CA0" w:rsidP="008178EC">
      <w:pPr>
        <w:tabs>
          <w:tab w:val="center" w:pos="5946"/>
        </w:tabs>
        <w:spacing w:after="0" w:line="240" w:lineRule="auto"/>
        <w:ind w:left="0" w:firstLine="0"/>
        <w:jc w:val="left"/>
        <w:rPr>
          <w:szCs w:val="28"/>
        </w:rPr>
      </w:pPr>
      <w:r w:rsidRPr="008178EC">
        <w:rPr>
          <w:szCs w:val="28"/>
        </w:rPr>
        <w:lastRenderedPageBreak/>
        <w:t xml:space="preserve">Бесплатно – </w:t>
      </w:r>
      <w:proofErr w:type="spellStart"/>
      <w:r w:rsidRPr="008178EC">
        <w:rPr>
          <w:szCs w:val="28"/>
        </w:rPr>
        <w:t>беспл</w:t>
      </w:r>
      <w:proofErr w:type="spellEnd"/>
      <w:r w:rsidRPr="008178EC">
        <w:rPr>
          <w:szCs w:val="28"/>
        </w:rPr>
        <w:t xml:space="preserve">. </w:t>
      </w:r>
      <w:r w:rsidRPr="008178EC">
        <w:rPr>
          <w:szCs w:val="28"/>
        </w:rPr>
        <w:tab/>
        <w:t xml:space="preserve">Деятель – </w:t>
      </w:r>
      <w:proofErr w:type="spellStart"/>
      <w:r w:rsidRPr="008178EC">
        <w:rPr>
          <w:szCs w:val="28"/>
        </w:rPr>
        <w:t>деят</w:t>
      </w:r>
      <w:proofErr w:type="spellEnd"/>
      <w:r w:rsidRPr="008178EC">
        <w:rPr>
          <w:szCs w:val="28"/>
        </w:rPr>
        <w:t xml:space="preserve">. </w:t>
      </w:r>
    </w:p>
    <w:p w:rsidR="00E60351" w:rsidRPr="008178EC" w:rsidRDefault="00F15CA0" w:rsidP="008178EC">
      <w:pPr>
        <w:tabs>
          <w:tab w:val="center" w:pos="6205"/>
        </w:tabs>
        <w:spacing w:after="0" w:line="240" w:lineRule="auto"/>
        <w:ind w:left="0" w:firstLine="0"/>
        <w:jc w:val="left"/>
        <w:rPr>
          <w:szCs w:val="28"/>
        </w:rPr>
      </w:pPr>
      <w:r w:rsidRPr="008178EC">
        <w:rPr>
          <w:szCs w:val="28"/>
        </w:rPr>
        <w:t xml:space="preserve">Библиография – </w:t>
      </w:r>
      <w:proofErr w:type="spellStart"/>
      <w:r w:rsidRPr="008178EC">
        <w:rPr>
          <w:szCs w:val="28"/>
        </w:rPr>
        <w:t>библиогр</w:t>
      </w:r>
      <w:proofErr w:type="spellEnd"/>
      <w:r w:rsidRPr="008178EC">
        <w:rPr>
          <w:szCs w:val="28"/>
        </w:rPr>
        <w:t xml:space="preserve">. </w:t>
      </w:r>
      <w:r w:rsidRPr="008178EC">
        <w:rPr>
          <w:szCs w:val="28"/>
        </w:rPr>
        <w:tab/>
        <w:t xml:space="preserve">Диаграмма – </w:t>
      </w:r>
      <w:proofErr w:type="spellStart"/>
      <w:r w:rsidRPr="008178EC">
        <w:rPr>
          <w:szCs w:val="28"/>
        </w:rPr>
        <w:t>диагр</w:t>
      </w:r>
      <w:proofErr w:type="spellEnd"/>
      <w:r w:rsidRPr="008178EC">
        <w:rPr>
          <w:szCs w:val="28"/>
        </w:rPr>
        <w:t xml:space="preserve">. </w:t>
      </w:r>
    </w:p>
    <w:p w:rsidR="00E60351" w:rsidRPr="008178EC" w:rsidRDefault="00F15CA0" w:rsidP="008178EC">
      <w:pPr>
        <w:tabs>
          <w:tab w:val="center" w:pos="6180"/>
        </w:tabs>
        <w:spacing w:after="0" w:line="240" w:lineRule="auto"/>
        <w:ind w:left="0" w:firstLine="0"/>
        <w:jc w:val="left"/>
        <w:rPr>
          <w:szCs w:val="28"/>
        </w:rPr>
      </w:pPr>
      <w:r w:rsidRPr="008178EC">
        <w:rPr>
          <w:szCs w:val="28"/>
        </w:rPr>
        <w:t xml:space="preserve">Библиотека – б-ка </w:t>
      </w:r>
      <w:r w:rsidRPr="008178EC">
        <w:rPr>
          <w:szCs w:val="28"/>
        </w:rPr>
        <w:tab/>
        <w:t xml:space="preserve">Диссертация – </w:t>
      </w:r>
      <w:proofErr w:type="spellStart"/>
      <w:r w:rsidRPr="008178EC">
        <w:rPr>
          <w:szCs w:val="28"/>
        </w:rPr>
        <w:t>дис</w:t>
      </w:r>
      <w:proofErr w:type="spellEnd"/>
      <w:r w:rsidRPr="008178EC">
        <w:rPr>
          <w:szCs w:val="28"/>
        </w:rPr>
        <w:t xml:space="preserve">. </w:t>
      </w:r>
    </w:p>
    <w:p w:rsidR="00E60351" w:rsidRPr="008178EC" w:rsidRDefault="00F15CA0" w:rsidP="008178EC">
      <w:pPr>
        <w:tabs>
          <w:tab w:val="center" w:pos="6129"/>
        </w:tabs>
        <w:spacing w:after="0" w:line="240" w:lineRule="auto"/>
        <w:ind w:left="0" w:firstLine="0"/>
        <w:jc w:val="left"/>
        <w:rPr>
          <w:szCs w:val="28"/>
        </w:rPr>
      </w:pPr>
      <w:r w:rsidRPr="008178EC">
        <w:rPr>
          <w:szCs w:val="28"/>
        </w:rPr>
        <w:t xml:space="preserve">Библиотечный – библ. </w:t>
      </w:r>
      <w:r w:rsidRPr="008178EC">
        <w:rPr>
          <w:szCs w:val="28"/>
        </w:rPr>
        <w:tab/>
        <w:t xml:space="preserve">Добавление – доб. </w:t>
      </w:r>
    </w:p>
    <w:p w:rsidR="00E60351" w:rsidRPr="008178EC" w:rsidRDefault="00F15CA0" w:rsidP="008178EC">
      <w:pPr>
        <w:tabs>
          <w:tab w:val="center" w:pos="5923"/>
        </w:tabs>
        <w:spacing w:after="0" w:line="240" w:lineRule="auto"/>
        <w:ind w:left="0" w:firstLine="0"/>
        <w:jc w:val="left"/>
        <w:rPr>
          <w:szCs w:val="28"/>
        </w:rPr>
      </w:pPr>
      <w:r w:rsidRPr="008178EC">
        <w:rPr>
          <w:szCs w:val="28"/>
        </w:rPr>
        <w:t xml:space="preserve">Биобиблиография – </w:t>
      </w:r>
      <w:proofErr w:type="spellStart"/>
      <w:r w:rsidRPr="008178EC">
        <w:rPr>
          <w:szCs w:val="28"/>
        </w:rPr>
        <w:t>биобиблиогр</w:t>
      </w:r>
      <w:proofErr w:type="spellEnd"/>
      <w:r w:rsidRPr="008178EC">
        <w:rPr>
          <w:szCs w:val="28"/>
        </w:rPr>
        <w:t xml:space="preserve">. </w:t>
      </w:r>
      <w:r w:rsidRPr="008178EC">
        <w:rPr>
          <w:szCs w:val="28"/>
        </w:rPr>
        <w:tab/>
        <w:t xml:space="preserve">Доклад – </w:t>
      </w:r>
      <w:proofErr w:type="spellStart"/>
      <w:r w:rsidRPr="008178EC">
        <w:rPr>
          <w:szCs w:val="28"/>
        </w:rPr>
        <w:t>докл</w:t>
      </w:r>
      <w:proofErr w:type="spellEnd"/>
      <w:r w:rsidRPr="008178EC">
        <w:rPr>
          <w:szCs w:val="28"/>
        </w:rPr>
        <w:t xml:space="preserve">. </w:t>
      </w:r>
    </w:p>
    <w:p w:rsidR="00E60351" w:rsidRPr="008178EC" w:rsidRDefault="00F15CA0" w:rsidP="008178EC">
      <w:pPr>
        <w:tabs>
          <w:tab w:val="center" w:pos="5795"/>
        </w:tabs>
        <w:spacing w:after="0" w:line="240" w:lineRule="auto"/>
        <w:ind w:left="0" w:firstLine="0"/>
        <w:jc w:val="left"/>
        <w:rPr>
          <w:szCs w:val="28"/>
        </w:rPr>
      </w:pPr>
      <w:r w:rsidRPr="008178EC">
        <w:rPr>
          <w:szCs w:val="28"/>
        </w:rPr>
        <w:t xml:space="preserve">Биография – </w:t>
      </w:r>
      <w:proofErr w:type="spellStart"/>
      <w:r w:rsidRPr="008178EC">
        <w:rPr>
          <w:szCs w:val="28"/>
        </w:rPr>
        <w:t>биогр</w:t>
      </w:r>
      <w:proofErr w:type="spellEnd"/>
      <w:r w:rsidRPr="008178EC">
        <w:rPr>
          <w:szCs w:val="28"/>
        </w:rPr>
        <w:t xml:space="preserve">. </w:t>
      </w:r>
      <w:r w:rsidRPr="008178EC">
        <w:rPr>
          <w:szCs w:val="28"/>
        </w:rPr>
        <w:tab/>
        <w:t xml:space="preserve">Доктор – д-р </w:t>
      </w:r>
    </w:p>
    <w:p w:rsidR="00E60351" w:rsidRPr="008178EC" w:rsidRDefault="00F15CA0" w:rsidP="008178EC">
      <w:pPr>
        <w:tabs>
          <w:tab w:val="center" w:pos="6007"/>
        </w:tabs>
        <w:spacing w:after="0" w:line="240" w:lineRule="auto"/>
        <w:ind w:left="0" w:firstLine="0"/>
        <w:jc w:val="left"/>
        <w:rPr>
          <w:szCs w:val="28"/>
        </w:rPr>
      </w:pPr>
      <w:r w:rsidRPr="008178EC">
        <w:rPr>
          <w:szCs w:val="28"/>
        </w:rPr>
        <w:t xml:space="preserve">Бланковая – бланк. </w:t>
      </w:r>
      <w:r w:rsidRPr="008178EC">
        <w:rPr>
          <w:szCs w:val="28"/>
        </w:rPr>
        <w:tab/>
        <w:t xml:space="preserve">Документ – док. </w:t>
      </w:r>
    </w:p>
    <w:p w:rsidR="00E60351" w:rsidRPr="008178EC" w:rsidRDefault="00F15CA0" w:rsidP="008178EC">
      <w:pPr>
        <w:tabs>
          <w:tab w:val="center" w:pos="6153"/>
        </w:tabs>
        <w:spacing w:after="0" w:line="240" w:lineRule="auto"/>
        <w:ind w:left="0" w:firstLine="0"/>
        <w:jc w:val="left"/>
        <w:rPr>
          <w:szCs w:val="28"/>
        </w:rPr>
      </w:pPr>
      <w:r w:rsidRPr="008178EC">
        <w:rPr>
          <w:szCs w:val="28"/>
        </w:rPr>
        <w:t xml:space="preserve">Брошюра – </w:t>
      </w:r>
      <w:proofErr w:type="spellStart"/>
      <w:r w:rsidRPr="008178EC">
        <w:rPr>
          <w:szCs w:val="28"/>
        </w:rPr>
        <w:t>бр</w:t>
      </w:r>
      <w:proofErr w:type="spellEnd"/>
      <w:r w:rsidRPr="008178EC">
        <w:rPr>
          <w:szCs w:val="28"/>
        </w:rPr>
        <w:t xml:space="preserve">. </w:t>
      </w:r>
      <w:r w:rsidRPr="008178EC">
        <w:rPr>
          <w:szCs w:val="28"/>
        </w:rPr>
        <w:tab/>
        <w:t xml:space="preserve">Дополнение – доп. </w:t>
      </w:r>
    </w:p>
    <w:p w:rsidR="00E60351" w:rsidRPr="008178EC" w:rsidRDefault="00F15CA0" w:rsidP="008178EC">
      <w:pPr>
        <w:tabs>
          <w:tab w:val="center" w:pos="6182"/>
        </w:tabs>
        <w:spacing w:after="0" w:line="240" w:lineRule="auto"/>
        <w:ind w:left="0" w:firstLine="0"/>
        <w:jc w:val="left"/>
        <w:rPr>
          <w:szCs w:val="28"/>
        </w:rPr>
      </w:pPr>
      <w:r w:rsidRPr="008178EC">
        <w:rPr>
          <w:szCs w:val="28"/>
        </w:rPr>
        <w:t xml:space="preserve">Бюллетень – </w:t>
      </w:r>
      <w:proofErr w:type="spellStart"/>
      <w:r w:rsidRPr="008178EC">
        <w:rPr>
          <w:szCs w:val="28"/>
        </w:rPr>
        <w:t>бюл</w:t>
      </w:r>
      <w:proofErr w:type="spellEnd"/>
      <w:r w:rsidRPr="008178EC">
        <w:rPr>
          <w:szCs w:val="28"/>
        </w:rPr>
        <w:t xml:space="preserve">. </w:t>
      </w:r>
      <w:r w:rsidRPr="008178EC">
        <w:rPr>
          <w:szCs w:val="28"/>
        </w:rPr>
        <w:tab/>
        <w:t xml:space="preserve">Доработка – </w:t>
      </w:r>
      <w:proofErr w:type="spellStart"/>
      <w:r w:rsidRPr="008178EC">
        <w:rPr>
          <w:szCs w:val="28"/>
        </w:rPr>
        <w:t>дораб</w:t>
      </w:r>
      <w:proofErr w:type="spellEnd"/>
      <w:r w:rsidRPr="008178EC">
        <w:rPr>
          <w:szCs w:val="28"/>
        </w:rPr>
        <w:t xml:space="preserve">. </w:t>
      </w:r>
    </w:p>
    <w:p w:rsidR="00E60351" w:rsidRPr="008178EC" w:rsidRDefault="00F15CA0" w:rsidP="008178EC">
      <w:pPr>
        <w:tabs>
          <w:tab w:val="center" w:pos="5844"/>
        </w:tabs>
        <w:spacing w:after="0" w:line="240" w:lineRule="auto"/>
        <w:ind w:left="0" w:firstLine="0"/>
        <w:jc w:val="left"/>
        <w:rPr>
          <w:szCs w:val="28"/>
        </w:rPr>
      </w:pPr>
      <w:r w:rsidRPr="008178EC">
        <w:rPr>
          <w:szCs w:val="28"/>
        </w:rPr>
        <w:t xml:space="preserve">Введение – </w:t>
      </w:r>
      <w:proofErr w:type="spellStart"/>
      <w:r w:rsidRPr="008178EC">
        <w:rPr>
          <w:szCs w:val="28"/>
        </w:rPr>
        <w:t>введ</w:t>
      </w:r>
      <w:proofErr w:type="spellEnd"/>
      <w:r w:rsidRPr="008178EC">
        <w:rPr>
          <w:szCs w:val="28"/>
        </w:rPr>
        <w:t xml:space="preserve">. </w:t>
      </w:r>
      <w:r w:rsidRPr="008178EC">
        <w:rPr>
          <w:szCs w:val="28"/>
        </w:rPr>
        <w:tab/>
        <w:t xml:space="preserve">Дорога – дор. </w:t>
      </w:r>
    </w:p>
    <w:p w:rsidR="00E60351" w:rsidRPr="008178EC" w:rsidRDefault="00F15CA0" w:rsidP="008178EC">
      <w:pPr>
        <w:tabs>
          <w:tab w:val="center" w:pos="5862"/>
        </w:tabs>
        <w:spacing w:after="0" w:line="240" w:lineRule="auto"/>
        <w:ind w:left="0" w:firstLine="0"/>
        <w:jc w:val="left"/>
        <w:rPr>
          <w:szCs w:val="28"/>
        </w:rPr>
      </w:pPr>
      <w:r w:rsidRPr="008178EC">
        <w:rPr>
          <w:szCs w:val="28"/>
        </w:rPr>
        <w:t xml:space="preserve">Вводится – ввод. </w:t>
      </w:r>
      <w:r w:rsidRPr="008178EC">
        <w:rPr>
          <w:szCs w:val="28"/>
        </w:rPr>
        <w:tab/>
        <w:t xml:space="preserve">Доцент – доц. </w:t>
      </w:r>
    </w:p>
    <w:p w:rsidR="00E60351" w:rsidRPr="008178EC" w:rsidRDefault="00F15CA0" w:rsidP="008178EC">
      <w:pPr>
        <w:tabs>
          <w:tab w:val="center" w:pos="6337"/>
        </w:tabs>
        <w:spacing w:after="0" w:line="240" w:lineRule="auto"/>
        <w:ind w:left="0" w:firstLine="0"/>
        <w:jc w:val="left"/>
        <w:rPr>
          <w:szCs w:val="28"/>
        </w:rPr>
      </w:pPr>
      <w:r w:rsidRPr="008178EC">
        <w:rPr>
          <w:szCs w:val="28"/>
        </w:rPr>
        <w:t xml:space="preserve">Ведомости – вед. </w:t>
      </w:r>
      <w:r w:rsidRPr="008178EC">
        <w:rPr>
          <w:szCs w:val="28"/>
        </w:rPr>
        <w:tab/>
        <w:t xml:space="preserve">Ежедневный – </w:t>
      </w:r>
      <w:proofErr w:type="spellStart"/>
      <w:r w:rsidRPr="008178EC">
        <w:rPr>
          <w:szCs w:val="28"/>
        </w:rPr>
        <w:t>ежедн</w:t>
      </w:r>
      <w:proofErr w:type="spellEnd"/>
      <w:r w:rsidRPr="008178EC">
        <w:rPr>
          <w:szCs w:val="28"/>
        </w:rPr>
        <w:t xml:space="preserve">. </w:t>
      </w:r>
    </w:p>
    <w:p w:rsidR="00E60351" w:rsidRPr="008178EC" w:rsidRDefault="00F15CA0" w:rsidP="008178EC">
      <w:pPr>
        <w:tabs>
          <w:tab w:val="center" w:pos="5991"/>
        </w:tabs>
        <w:spacing w:after="0" w:line="240" w:lineRule="auto"/>
        <w:ind w:left="0" w:firstLine="0"/>
        <w:jc w:val="left"/>
        <w:rPr>
          <w:szCs w:val="28"/>
        </w:rPr>
      </w:pPr>
      <w:r w:rsidRPr="008178EC">
        <w:rPr>
          <w:szCs w:val="28"/>
        </w:rPr>
        <w:t xml:space="preserve">Величина – </w:t>
      </w:r>
      <w:proofErr w:type="spellStart"/>
      <w:r w:rsidRPr="008178EC">
        <w:rPr>
          <w:szCs w:val="28"/>
        </w:rPr>
        <w:t>велич</w:t>
      </w:r>
      <w:proofErr w:type="spellEnd"/>
      <w:r w:rsidRPr="008178EC">
        <w:rPr>
          <w:szCs w:val="28"/>
        </w:rPr>
        <w:t xml:space="preserve">. </w:t>
      </w:r>
      <w:r w:rsidRPr="008178EC">
        <w:rPr>
          <w:szCs w:val="28"/>
        </w:rPr>
        <w:tab/>
        <w:t xml:space="preserve">Журнал – журн. </w:t>
      </w:r>
    </w:p>
    <w:p w:rsidR="00E60351" w:rsidRPr="008178EC" w:rsidRDefault="00F15CA0" w:rsidP="008178EC">
      <w:pPr>
        <w:tabs>
          <w:tab w:val="center" w:pos="6155"/>
        </w:tabs>
        <w:spacing w:after="0" w:line="240" w:lineRule="auto"/>
        <w:ind w:left="0" w:firstLine="0"/>
        <w:jc w:val="left"/>
        <w:rPr>
          <w:szCs w:val="28"/>
        </w:rPr>
      </w:pPr>
      <w:r w:rsidRPr="008178EC">
        <w:rPr>
          <w:szCs w:val="28"/>
        </w:rPr>
        <w:t xml:space="preserve">Верста – в. </w:t>
      </w:r>
      <w:r w:rsidRPr="008178EC">
        <w:rPr>
          <w:szCs w:val="28"/>
        </w:rPr>
        <w:tab/>
        <w:t xml:space="preserve">Заведующий – зав. </w:t>
      </w:r>
    </w:p>
    <w:p w:rsidR="00E60351" w:rsidRPr="008178EC" w:rsidRDefault="00F15CA0" w:rsidP="008178EC">
      <w:pPr>
        <w:tabs>
          <w:tab w:val="center" w:pos="5685"/>
        </w:tabs>
        <w:spacing w:after="0" w:line="240" w:lineRule="auto"/>
        <w:ind w:left="0" w:firstLine="0"/>
        <w:jc w:val="left"/>
        <w:rPr>
          <w:szCs w:val="28"/>
        </w:rPr>
      </w:pPr>
      <w:r w:rsidRPr="008178EC">
        <w:rPr>
          <w:szCs w:val="28"/>
        </w:rPr>
        <w:t xml:space="preserve">Вестник – </w:t>
      </w:r>
      <w:proofErr w:type="spellStart"/>
      <w:r w:rsidRPr="008178EC">
        <w:rPr>
          <w:szCs w:val="28"/>
        </w:rPr>
        <w:t>вестн</w:t>
      </w:r>
      <w:proofErr w:type="spellEnd"/>
      <w:r w:rsidRPr="008178EC">
        <w:rPr>
          <w:szCs w:val="28"/>
        </w:rPr>
        <w:t xml:space="preserve">. </w:t>
      </w:r>
      <w:r w:rsidRPr="008178EC">
        <w:rPr>
          <w:szCs w:val="28"/>
        </w:rPr>
        <w:tab/>
        <w:t xml:space="preserve">Завод – з-д </w:t>
      </w:r>
    </w:p>
    <w:p w:rsidR="00E60351" w:rsidRPr="008178EC" w:rsidRDefault="00F15CA0" w:rsidP="008178EC">
      <w:pPr>
        <w:tabs>
          <w:tab w:val="center" w:pos="5977"/>
        </w:tabs>
        <w:spacing w:after="0" w:line="240" w:lineRule="auto"/>
        <w:ind w:left="0" w:firstLine="0"/>
        <w:jc w:val="left"/>
        <w:rPr>
          <w:szCs w:val="28"/>
        </w:rPr>
      </w:pPr>
      <w:r w:rsidRPr="008178EC">
        <w:rPr>
          <w:szCs w:val="28"/>
        </w:rPr>
        <w:t xml:space="preserve">Включительно – </w:t>
      </w:r>
      <w:proofErr w:type="spellStart"/>
      <w:r w:rsidRPr="008178EC">
        <w:rPr>
          <w:szCs w:val="28"/>
        </w:rPr>
        <w:t>включ</w:t>
      </w:r>
      <w:proofErr w:type="spellEnd"/>
      <w:r w:rsidRPr="008178EC">
        <w:rPr>
          <w:szCs w:val="28"/>
        </w:rPr>
        <w:t xml:space="preserve">. </w:t>
      </w:r>
      <w:r w:rsidRPr="008178EC">
        <w:rPr>
          <w:szCs w:val="28"/>
        </w:rPr>
        <w:tab/>
        <w:t xml:space="preserve">Заглавие – </w:t>
      </w:r>
      <w:proofErr w:type="spellStart"/>
      <w:r w:rsidRPr="008178EC">
        <w:rPr>
          <w:szCs w:val="28"/>
        </w:rPr>
        <w:t>загл</w:t>
      </w:r>
      <w:proofErr w:type="spellEnd"/>
      <w:r w:rsidRPr="008178EC">
        <w:rPr>
          <w:szCs w:val="28"/>
        </w:rPr>
        <w:t xml:space="preserve">. </w:t>
      </w:r>
    </w:p>
    <w:p w:rsidR="00E60351" w:rsidRPr="008178EC" w:rsidRDefault="00F15CA0" w:rsidP="008178EC">
      <w:pPr>
        <w:tabs>
          <w:tab w:val="center" w:pos="6153"/>
        </w:tabs>
        <w:spacing w:after="0" w:line="240" w:lineRule="auto"/>
        <w:ind w:left="0" w:firstLine="0"/>
        <w:jc w:val="left"/>
        <w:rPr>
          <w:szCs w:val="28"/>
        </w:rPr>
      </w:pPr>
      <w:r w:rsidRPr="008178EC">
        <w:rPr>
          <w:szCs w:val="28"/>
        </w:rPr>
        <w:t xml:space="preserve">Вопросы – </w:t>
      </w:r>
      <w:proofErr w:type="spellStart"/>
      <w:r w:rsidRPr="008178EC">
        <w:rPr>
          <w:szCs w:val="28"/>
        </w:rPr>
        <w:t>вопр</w:t>
      </w:r>
      <w:proofErr w:type="spellEnd"/>
      <w:r w:rsidRPr="008178EC">
        <w:rPr>
          <w:szCs w:val="28"/>
        </w:rPr>
        <w:t xml:space="preserve">. </w:t>
      </w:r>
      <w:r w:rsidRPr="008178EC">
        <w:rPr>
          <w:szCs w:val="28"/>
        </w:rPr>
        <w:tab/>
        <w:t xml:space="preserve">Заместитель – зам. </w:t>
      </w:r>
    </w:p>
    <w:p w:rsidR="00E60351" w:rsidRPr="008178EC" w:rsidRDefault="00E60351" w:rsidP="008178EC">
      <w:pPr>
        <w:spacing w:after="0" w:line="240" w:lineRule="auto"/>
        <w:ind w:left="0"/>
        <w:rPr>
          <w:szCs w:val="28"/>
        </w:rPr>
        <w:sectPr w:rsidR="00E60351" w:rsidRPr="008178EC">
          <w:pgSz w:w="11906" w:h="16838"/>
          <w:pgMar w:top="1137" w:right="843" w:bottom="1207" w:left="1702" w:header="720" w:footer="720" w:gutter="0"/>
          <w:cols w:space="720"/>
        </w:sectPr>
      </w:pPr>
    </w:p>
    <w:p w:rsidR="00E60351" w:rsidRPr="008178EC" w:rsidRDefault="00F15CA0" w:rsidP="008178EC">
      <w:pPr>
        <w:spacing w:after="0" w:line="240" w:lineRule="auto"/>
        <w:ind w:left="0"/>
        <w:rPr>
          <w:szCs w:val="28"/>
        </w:rPr>
      </w:pPr>
      <w:r w:rsidRPr="008178EC">
        <w:rPr>
          <w:szCs w:val="28"/>
        </w:rPr>
        <w:t xml:space="preserve">Замечание – </w:t>
      </w:r>
      <w:proofErr w:type="spellStart"/>
      <w:r w:rsidRPr="008178EC">
        <w:rPr>
          <w:szCs w:val="28"/>
        </w:rPr>
        <w:t>замеч</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Западный – </w:t>
      </w:r>
      <w:proofErr w:type="spellStart"/>
      <w:r w:rsidRPr="008178EC">
        <w:rPr>
          <w:szCs w:val="28"/>
        </w:rPr>
        <w:t>зап.</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Записки – </w:t>
      </w:r>
      <w:proofErr w:type="spellStart"/>
      <w:r w:rsidRPr="008178EC">
        <w:rPr>
          <w:szCs w:val="28"/>
        </w:rPr>
        <w:t>зап.</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Заповедник – </w:t>
      </w:r>
      <w:proofErr w:type="spellStart"/>
      <w:r w:rsidRPr="008178EC">
        <w:rPr>
          <w:szCs w:val="28"/>
        </w:rPr>
        <w:t>заповед</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Звук – </w:t>
      </w:r>
      <w:proofErr w:type="spellStart"/>
      <w:r w:rsidRPr="008178EC">
        <w:rPr>
          <w:szCs w:val="28"/>
        </w:rPr>
        <w:t>зв</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Известия – </w:t>
      </w:r>
      <w:proofErr w:type="spellStart"/>
      <w:r w:rsidRPr="008178EC">
        <w:rPr>
          <w:szCs w:val="28"/>
        </w:rPr>
        <w:t>изв</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Изготовитель – </w:t>
      </w:r>
      <w:proofErr w:type="spellStart"/>
      <w:r w:rsidRPr="008178EC">
        <w:rPr>
          <w:szCs w:val="28"/>
        </w:rPr>
        <w:t>изгот</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Издание – изд. </w:t>
      </w:r>
    </w:p>
    <w:p w:rsidR="00E60351" w:rsidRPr="008178EC" w:rsidRDefault="00F15CA0" w:rsidP="008178EC">
      <w:pPr>
        <w:spacing w:after="0" w:line="240" w:lineRule="auto"/>
        <w:ind w:left="0" w:firstLine="0"/>
        <w:jc w:val="left"/>
        <w:rPr>
          <w:szCs w:val="28"/>
        </w:rPr>
      </w:pPr>
      <w:r w:rsidRPr="008178EC">
        <w:rPr>
          <w:szCs w:val="28"/>
        </w:rPr>
        <w:t xml:space="preserve">Издатель – изд. Издательство – изд-во Изображение – </w:t>
      </w:r>
      <w:proofErr w:type="spellStart"/>
      <w:r w:rsidRPr="008178EC">
        <w:rPr>
          <w:szCs w:val="28"/>
        </w:rPr>
        <w:t>изобр</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Изобретение – </w:t>
      </w:r>
      <w:proofErr w:type="spellStart"/>
      <w:r w:rsidRPr="008178EC">
        <w:rPr>
          <w:szCs w:val="28"/>
        </w:rPr>
        <w:t>изобрет</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Иллюстрация – ил. Имени – им. </w:t>
      </w:r>
    </w:p>
    <w:p w:rsidR="00E60351" w:rsidRPr="008178EC" w:rsidRDefault="00F15CA0" w:rsidP="008178EC">
      <w:pPr>
        <w:spacing w:after="0" w:line="240" w:lineRule="auto"/>
        <w:ind w:left="0"/>
        <w:rPr>
          <w:szCs w:val="28"/>
        </w:rPr>
      </w:pPr>
      <w:r w:rsidRPr="008178EC">
        <w:rPr>
          <w:szCs w:val="28"/>
        </w:rPr>
        <w:t xml:space="preserve">Институт – ин-т Информационный – </w:t>
      </w:r>
      <w:proofErr w:type="spellStart"/>
      <w:r w:rsidRPr="008178EC">
        <w:rPr>
          <w:szCs w:val="28"/>
        </w:rPr>
        <w:t>информ</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Информация – </w:t>
      </w:r>
      <w:proofErr w:type="spellStart"/>
      <w:r w:rsidRPr="008178EC">
        <w:rPr>
          <w:szCs w:val="28"/>
        </w:rPr>
        <w:t>информ</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Ирландский – ирл. </w:t>
      </w:r>
    </w:p>
    <w:p w:rsidR="00E60351" w:rsidRPr="008178EC" w:rsidRDefault="00F15CA0" w:rsidP="008178EC">
      <w:pPr>
        <w:spacing w:after="0" w:line="240" w:lineRule="auto"/>
        <w:ind w:left="0"/>
        <w:rPr>
          <w:szCs w:val="28"/>
        </w:rPr>
      </w:pPr>
      <w:r w:rsidRPr="008178EC">
        <w:rPr>
          <w:szCs w:val="28"/>
        </w:rPr>
        <w:t xml:space="preserve">Исландский – </w:t>
      </w:r>
      <w:proofErr w:type="spellStart"/>
      <w:r w:rsidRPr="008178EC">
        <w:rPr>
          <w:szCs w:val="28"/>
        </w:rPr>
        <w:t>исл</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Исполнитель – </w:t>
      </w:r>
      <w:proofErr w:type="spellStart"/>
      <w:r w:rsidRPr="008178EC">
        <w:rPr>
          <w:szCs w:val="28"/>
        </w:rPr>
        <w:t>исполн</w:t>
      </w:r>
      <w:proofErr w:type="spellEnd"/>
      <w:r w:rsidRPr="008178EC">
        <w:rPr>
          <w:szCs w:val="28"/>
        </w:rPr>
        <w:t xml:space="preserve">. Исправление – </w:t>
      </w:r>
      <w:proofErr w:type="spellStart"/>
      <w:r w:rsidRPr="008178EC">
        <w:rPr>
          <w:szCs w:val="28"/>
        </w:rPr>
        <w:t>испр</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Исследование – </w:t>
      </w:r>
      <w:proofErr w:type="spellStart"/>
      <w:r w:rsidRPr="008178EC">
        <w:rPr>
          <w:szCs w:val="28"/>
        </w:rPr>
        <w:t>исслед</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Исторический – ист. Итальянский – итал. </w:t>
      </w:r>
    </w:p>
    <w:p w:rsidR="00E60351" w:rsidRPr="008178EC" w:rsidRDefault="00F15CA0" w:rsidP="008178EC">
      <w:pPr>
        <w:spacing w:after="0" w:line="240" w:lineRule="auto"/>
        <w:ind w:left="0"/>
        <w:rPr>
          <w:szCs w:val="28"/>
        </w:rPr>
      </w:pPr>
      <w:r w:rsidRPr="008178EC">
        <w:rPr>
          <w:szCs w:val="28"/>
        </w:rPr>
        <w:t xml:space="preserve">Кабинет – </w:t>
      </w:r>
      <w:proofErr w:type="spellStart"/>
      <w:r w:rsidRPr="008178EC">
        <w:rPr>
          <w:szCs w:val="28"/>
        </w:rPr>
        <w:t>каб</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Казахский – </w:t>
      </w:r>
      <w:proofErr w:type="spellStart"/>
      <w:r w:rsidRPr="008178EC">
        <w:rPr>
          <w:szCs w:val="28"/>
        </w:rPr>
        <w:t>каз</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Канал – </w:t>
      </w:r>
      <w:proofErr w:type="spellStart"/>
      <w:r w:rsidRPr="008178EC">
        <w:rPr>
          <w:szCs w:val="28"/>
        </w:rPr>
        <w:t>кан</w:t>
      </w:r>
      <w:proofErr w:type="spellEnd"/>
      <w:r w:rsidRPr="008178EC">
        <w:rPr>
          <w:szCs w:val="28"/>
        </w:rPr>
        <w:t xml:space="preserve">. </w:t>
      </w:r>
    </w:p>
    <w:p w:rsidR="00E60351" w:rsidRPr="008178EC" w:rsidRDefault="00F073A2" w:rsidP="008178EC">
      <w:pPr>
        <w:spacing w:after="0" w:line="240" w:lineRule="auto"/>
        <w:ind w:left="0"/>
        <w:rPr>
          <w:szCs w:val="28"/>
        </w:rPr>
      </w:pPr>
      <w:r w:rsidRPr="008178EC">
        <w:rPr>
          <w:szCs w:val="28"/>
        </w:rPr>
        <w:t xml:space="preserve">Кандидат </w:t>
      </w:r>
      <w:r w:rsidR="00F15CA0" w:rsidRPr="008178EC">
        <w:rPr>
          <w:szCs w:val="28"/>
        </w:rPr>
        <w:t xml:space="preserve">– канд. </w:t>
      </w:r>
    </w:p>
    <w:p w:rsidR="00E60351" w:rsidRPr="008178EC" w:rsidRDefault="00F15CA0" w:rsidP="008178EC">
      <w:pPr>
        <w:spacing w:after="0" w:line="240" w:lineRule="auto"/>
        <w:ind w:left="0"/>
        <w:rPr>
          <w:szCs w:val="28"/>
        </w:rPr>
      </w:pPr>
      <w:r w:rsidRPr="008178EC">
        <w:rPr>
          <w:szCs w:val="28"/>
        </w:rPr>
        <w:t xml:space="preserve">Каталог – кат. </w:t>
      </w:r>
    </w:p>
    <w:p w:rsidR="00E60351" w:rsidRPr="008178EC" w:rsidRDefault="00F15CA0" w:rsidP="008178EC">
      <w:pPr>
        <w:spacing w:after="0" w:line="240" w:lineRule="auto"/>
        <w:ind w:left="0"/>
        <w:rPr>
          <w:szCs w:val="28"/>
        </w:rPr>
      </w:pPr>
      <w:r w:rsidRPr="008178EC">
        <w:rPr>
          <w:szCs w:val="28"/>
        </w:rPr>
        <w:t xml:space="preserve">Кафедра – каф. </w:t>
      </w:r>
    </w:p>
    <w:p w:rsidR="00E60351" w:rsidRPr="008178EC" w:rsidRDefault="00F15CA0" w:rsidP="008178EC">
      <w:pPr>
        <w:spacing w:after="0" w:line="240" w:lineRule="auto"/>
        <w:ind w:left="0"/>
        <w:rPr>
          <w:szCs w:val="28"/>
        </w:rPr>
      </w:pPr>
      <w:r w:rsidRPr="008178EC">
        <w:rPr>
          <w:szCs w:val="28"/>
        </w:rPr>
        <w:t xml:space="preserve">Квартал – кв. </w:t>
      </w:r>
    </w:p>
    <w:p w:rsidR="00E60351" w:rsidRPr="008178EC" w:rsidRDefault="00F15CA0" w:rsidP="008178EC">
      <w:pPr>
        <w:spacing w:after="0" w:line="240" w:lineRule="auto"/>
        <w:ind w:left="0"/>
        <w:rPr>
          <w:szCs w:val="28"/>
        </w:rPr>
      </w:pPr>
      <w:r w:rsidRPr="008178EC">
        <w:rPr>
          <w:szCs w:val="28"/>
        </w:rPr>
        <w:t xml:space="preserve">Киргизский – </w:t>
      </w:r>
      <w:proofErr w:type="spellStart"/>
      <w:r w:rsidRPr="008178EC">
        <w:rPr>
          <w:szCs w:val="28"/>
        </w:rPr>
        <w:t>кирг</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Класс – </w:t>
      </w:r>
      <w:proofErr w:type="spellStart"/>
      <w:r w:rsidRPr="008178EC">
        <w:rPr>
          <w:szCs w:val="28"/>
        </w:rPr>
        <w:t>кл</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Книга – кн. </w:t>
      </w:r>
    </w:p>
    <w:p w:rsidR="00E60351" w:rsidRPr="008178EC" w:rsidRDefault="00F15CA0" w:rsidP="008178EC">
      <w:pPr>
        <w:spacing w:after="0" w:line="240" w:lineRule="auto"/>
        <w:ind w:left="0"/>
        <w:rPr>
          <w:szCs w:val="28"/>
        </w:rPr>
      </w:pPr>
      <w:r w:rsidRPr="008178EC">
        <w:rPr>
          <w:szCs w:val="28"/>
        </w:rPr>
        <w:t xml:space="preserve">Комиссия – </w:t>
      </w:r>
      <w:proofErr w:type="spellStart"/>
      <w:r w:rsidRPr="008178EC">
        <w:rPr>
          <w:szCs w:val="28"/>
        </w:rPr>
        <w:t>комис</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Комитет – ком. </w:t>
      </w:r>
    </w:p>
    <w:p w:rsidR="00E60351" w:rsidRPr="008178EC" w:rsidRDefault="00F15CA0" w:rsidP="008178EC">
      <w:pPr>
        <w:spacing w:after="0" w:line="240" w:lineRule="auto"/>
        <w:ind w:left="0" w:firstLine="0"/>
        <w:jc w:val="left"/>
        <w:rPr>
          <w:szCs w:val="28"/>
        </w:rPr>
      </w:pPr>
      <w:r w:rsidRPr="008178EC">
        <w:rPr>
          <w:szCs w:val="28"/>
        </w:rPr>
        <w:t xml:space="preserve">Комментарий – </w:t>
      </w:r>
      <w:proofErr w:type="spellStart"/>
      <w:r w:rsidRPr="008178EC">
        <w:rPr>
          <w:szCs w:val="28"/>
        </w:rPr>
        <w:t>коммент</w:t>
      </w:r>
      <w:proofErr w:type="spellEnd"/>
      <w:r w:rsidRPr="008178EC">
        <w:rPr>
          <w:szCs w:val="28"/>
        </w:rPr>
        <w:t xml:space="preserve">. Компания – К ° или Ко Конгресс – </w:t>
      </w:r>
      <w:proofErr w:type="spellStart"/>
      <w:r w:rsidRPr="008178EC">
        <w:rPr>
          <w:szCs w:val="28"/>
        </w:rPr>
        <w:t>конгр</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Конференция – </w:t>
      </w:r>
      <w:proofErr w:type="spellStart"/>
      <w:r w:rsidRPr="008178EC">
        <w:rPr>
          <w:szCs w:val="28"/>
        </w:rPr>
        <w:t>конф</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Копия – коп. </w:t>
      </w:r>
    </w:p>
    <w:p w:rsidR="00E60351" w:rsidRPr="008178EC" w:rsidRDefault="00F15CA0" w:rsidP="008178EC">
      <w:pPr>
        <w:spacing w:after="0" w:line="240" w:lineRule="auto"/>
        <w:ind w:left="0"/>
        <w:rPr>
          <w:szCs w:val="28"/>
        </w:rPr>
      </w:pPr>
      <w:r w:rsidRPr="008178EC">
        <w:rPr>
          <w:szCs w:val="28"/>
        </w:rPr>
        <w:t xml:space="preserve">Краевой – краев. </w:t>
      </w:r>
    </w:p>
    <w:p w:rsidR="00E60351" w:rsidRPr="008178EC" w:rsidRDefault="00F15CA0" w:rsidP="008178EC">
      <w:pPr>
        <w:spacing w:after="0" w:line="240" w:lineRule="auto"/>
        <w:ind w:left="0"/>
        <w:rPr>
          <w:szCs w:val="28"/>
        </w:rPr>
      </w:pPr>
      <w:r w:rsidRPr="008178EC">
        <w:rPr>
          <w:szCs w:val="28"/>
        </w:rPr>
        <w:t xml:space="preserve">Ксерокопия – </w:t>
      </w:r>
      <w:proofErr w:type="spellStart"/>
      <w:r w:rsidRPr="008178EC">
        <w:rPr>
          <w:szCs w:val="28"/>
        </w:rPr>
        <w:t>ксерокоп</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Курорт – кур. </w:t>
      </w:r>
    </w:p>
    <w:p w:rsidR="00E60351" w:rsidRPr="008178EC" w:rsidRDefault="00F15CA0" w:rsidP="008178EC">
      <w:pPr>
        <w:spacing w:after="0" w:line="240" w:lineRule="auto"/>
        <w:ind w:left="0" w:firstLine="0"/>
        <w:jc w:val="left"/>
        <w:rPr>
          <w:szCs w:val="28"/>
        </w:rPr>
      </w:pPr>
      <w:r w:rsidRPr="008178EC">
        <w:rPr>
          <w:szCs w:val="28"/>
        </w:rPr>
        <w:t>Лаборатория–лаб. Ленинград–Л.</w:t>
      </w:r>
      <w:r w:rsidR="00F073A2" w:rsidRPr="008178EC">
        <w:rPr>
          <w:szCs w:val="28"/>
        </w:rPr>
        <w:t xml:space="preserve"> </w:t>
      </w:r>
      <w:r w:rsidRPr="008178EC">
        <w:rPr>
          <w:szCs w:val="28"/>
        </w:rPr>
        <w:t xml:space="preserve">(в ссылках) Лист–л. </w:t>
      </w:r>
    </w:p>
    <w:p w:rsidR="00E60351" w:rsidRPr="008178EC" w:rsidRDefault="00F15CA0" w:rsidP="008178EC">
      <w:pPr>
        <w:spacing w:after="0" w:line="240" w:lineRule="auto"/>
        <w:ind w:left="0"/>
        <w:rPr>
          <w:szCs w:val="28"/>
        </w:rPr>
      </w:pPr>
      <w:r w:rsidRPr="008178EC">
        <w:rPr>
          <w:szCs w:val="28"/>
        </w:rPr>
        <w:t xml:space="preserve">Литература – лит. </w:t>
      </w:r>
    </w:p>
    <w:p w:rsidR="00E60351" w:rsidRPr="008178EC" w:rsidRDefault="00F15CA0" w:rsidP="008178EC">
      <w:pPr>
        <w:spacing w:after="0" w:line="240" w:lineRule="auto"/>
        <w:ind w:left="0" w:firstLine="0"/>
        <w:jc w:val="left"/>
        <w:rPr>
          <w:szCs w:val="28"/>
        </w:rPr>
      </w:pPr>
      <w:r w:rsidRPr="008178EC">
        <w:rPr>
          <w:szCs w:val="28"/>
        </w:rPr>
        <w:t xml:space="preserve">Македонский – </w:t>
      </w:r>
      <w:proofErr w:type="spellStart"/>
      <w:r w:rsidRPr="008178EC">
        <w:rPr>
          <w:szCs w:val="28"/>
        </w:rPr>
        <w:t>макед</w:t>
      </w:r>
      <w:proofErr w:type="spellEnd"/>
      <w:r w:rsidRPr="008178EC">
        <w:rPr>
          <w:szCs w:val="28"/>
        </w:rPr>
        <w:t xml:space="preserve">. Масштаб – м-б Медицинский – мед. </w:t>
      </w:r>
    </w:p>
    <w:p w:rsidR="00E60351" w:rsidRPr="008178EC" w:rsidRDefault="00F15CA0" w:rsidP="008178EC">
      <w:pPr>
        <w:spacing w:after="0" w:line="240" w:lineRule="auto"/>
        <w:ind w:left="0"/>
        <w:rPr>
          <w:szCs w:val="28"/>
        </w:rPr>
      </w:pPr>
      <w:r w:rsidRPr="008178EC">
        <w:rPr>
          <w:szCs w:val="28"/>
        </w:rPr>
        <w:t xml:space="preserve">Месторождение – </w:t>
      </w:r>
      <w:proofErr w:type="spellStart"/>
      <w:r w:rsidRPr="008178EC">
        <w:rPr>
          <w:szCs w:val="28"/>
        </w:rPr>
        <w:t>месторожд</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Месяц – мес. </w:t>
      </w:r>
    </w:p>
    <w:p w:rsidR="00E60351" w:rsidRPr="008178EC" w:rsidRDefault="00F15CA0" w:rsidP="008178EC">
      <w:pPr>
        <w:spacing w:after="0" w:line="240" w:lineRule="auto"/>
        <w:ind w:left="0" w:firstLine="0"/>
        <w:jc w:val="left"/>
        <w:rPr>
          <w:szCs w:val="28"/>
        </w:rPr>
      </w:pPr>
      <w:r w:rsidRPr="008178EC">
        <w:rPr>
          <w:szCs w:val="28"/>
        </w:rPr>
        <w:t xml:space="preserve">Механический – мех. Министерство – м-во Младший – мл. </w:t>
      </w:r>
    </w:p>
    <w:p w:rsidR="00E60351" w:rsidRPr="008178EC" w:rsidRDefault="00F15CA0" w:rsidP="008178EC">
      <w:pPr>
        <w:spacing w:after="0" w:line="240" w:lineRule="auto"/>
        <w:ind w:left="0" w:firstLine="0"/>
        <w:jc w:val="left"/>
        <w:rPr>
          <w:szCs w:val="28"/>
        </w:rPr>
      </w:pPr>
      <w:r w:rsidRPr="008178EC">
        <w:rPr>
          <w:szCs w:val="28"/>
        </w:rPr>
        <w:t xml:space="preserve">Монография – </w:t>
      </w:r>
      <w:proofErr w:type="spellStart"/>
      <w:r w:rsidRPr="008178EC">
        <w:rPr>
          <w:szCs w:val="28"/>
        </w:rPr>
        <w:t>моногр</w:t>
      </w:r>
      <w:proofErr w:type="spellEnd"/>
      <w:r w:rsidRPr="008178EC">
        <w:rPr>
          <w:szCs w:val="28"/>
        </w:rPr>
        <w:t xml:space="preserve">. Москва – М. (в ссылках) Музыка – муз. </w:t>
      </w:r>
    </w:p>
    <w:p w:rsidR="00E60351" w:rsidRPr="008178EC" w:rsidRDefault="00F15CA0" w:rsidP="008178EC">
      <w:pPr>
        <w:spacing w:after="0" w:line="240" w:lineRule="auto"/>
        <w:ind w:left="0" w:firstLine="0"/>
        <w:jc w:val="left"/>
        <w:rPr>
          <w:szCs w:val="28"/>
        </w:rPr>
      </w:pPr>
      <w:r w:rsidRPr="008178EC">
        <w:rPr>
          <w:szCs w:val="28"/>
        </w:rPr>
        <w:lastRenderedPageBreak/>
        <w:t xml:space="preserve">Название – назв. Народный – нар. Научный – науч. </w:t>
      </w:r>
    </w:p>
    <w:p w:rsidR="00E60351" w:rsidRPr="008178EC" w:rsidRDefault="00F15CA0" w:rsidP="008178EC">
      <w:pPr>
        <w:spacing w:after="0" w:line="240" w:lineRule="auto"/>
        <w:ind w:left="0"/>
        <w:rPr>
          <w:szCs w:val="28"/>
        </w:rPr>
      </w:pPr>
      <w:r w:rsidRPr="008178EC">
        <w:rPr>
          <w:szCs w:val="28"/>
        </w:rPr>
        <w:t xml:space="preserve">Национальный – нац. </w:t>
      </w:r>
    </w:p>
    <w:p w:rsidR="00E60351" w:rsidRPr="008178EC" w:rsidRDefault="00F15CA0" w:rsidP="008178EC">
      <w:pPr>
        <w:spacing w:after="0" w:line="240" w:lineRule="auto"/>
        <w:ind w:left="0"/>
        <w:rPr>
          <w:szCs w:val="28"/>
        </w:rPr>
      </w:pPr>
      <w:r w:rsidRPr="008178EC">
        <w:rPr>
          <w:szCs w:val="28"/>
        </w:rPr>
        <w:t xml:space="preserve">Начало – нач. </w:t>
      </w:r>
    </w:p>
    <w:p w:rsidR="00E60351" w:rsidRPr="008178EC" w:rsidRDefault="00F15CA0" w:rsidP="008178EC">
      <w:pPr>
        <w:spacing w:after="0" w:line="240" w:lineRule="auto"/>
        <w:ind w:left="0"/>
        <w:rPr>
          <w:szCs w:val="28"/>
        </w:rPr>
      </w:pPr>
      <w:r w:rsidRPr="008178EC">
        <w:rPr>
          <w:szCs w:val="28"/>
        </w:rPr>
        <w:t xml:space="preserve">Немецкий – нем. </w:t>
      </w:r>
    </w:p>
    <w:p w:rsidR="00F073A2" w:rsidRPr="008178EC" w:rsidRDefault="00F15CA0" w:rsidP="008178EC">
      <w:pPr>
        <w:spacing w:after="0" w:line="240" w:lineRule="auto"/>
        <w:ind w:left="0"/>
        <w:rPr>
          <w:szCs w:val="28"/>
        </w:rPr>
      </w:pPr>
      <w:r w:rsidRPr="008178EC">
        <w:rPr>
          <w:szCs w:val="28"/>
        </w:rPr>
        <w:t xml:space="preserve">Нидерландский – </w:t>
      </w:r>
      <w:proofErr w:type="spellStart"/>
      <w:r w:rsidRPr="008178EC">
        <w:rPr>
          <w:szCs w:val="28"/>
        </w:rPr>
        <w:t>нидерл</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Нижний Новгород –Н. Новгород (в </w:t>
      </w:r>
    </w:p>
    <w:p w:rsidR="00273F55" w:rsidRPr="008178EC" w:rsidRDefault="00F15CA0" w:rsidP="008178EC">
      <w:pPr>
        <w:spacing w:after="0" w:line="240" w:lineRule="auto"/>
        <w:ind w:left="0"/>
        <w:rPr>
          <w:szCs w:val="28"/>
        </w:rPr>
      </w:pPr>
      <w:r w:rsidRPr="008178EC">
        <w:rPr>
          <w:szCs w:val="28"/>
        </w:rPr>
        <w:t xml:space="preserve">ссылка) </w:t>
      </w:r>
    </w:p>
    <w:p w:rsidR="00E60351" w:rsidRPr="008178EC" w:rsidRDefault="00F15CA0" w:rsidP="008178EC">
      <w:pPr>
        <w:spacing w:after="0" w:line="240" w:lineRule="auto"/>
        <w:ind w:left="0"/>
        <w:rPr>
          <w:szCs w:val="28"/>
        </w:rPr>
      </w:pPr>
      <w:r w:rsidRPr="008178EC">
        <w:rPr>
          <w:szCs w:val="28"/>
        </w:rPr>
        <w:t xml:space="preserve">Норвежский – норв. </w:t>
      </w:r>
    </w:p>
    <w:p w:rsidR="00E60351" w:rsidRPr="008178EC" w:rsidRDefault="00F15CA0" w:rsidP="008178EC">
      <w:pPr>
        <w:spacing w:after="0" w:line="240" w:lineRule="auto"/>
        <w:ind w:left="0"/>
        <w:rPr>
          <w:szCs w:val="28"/>
        </w:rPr>
      </w:pPr>
      <w:r w:rsidRPr="008178EC">
        <w:rPr>
          <w:szCs w:val="28"/>
        </w:rPr>
        <w:t xml:space="preserve">Ноябрь – </w:t>
      </w:r>
      <w:proofErr w:type="spellStart"/>
      <w:r w:rsidRPr="008178EC">
        <w:rPr>
          <w:szCs w:val="28"/>
        </w:rPr>
        <w:t>нояб</w:t>
      </w:r>
      <w:proofErr w:type="spellEnd"/>
      <w:r w:rsidRPr="008178EC">
        <w:rPr>
          <w:szCs w:val="28"/>
        </w:rPr>
        <w:t xml:space="preserve">. </w:t>
      </w:r>
    </w:p>
    <w:p w:rsidR="00E60351" w:rsidRPr="008178EC" w:rsidRDefault="00F15CA0" w:rsidP="008178EC">
      <w:pPr>
        <w:spacing w:after="0" w:line="240" w:lineRule="auto"/>
        <w:ind w:left="0"/>
        <w:rPr>
          <w:szCs w:val="28"/>
        </w:rPr>
      </w:pPr>
      <w:r w:rsidRPr="008178EC">
        <w:rPr>
          <w:szCs w:val="28"/>
        </w:rPr>
        <w:t xml:space="preserve">Областной – обл. </w:t>
      </w:r>
    </w:p>
    <w:p w:rsidR="00E60351" w:rsidRPr="008178EC" w:rsidRDefault="00F15CA0" w:rsidP="008178EC">
      <w:pPr>
        <w:spacing w:after="0" w:line="240" w:lineRule="auto"/>
        <w:ind w:left="0"/>
        <w:rPr>
          <w:szCs w:val="28"/>
        </w:rPr>
      </w:pPr>
      <w:r w:rsidRPr="008178EC">
        <w:rPr>
          <w:szCs w:val="28"/>
        </w:rPr>
        <w:t xml:space="preserve">Область – обл. </w:t>
      </w:r>
    </w:p>
    <w:p w:rsidR="00E60351" w:rsidRPr="008178EC" w:rsidRDefault="00F073A2" w:rsidP="008178EC">
      <w:pPr>
        <w:spacing w:after="0" w:line="240" w:lineRule="auto"/>
        <w:ind w:left="0"/>
        <w:rPr>
          <w:szCs w:val="28"/>
        </w:rPr>
      </w:pPr>
      <w:r w:rsidRPr="008178EC">
        <w:rPr>
          <w:szCs w:val="28"/>
        </w:rPr>
        <w:t xml:space="preserve">Обозначение </w:t>
      </w:r>
      <w:r w:rsidR="00F15CA0" w:rsidRPr="008178EC">
        <w:rPr>
          <w:szCs w:val="28"/>
        </w:rPr>
        <w:t xml:space="preserve">– </w:t>
      </w:r>
      <w:proofErr w:type="spellStart"/>
      <w:r w:rsidR="00F15CA0" w:rsidRPr="008178EC">
        <w:rPr>
          <w:szCs w:val="28"/>
        </w:rPr>
        <w:t>обозн</w:t>
      </w:r>
      <w:proofErr w:type="spellEnd"/>
      <w:r w:rsidR="00F15CA0" w:rsidRPr="008178EC">
        <w:rPr>
          <w:szCs w:val="28"/>
        </w:rPr>
        <w:t xml:space="preserve">. Обработка – </w:t>
      </w:r>
      <w:proofErr w:type="spellStart"/>
      <w:r w:rsidR="00F15CA0" w:rsidRPr="008178EC">
        <w:rPr>
          <w:szCs w:val="28"/>
        </w:rPr>
        <w:t>обраб</w:t>
      </w:r>
      <w:proofErr w:type="spellEnd"/>
      <w:r w:rsidR="00F15CA0" w:rsidRPr="008178EC">
        <w:rPr>
          <w:szCs w:val="28"/>
        </w:rPr>
        <w:t>. Общество – о-во Общий – общ. Объединение – об-</w:t>
      </w:r>
      <w:proofErr w:type="spellStart"/>
      <w:r w:rsidR="00F15CA0" w:rsidRPr="008178EC">
        <w:rPr>
          <w:szCs w:val="28"/>
        </w:rPr>
        <w:t>ние</w:t>
      </w:r>
      <w:proofErr w:type="spellEnd"/>
      <w:r w:rsidR="00F15CA0" w:rsidRPr="008178EC">
        <w:rPr>
          <w:szCs w:val="28"/>
        </w:rPr>
        <w:t xml:space="preserve"> Оглавление – </w:t>
      </w:r>
      <w:proofErr w:type="spellStart"/>
      <w:r w:rsidR="00F15CA0" w:rsidRPr="008178EC">
        <w:rPr>
          <w:szCs w:val="28"/>
        </w:rPr>
        <w:t>огл</w:t>
      </w:r>
      <w:proofErr w:type="spellEnd"/>
      <w:r w:rsidR="00F15CA0" w:rsidRPr="008178EC">
        <w:rPr>
          <w:szCs w:val="28"/>
        </w:rPr>
        <w:t xml:space="preserve">. </w:t>
      </w:r>
    </w:p>
    <w:p w:rsidR="00E60351" w:rsidRPr="008178EC" w:rsidRDefault="00E60351" w:rsidP="008178EC">
      <w:pPr>
        <w:spacing w:after="0" w:line="240" w:lineRule="auto"/>
        <w:ind w:left="0"/>
        <w:rPr>
          <w:szCs w:val="28"/>
        </w:rPr>
        <w:sectPr w:rsidR="00E60351" w:rsidRPr="008178EC">
          <w:type w:val="continuous"/>
          <w:pgSz w:w="11906" w:h="16838"/>
          <w:pgMar w:top="1440" w:right="953" w:bottom="1440" w:left="1702" w:header="720" w:footer="720" w:gutter="0"/>
          <w:cols w:num="2" w:space="720" w:equalWidth="0">
            <w:col w:w="3524" w:space="1470"/>
            <w:col w:w="4257"/>
          </w:cols>
        </w:sectPr>
      </w:pPr>
    </w:p>
    <w:p w:rsidR="00E60351" w:rsidRPr="008178EC" w:rsidRDefault="00E60351" w:rsidP="008178EC">
      <w:pPr>
        <w:spacing w:after="0" w:line="240" w:lineRule="auto"/>
        <w:ind w:left="0" w:firstLine="0"/>
        <w:jc w:val="left"/>
        <w:rPr>
          <w:szCs w:val="28"/>
        </w:rPr>
      </w:pPr>
    </w:p>
    <w:tbl>
      <w:tblPr>
        <w:tblStyle w:val="TableGrid"/>
        <w:tblW w:w="9065" w:type="dxa"/>
        <w:tblInd w:w="426" w:type="dxa"/>
        <w:tblCellMar>
          <w:top w:w="50" w:type="dxa"/>
        </w:tblCellMar>
        <w:tblLook w:val="04A0" w:firstRow="1" w:lastRow="0" w:firstColumn="1" w:lastColumn="0" w:noHBand="0" w:noVBand="1"/>
      </w:tblPr>
      <w:tblGrid>
        <w:gridCol w:w="4867"/>
        <w:gridCol w:w="4198"/>
      </w:tblGrid>
      <w:tr w:rsidR="00E60351" w:rsidRPr="008178EC" w:rsidTr="00512408">
        <w:trPr>
          <w:trHeight w:val="1853"/>
        </w:trPr>
        <w:tc>
          <w:tcPr>
            <w:tcW w:w="4867" w:type="dxa"/>
            <w:tcBorders>
              <w:top w:val="nil"/>
              <w:left w:val="nil"/>
              <w:bottom w:val="nil"/>
              <w:right w:val="nil"/>
            </w:tcBorders>
          </w:tcPr>
          <w:p w:rsidR="00E60351" w:rsidRPr="008178EC" w:rsidRDefault="00F15CA0" w:rsidP="008178EC">
            <w:pPr>
              <w:spacing w:after="0" w:line="240" w:lineRule="auto"/>
              <w:ind w:left="0" w:firstLine="0"/>
              <w:jc w:val="left"/>
              <w:rPr>
                <w:szCs w:val="28"/>
              </w:rPr>
            </w:pPr>
            <w:r w:rsidRPr="008178EC">
              <w:rPr>
                <w:szCs w:val="28"/>
              </w:rPr>
              <w:t>Озеро – оз.</w:t>
            </w:r>
          </w:p>
          <w:p w:rsidR="00E60351" w:rsidRPr="008178EC" w:rsidRDefault="00F15CA0" w:rsidP="008178EC">
            <w:pPr>
              <w:spacing w:after="0" w:line="240" w:lineRule="auto"/>
              <w:ind w:left="0" w:firstLine="0"/>
              <w:jc w:val="left"/>
              <w:rPr>
                <w:szCs w:val="28"/>
              </w:rPr>
            </w:pPr>
            <w:r w:rsidRPr="008178EC">
              <w:rPr>
                <w:szCs w:val="28"/>
              </w:rPr>
              <w:t xml:space="preserve">Около – </w:t>
            </w:r>
            <w:proofErr w:type="spellStart"/>
            <w:r w:rsidRPr="008178EC">
              <w:rPr>
                <w:szCs w:val="28"/>
              </w:rPr>
              <w:t>ок</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Округ – </w:t>
            </w:r>
            <w:proofErr w:type="spellStart"/>
            <w:r w:rsidRPr="008178EC">
              <w:rPr>
                <w:szCs w:val="28"/>
              </w:rPr>
              <w:t>окр</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Октябрь – окт. </w:t>
            </w:r>
          </w:p>
          <w:p w:rsidR="00E60351" w:rsidRPr="008178EC" w:rsidRDefault="00F15CA0" w:rsidP="008178EC">
            <w:pPr>
              <w:spacing w:after="0" w:line="240" w:lineRule="auto"/>
              <w:ind w:left="0" w:firstLine="0"/>
              <w:jc w:val="left"/>
              <w:rPr>
                <w:szCs w:val="28"/>
              </w:rPr>
            </w:pPr>
            <w:r w:rsidRPr="008178EC">
              <w:rPr>
                <w:szCs w:val="28"/>
              </w:rPr>
              <w:t xml:space="preserve">Опубликованный – </w:t>
            </w:r>
            <w:proofErr w:type="spellStart"/>
            <w:r w:rsidRPr="008178EC">
              <w:rPr>
                <w:szCs w:val="28"/>
              </w:rPr>
              <w:t>опубл</w:t>
            </w:r>
            <w:proofErr w:type="spellEnd"/>
            <w:r w:rsidRPr="008178EC">
              <w:rPr>
                <w:szCs w:val="28"/>
              </w:rPr>
              <w:t xml:space="preserve">. </w:t>
            </w:r>
          </w:p>
        </w:tc>
        <w:tc>
          <w:tcPr>
            <w:tcW w:w="4198" w:type="dxa"/>
            <w:vMerge w:val="restart"/>
            <w:tcBorders>
              <w:top w:val="nil"/>
              <w:left w:val="nil"/>
              <w:bottom w:val="nil"/>
              <w:right w:val="nil"/>
            </w:tcBorders>
          </w:tcPr>
          <w:p w:rsidR="00E60351" w:rsidRPr="008178EC" w:rsidRDefault="00F15CA0" w:rsidP="008178EC">
            <w:pPr>
              <w:spacing w:after="0" w:line="240" w:lineRule="auto"/>
              <w:ind w:left="0" w:firstLine="0"/>
              <w:jc w:val="left"/>
              <w:rPr>
                <w:szCs w:val="28"/>
              </w:rPr>
            </w:pPr>
            <w:r w:rsidRPr="008178EC">
              <w:rPr>
                <w:szCs w:val="28"/>
              </w:rPr>
              <w:t xml:space="preserve">Предметный – </w:t>
            </w:r>
            <w:proofErr w:type="spellStart"/>
            <w:r w:rsidRPr="008178EC">
              <w:rPr>
                <w:szCs w:val="28"/>
              </w:rPr>
              <w:t>предм</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Председатель – пред. </w:t>
            </w:r>
          </w:p>
          <w:p w:rsidR="00E60351" w:rsidRPr="008178EC" w:rsidRDefault="00F15CA0" w:rsidP="008178EC">
            <w:pPr>
              <w:spacing w:after="0" w:line="240" w:lineRule="auto"/>
              <w:ind w:left="0" w:firstLine="0"/>
              <w:jc w:val="left"/>
              <w:rPr>
                <w:szCs w:val="28"/>
              </w:rPr>
            </w:pPr>
            <w:r w:rsidRPr="008178EC">
              <w:rPr>
                <w:szCs w:val="28"/>
              </w:rPr>
              <w:t xml:space="preserve">Приложение – прил. </w:t>
            </w:r>
          </w:p>
          <w:p w:rsidR="00E60351" w:rsidRPr="008178EC" w:rsidRDefault="00F15CA0" w:rsidP="008178EC">
            <w:pPr>
              <w:spacing w:after="0" w:line="240" w:lineRule="auto"/>
              <w:ind w:left="0" w:firstLine="0"/>
              <w:jc w:val="left"/>
              <w:rPr>
                <w:szCs w:val="28"/>
              </w:rPr>
            </w:pPr>
            <w:r w:rsidRPr="008178EC">
              <w:rPr>
                <w:szCs w:val="28"/>
              </w:rPr>
              <w:t xml:space="preserve">Примечание – примеч. </w:t>
            </w:r>
          </w:p>
          <w:p w:rsidR="00E60351" w:rsidRPr="008178EC" w:rsidRDefault="00F15CA0" w:rsidP="008178EC">
            <w:pPr>
              <w:spacing w:after="0" w:line="240" w:lineRule="auto"/>
              <w:ind w:left="0" w:firstLine="0"/>
              <w:jc w:val="left"/>
              <w:rPr>
                <w:szCs w:val="28"/>
              </w:rPr>
            </w:pPr>
            <w:r w:rsidRPr="008178EC">
              <w:rPr>
                <w:szCs w:val="28"/>
              </w:rPr>
              <w:t xml:space="preserve">Программа – </w:t>
            </w:r>
            <w:proofErr w:type="spellStart"/>
            <w:r w:rsidRPr="008178EC">
              <w:rPr>
                <w:szCs w:val="28"/>
              </w:rPr>
              <w:t>прогр</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Производственный – произв. </w:t>
            </w:r>
          </w:p>
          <w:p w:rsidR="00E60351" w:rsidRPr="008178EC" w:rsidRDefault="00F15CA0" w:rsidP="008178EC">
            <w:pPr>
              <w:spacing w:after="0" w:line="240" w:lineRule="auto"/>
              <w:ind w:left="0" w:firstLine="0"/>
              <w:jc w:val="left"/>
              <w:rPr>
                <w:szCs w:val="28"/>
              </w:rPr>
            </w:pPr>
            <w:r w:rsidRPr="008178EC">
              <w:rPr>
                <w:szCs w:val="28"/>
              </w:rPr>
              <w:t xml:space="preserve">Производство – пр-во Промышленность – </w:t>
            </w:r>
            <w:proofErr w:type="spellStart"/>
            <w:r w:rsidRPr="008178EC">
              <w:rPr>
                <w:szCs w:val="28"/>
              </w:rPr>
              <w:t>пром-сть</w:t>
            </w:r>
            <w:proofErr w:type="spellEnd"/>
            <w:r w:rsidRPr="008178EC">
              <w:rPr>
                <w:szCs w:val="28"/>
              </w:rPr>
              <w:t xml:space="preserve"> Профессиональный – проф. </w:t>
            </w:r>
          </w:p>
          <w:p w:rsidR="00E60351" w:rsidRPr="008178EC" w:rsidRDefault="00F15CA0" w:rsidP="008178EC">
            <w:pPr>
              <w:spacing w:after="0" w:line="240" w:lineRule="auto"/>
              <w:ind w:left="0" w:firstLine="0"/>
              <w:jc w:val="left"/>
              <w:rPr>
                <w:szCs w:val="28"/>
              </w:rPr>
            </w:pPr>
            <w:r w:rsidRPr="008178EC">
              <w:rPr>
                <w:szCs w:val="28"/>
              </w:rPr>
              <w:t xml:space="preserve">Профессор – проф. </w:t>
            </w:r>
          </w:p>
          <w:p w:rsidR="00E60351" w:rsidRPr="008178EC" w:rsidRDefault="00F15CA0" w:rsidP="008178EC">
            <w:pPr>
              <w:spacing w:after="0" w:line="240" w:lineRule="auto"/>
              <w:ind w:left="0" w:firstLine="0"/>
              <w:jc w:val="left"/>
              <w:rPr>
                <w:szCs w:val="28"/>
              </w:rPr>
            </w:pPr>
            <w:r w:rsidRPr="008178EC">
              <w:rPr>
                <w:szCs w:val="28"/>
              </w:rPr>
              <w:t xml:space="preserve">Псевдоним – </w:t>
            </w:r>
            <w:proofErr w:type="spellStart"/>
            <w:r w:rsidRPr="008178EC">
              <w:rPr>
                <w:szCs w:val="28"/>
              </w:rPr>
              <w:t>псевд</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Публикация – </w:t>
            </w:r>
            <w:proofErr w:type="spellStart"/>
            <w:r w:rsidRPr="008178EC">
              <w:rPr>
                <w:szCs w:val="28"/>
              </w:rPr>
              <w:t>публ</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Публичный – </w:t>
            </w:r>
            <w:proofErr w:type="spellStart"/>
            <w:r w:rsidRPr="008178EC">
              <w:rPr>
                <w:szCs w:val="28"/>
              </w:rPr>
              <w:t>публ</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Раздел – разд. </w:t>
            </w:r>
          </w:p>
          <w:p w:rsidR="00E60351" w:rsidRPr="008178EC" w:rsidRDefault="00F15CA0" w:rsidP="008178EC">
            <w:pPr>
              <w:spacing w:after="0" w:line="240" w:lineRule="auto"/>
              <w:ind w:left="0" w:firstLine="0"/>
              <w:jc w:val="left"/>
              <w:rPr>
                <w:szCs w:val="28"/>
              </w:rPr>
            </w:pPr>
            <w:r w:rsidRPr="008178EC">
              <w:rPr>
                <w:szCs w:val="28"/>
              </w:rPr>
              <w:t xml:space="preserve">Разработка – </w:t>
            </w:r>
            <w:proofErr w:type="spellStart"/>
            <w:r w:rsidRPr="008178EC">
              <w:rPr>
                <w:szCs w:val="28"/>
              </w:rPr>
              <w:t>разраб</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Район – р-н </w:t>
            </w:r>
          </w:p>
          <w:p w:rsidR="00E60351" w:rsidRPr="008178EC" w:rsidRDefault="00F15CA0" w:rsidP="008178EC">
            <w:pPr>
              <w:spacing w:after="0" w:line="240" w:lineRule="auto"/>
              <w:ind w:left="0" w:firstLine="0"/>
              <w:jc w:val="left"/>
              <w:rPr>
                <w:szCs w:val="28"/>
              </w:rPr>
            </w:pPr>
            <w:r w:rsidRPr="008178EC">
              <w:rPr>
                <w:szCs w:val="28"/>
              </w:rPr>
              <w:t xml:space="preserve">Распространение – </w:t>
            </w:r>
            <w:proofErr w:type="spellStart"/>
            <w:r w:rsidRPr="008178EC">
              <w:rPr>
                <w:szCs w:val="28"/>
              </w:rPr>
              <w:t>распростр</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Расстояние – </w:t>
            </w:r>
            <w:proofErr w:type="spellStart"/>
            <w:r w:rsidRPr="008178EC">
              <w:rPr>
                <w:szCs w:val="28"/>
              </w:rPr>
              <w:t>расст</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Расширенный – </w:t>
            </w:r>
            <w:proofErr w:type="spellStart"/>
            <w:r w:rsidRPr="008178EC">
              <w:rPr>
                <w:szCs w:val="28"/>
              </w:rPr>
              <w:t>расш</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Регистр – </w:t>
            </w:r>
            <w:proofErr w:type="spellStart"/>
            <w:r w:rsidRPr="008178EC">
              <w:rPr>
                <w:szCs w:val="28"/>
              </w:rPr>
              <w:t>peг</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Редактор – ред. </w:t>
            </w:r>
          </w:p>
          <w:p w:rsidR="00E60351" w:rsidRPr="008178EC" w:rsidRDefault="00F15CA0" w:rsidP="008178EC">
            <w:pPr>
              <w:spacing w:after="0" w:line="240" w:lineRule="auto"/>
              <w:ind w:left="0" w:firstLine="0"/>
              <w:jc w:val="left"/>
              <w:rPr>
                <w:szCs w:val="28"/>
              </w:rPr>
            </w:pPr>
            <w:r w:rsidRPr="008178EC">
              <w:rPr>
                <w:szCs w:val="28"/>
              </w:rPr>
              <w:t xml:space="preserve">Редакция – ред. </w:t>
            </w:r>
          </w:p>
          <w:p w:rsidR="00E60351" w:rsidRPr="008178EC" w:rsidRDefault="00F15CA0" w:rsidP="008178EC">
            <w:pPr>
              <w:spacing w:after="0" w:line="240" w:lineRule="auto"/>
              <w:ind w:left="0" w:firstLine="0"/>
              <w:jc w:val="left"/>
              <w:rPr>
                <w:szCs w:val="28"/>
              </w:rPr>
            </w:pPr>
            <w:r w:rsidRPr="008178EC">
              <w:rPr>
                <w:szCs w:val="28"/>
              </w:rPr>
              <w:t xml:space="preserve">Резюме – рез. </w:t>
            </w:r>
          </w:p>
          <w:p w:rsidR="00E60351" w:rsidRPr="008178EC" w:rsidRDefault="00F15CA0" w:rsidP="008178EC">
            <w:pPr>
              <w:spacing w:after="0" w:line="240" w:lineRule="auto"/>
              <w:ind w:left="0" w:firstLine="0"/>
              <w:jc w:val="left"/>
              <w:rPr>
                <w:szCs w:val="28"/>
              </w:rPr>
            </w:pPr>
            <w:r w:rsidRPr="008178EC">
              <w:rPr>
                <w:szCs w:val="28"/>
              </w:rPr>
              <w:t xml:space="preserve">Река – р. </w:t>
            </w:r>
          </w:p>
          <w:p w:rsidR="00E60351" w:rsidRPr="008178EC" w:rsidRDefault="00F15CA0" w:rsidP="008178EC">
            <w:pPr>
              <w:spacing w:after="0" w:line="240" w:lineRule="auto"/>
              <w:ind w:left="0" w:firstLine="0"/>
              <w:jc w:val="left"/>
              <w:rPr>
                <w:szCs w:val="28"/>
              </w:rPr>
            </w:pPr>
            <w:r w:rsidRPr="008178EC">
              <w:rPr>
                <w:szCs w:val="28"/>
              </w:rPr>
              <w:t xml:space="preserve">Рекомендательный – рек. </w:t>
            </w:r>
          </w:p>
          <w:p w:rsidR="00E60351" w:rsidRPr="008178EC" w:rsidRDefault="00F15CA0" w:rsidP="008178EC">
            <w:pPr>
              <w:spacing w:after="0" w:line="240" w:lineRule="auto"/>
              <w:ind w:left="0" w:firstLine="0"/>
              <w:jc w:val="left"/>
              <w:rPr>
                <w:szCs w:val="28"/>
              </w:rPr>
            </w:pPr>
            <w:r w:rsidRPr="008178EC">
              <w:rPr>
                <w:szCs w:val="28"/>
              </w:rPr>
              <w:t xml:space="preserve">Республика – </w:t>
            </w:r>
            <w:proofErr w:type="spellStart"/>
            <w:r w:rsidRPr="008178EC">
              <w:rPr>
                <w:szCs w:val="28"/>
              </w:rPr>
              <w:t>респ</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Ретроспективный – </w:t>
            </w:r>
            <w:proofErr w:type="spellStart"/>
            <w:r w:rsidRPr="008178EC">
              <w:rPr>
                <w:szCs w:val="28"/>
              </w:rPr>
              <w:t>ретросп</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Реферат – </w:t>
            </w:r>
            <w:proofErr w:type="spellStart"/>
            <w:r w:rsidRPr="008178EC">
              <w:rPr>
                <w:szCs w:val="28"/>
              </w:rPr>
              <w:t>реф</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Референт – </w:t>
            </w:r>
            <w:proofErr w:type="spellStart"/>
            <w:r w:rsidRPr="008178EC">
              <w:rPr>
                <w:szCs w:val="28"/>
              </w:rPr>
              <w:t>реф</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Рецензия – </w:t>
            </w:r>
            <w:proofErr w:type="spellStart"/>
            <w:r w:rsidRPr="008178EC">
              <w:rPr>
                <w:szCs w:val="28"/>
              </w:rPr>
              <w:t>рец</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Рисунок – рис. </w:t>
            </w:r>
          </w:p>
          <w:p w:rsidR="00E60351" w:rsidRPr="008178EC" w:rsidRDefault="00F15CA0" w:rsidP="008178EC">
            <w:pPr>
              <w:spacing w:after="0" w:line="240" w:lineRule="auto"/>
              <w:ind w:left="0" w:firstLine="0"/>
              <w:jc w:val="left"/>
              <w:rPr>
                <w:szCs w:val="28"/>
              </w:rPr>
            </w:pPr>
            <w:r w:rsidRPr="008178EC">
              <w:rPr>
                <w:szCs w:val="28"/>
              </w:rPr>
              <w:lastRenderedPageBreak/>
              <w:t xml:space="preserve">Ростов-на-Дону – Ростов н/Д. (для ссылок) </w:t>
            </w:r>
          </w:p>
          <w:p w:rsidR="00E60351" w:rsidRPr="008178EC" w:rsidRDefault="00F15CA0" w:rsidP="008178EC">
            <w:pPr>
              <w:spacing w:after="0" w:line="240" w:lineRule="auto"/>
              <w:ind w:left="0" w:firstLine="0"/>
              <w:jc w:val="left"/>
              <w:rPr>
                <w:szCs w:val="28"/>
              </w:rPr>
            </w:pPr>
            <w:r w:rsidRPr="008178EC">
              <w:rPr>
                <w:szCs w:val="28"/>
              </w:rPr>
              <w:t xml:space="preserve">Рубль – р. </w:t>
            </w:r>
          </w:p>
          <w:p w:rsidR="00E60351" w:rsidRPr="008178EC" w:rsidRDefault="00F15CA0" w:rsidP="008178EC">
            <w:pPr>
              <w:spacing w:after="0" w:line="240" w:lineRule="auto"/>
              <w:ind w:left="0" w:firstLine="0"/>
              <w:jc w:val="left"/>
              <w:rPr>
                <w:szCs w:val="28"/>
              </w:rPr>
            </w:pPr>
            <w:r w:rsidRPr="008178EC">
              <w:rPr>
                <w:szCs w:val="28"/>
              </w:rPr>
              <w:t xml:space="preserve">Руководитель – рук. </w:t>
            </w:r>
          </w:p>
          <w:p w:rsidR="00E60351" w:rsidRPr="008178EC" w:rsidRDefault="00F15CA0" w:rsidP="008178EC">
            <w:pPr>
              <w:spacing w:after="0" w:line="240" w:lineRule="auto"/>
              <w:ind w:left="0" w:firstLine="0"/>
              <w:jc w:val="left"/>
              <w:rPr>
                <w:szCs w:val="28"/>
              </w:rPr>
            </w:pPr>
            <w:r w:rsidRPr="008178EC">
              <w:rPr>
                <w:szCs w:val="28"/>
              </w:rPr>
              <w:t xml:space="preserve">Руководство – рук. </w:t>
            </w:r>
          </w:p>
          <w:p w:rsidR="00E60351" w:rsidRPr="008178EC" w:rsidRDefault="00F15CA0" w:rsidP="008178EC">
            <w:pPr>
              <w:spacing w:after="0" w:line="240" w:lineRule="auto"/>
              <w:ind w:left="0" w:firstLine="0"/>
              <w:jc w:val="left"/>
              <w:rPr>
                <w:szCs w:val="28"/>
              </w:rPr>
            </w:pPr>
            <w:r w:rsidRPr="008178EC">
              <w:rPr>
                <w:szCs w:val="28"/>
              </w:rPr>
              <w:t xml:space="preserve">Румынский – </w:t>
            </w:r>
            <w:proofErr w:type="spellStart"/>
            <w:r w:rsidRPr="008178EC">
              <w:rPr>
                <w:szCs w:val="28"/>
              </w:rPr>
              <w:t>рум</w:t>
            </w:r>
            <w:proofErr w:type="spellEnd"/>
            <w:r w:rsidRPr="008178EC">
              <w:rPr>
                <w:szCs w:val="28"/>
              </w:rPr>
              <w:t xml:space="preserve">. </w:t>
            </w:r>
          </w:p>
          <w:p w:rsidR="00605DCC" w:rsidRPr="008178EC" w:rsidRDefault="00605DCC" w:rsidP="00605DCC">
            <w:pPr>
              <w:spacing w:after="0" w:line="240" w:lineRule="auto"/>
              <w:ind w:left="0"/>
              <w:rPr>
                <w:szCs w:val="28"/>
              </w:rPr>
            </w:pPr>
            <w:r w:rsidRPr="008178EC">
              <w:rPr>
                <w:szCs w:val="28"/>
              </w:rPr>
              <w:t xml:space="preserve">Таблица – табл. </w:t>
            </w:r>
          </w:p>
          <w:p w:rsidR="00605DCC" w:rsidRPr="008178EC" w:rsidRDefault="00605DCC" w:rsidP="00605DCC">
            <w:pPr>
              <w:spacing w:after="0" w:line="240" w:lineRule="auto"/>
              <w:ind w:left="0"/>
              <w:rPr>
                <w:szCs w:val="28"/>
              </w:rPr>
            </w:pPr>
            <w:r w:rsidRPr="008178EC">
              <w:rPr>
                <w:szCs w:val="28"/>
              </w:rPr>
              <w:t xml:space="preserve">Таджикский – </w:t>
            </w:r>
            <w:proofErr w:type="spellStart"/>
            <w:r w:rsidRPr="008178EC">
              <w:rPr>
                <w:szCs w:val="28"/>
              </w:rPr>
              <w:t>тадж</w:t>
            </w:r>
            <w:proofErr w:type="spellEnd"/>
            <w:r w:rsidRPr="008178EC">
              <w:rPr>
                <w:szCs w:val="28"/>
              </w:rPr>
              <w:t xml:space="preserve">. </w:t>
            </w:r>
          </w:p>
          <w:p w:rsidR="00605DCC" w:rsidRPr="008178EC" w:rsidRDefault="00605DCC" w:rsidP="00605DCC">
            <w:pPr>
              <w:spacing w:after="0" w:line="240" w:lineRule="auto"/>
              <w:ind w:left="0"/>
              <w:rPr>
                <w:szCs w:val="28"/>
              </w:rPr>
            </w:pPr>
            <w:r w:rsidRPr="008178EC">
              <w:rPr>
                <w:szCs w:val="28"/>
              </w:rPr>
              <w:t xml:space="preserve">Тезисы – тез. </w:t>
            </w:r>
          </w:p>
          <w:p w:rsidR="00605DCC" w:rsidRPr="008178EC" w:rsidRDefault="00605DCC" w:rsidP="00605DCC">
            <w:pPr>
              <w:spacing w:after="0" w:line="240" w:lineRule="auto"/>
              <w:ind w:left="0"/>
              <w:rPr>
                <w:szCs w:val="28"/>
              </w:rPr>
            </w:pPr>
            <w:r w:rsidRPr="008178EC">
              <w:rPr>
                <w:szCs w:val="28"/>
              </w:rPr>
              <w:t xml:space="preserve">Тетрадь – </w:t>
            </w:r>
            <w:proofErr w:type="spellStart"/>
            <w:r w:rsidRPr="008178EC">
              <w:rPr>
                <w:szCs w:val="28"/>
              </w:rPr>
              <w:t>тетр</w:t>
            </w:r>
            <w:proofErr w:type="spellEnd"/>
            <w:r w:rsidRPr="008178EC">
              <w:rPr>
                <w:szCs w:val="28"/>
              </w:rPr>
              <w:t xml:space="preserve">. </w:t>
            </w:r>
          </w:p>
          <w:p w:rsidR="00605DCC" w:rsidRPr="008178EC" w:rsidRDefault="00605DCC" w:rsidP="00605DCC">
            <w:pPr>
              <w:spacing w:after="0" w:line="240" w:lineRule="auto"/>
              <w:ind w:left="0" w:firstLine="0"/>
              <w:jc w:val="left"/>
              <w:rPr>
                <w:szCs w:val="28"/>
              </w:rPr>
            </w:pPr>
            <w:r w:rsidRPr="008178EC">
              <w:rPr>
                <w:szCs w:val="28"/>
              </w:rPr>
              <w:t xml:space="preserve">Течение – </w:t>
            </w:r>
            <w:proofErr w:type="spellStart"/>
            <w:r w:rsidRPr="008178EC">
              <w:rPr>
                <w:szCs w:val="28"/>
              </w:rPr>
              <w:t>теч</w:t>
            </w:r>
            <w:proofErr w:type="spellEnd"/>
            <w:r w:rsidRPr="008178EC">
              <w:rPr>
                <w:szCs w:val="28"/>
              </w:rPr>
              <w:t>. Типография – тип</w:t>
            </w:r>
            <w:proofErr w:type="gramStart"/>
            <w:r w:rsidRPr="008178EC">
              <w:rPr>
                <w:szCs w:val="28"/>
              </w:rPr>
              <w:t>.</w:t>
            </w:r>
            <w:proofErr w:type="gramEnd"/>
            <w:r w:rsidRPr="008178EC">
              <w:rPr>
                <w:szCs w:val="28"/>
              </w:rPr>
              <w:t xml:space="preserve"> то есть – т. е. том – т. торговый дом – торг. д. транскрипция – </w:t>
            </w:r>
            <w:proofErr w:type="spellStart"/>
            <w:r w:rsidRPr="008178EC">
              <w:rPr>
                <w:szCs w:val="28"/>
              </w:rPr>
              <w:t>транскр</w:t>
            </w:r>
            <w:proofErr w:type="spellEnd"/>
            <w:r w:rsidRPr="008178EC">
              <w:rPr>
                <w:szCs w:val="28"/>
              </w:rPr>
              <w:t xml:space="preserve">. </w:t>
            </w:r>
          </w:p>
          <w:p w:rsidR="00605DCC" w:rsidRPr="008178EC" w:rsidRDefault="00605DCC" w:rsidP="00605DCC">
            <w:pPr>
              <w:spacing w:after="0" w:line="240" w:lineRule="auto"/>
              <w:ind w:left="0"/>
              <w:rPr>
                <w:szCs w:val="28"/>
              </w:rPr>
            </w:pPr>
            <w:r w:rsidRPr="008178EC">
              <w:rPr>
                <w:szCs w:val="28"/>
              </w:rPr>
              <w:t xml:space="preserve">Транслитерация – </w:t>
            </w:r>
            <w:proofErr w:type="spellStart"/>
            <w:r w:rsidRPr="008178EC">
              <w:rPr>
                <w:szCs w:val="28"/>
              </w:rPr>
              <w:t>транслит</w:t>
            </w:r>
            <w:proofErr w:type="spellEnd"/>
            <w:r w:rsidRPr="008178EC">
              <w:rPr>
                <w:szCs w:val="28"/>
              </w:rPr>
              <w:t xml:space="preserve">. </w:t>
            </w:r>
          </w:p>
          <w:p w:rsidR="00605DCC" w:rsidRPr="008178EC" w:rsidRDefault="00605DCC" w:rsidP="00605DCC">
            <w:pPr>
              <w:spacing w:after="0" w:line="240" w:lineRule="auto"/>
              <w:ind w:left="0"/>
              <w:rPr>
                <w:szCs w:val="28"/>
              </w:rPr>
            </w:pPr>
            <w:r w:rsidRPr="008178EC">
              <w:rPr>
                <w:szCs w:val="28"/>
              </w:rPr>
              <w:t xml:space="preserve">Труды – тр. </w:t>
            </w:r>
          </w:p>
          <w:p w:rsidR="00605DCC" w:rsidRPr="008178EC" w:rsidRDefault="00605DCC" w:rsidP="00605DCC">
            <w:pPr>
              <w:spacing w:after="0" w:line="240" w:lineRule="auto"/>
              <w:ind w:left="0"/>
              <w:rPr>
                <w:szCs w:val="28"/>
              </w:rPr>
            </w:pPr>
            <w:r w:rsidRPr="008178EC">
              <w:rPr>
                <w:szCs w:val="28"/>
              </w:rPr>
              <w:t xml:space="preserve">Турецкий – тур. </w:t>
            </w:r>
          </w:p>
          <w:p w:rsidR="00605DCC" w:rsidRPr="008178EC" w:rsidRDefault="00605DCC" w:rsidP="00605DCC">
            <w:pPr>
              <w:spacing w:after="0" w:line="240" w:lineRule="auto"/>
              <w:ind w:left="0"/>
              <w:rPr>
                <w:szCs w:val="28"/>
              </w:rPr>
            </w:pPr>
            <w:r w:rsidRPr="008178EC">
              <w:rPr>
                <w:szCs w:val="28"/>
              </w:rPr>
              <w:t xml:space="preserve">Увеличение – </w:t>
            </w:r>
            <w:proofErr w:type="spellStart"/>
            <w:r w:rsidRPr="008178EC">
              <w:rPr>
                <w:szCs w:val="28"/>
              </w:rPr>
              <w:t>увелич</w:t>
            </w:r>
            <w:proofErr w:type="spellEnd"/>
            <w:r w:rsidRPr="008178EC">
              <w:rPr>
                <w:szCs w:val="28"/>
              </w:rPr>
              <w:t xml:space="preserve">. </w:t>
            </w:r>
          </w:p>
          <w:p w:rsidR="00605DCC" w:rsidRPr="008178EC" w:rsidRDefault="00605DCC" w:rsidP="00605DCC">
            <w:pPr>
              <w:spacing w:after="0" w:line="240" w:lineRule="auto"/>
              <w:ind w:left="0"/>
              <w:rPr>
                <w:szCs w:val="28"/>
              </w:rPr>
            </w:pPr>
            <w:r w:rsidRPr="008178EC">
              <w:rPr>
                <w:szCs w:val="28"/>
              </w:rPr>
              <w:t xml:space="preserve">Узбекский – </w:t>
            </w:r>
            <w:proofErr w:type="spellStart"/>
            <w:r w:rsidRPr="008178EC">
              <w:rPr>
                <w:szCs w:val="28"/>
              </w:rPr>
              <w:t>узб</w:t>
            </w:r>
            <w:proofErr w:type="spellEnd"/>
            <w:r w:rsidRPr="008178EC">
              <w:rPr>
                <w:szCs w:val="28"/>
              </w:rPr>
              <w:t xml:space="preserve">. </w:t>
            </w:r>
          </w:p>
          <w:p w:rsidR="00605DCC" w:rsidRPr="008178EC" w:rsidRDefault="00605DCC" w:rsidP="00605DCC">
            <w:pPr>
              <w:spacing w:after="0" w:line="240" w:lineRule="auto"/>
              <w:ind w:left="0"/>
              <w:rPr>
                <w:szCs w:val="28"/>
              </w:rPr>
            </w:pPr>
            <w:r w:rsidRPr="008178EC">
              <w:rPr>
                <w:szCs w:val="28"/>
              </w:rPr>
              <w:t xml:space="preserve">Указатель – указ. </w:t>
            </w:r>
          </w:p>
          <w:p w:rsidR="00605DCC" w:rsidRPr="008178EC" w:rsidRDefault="00605DCC" w:rsidP="00605DCC">
            <w:pPr>
              <w:spacing w:after="0" w:line="240" w:lineRule="auto"/>
              <w:ind w:left="0"/>
              <w:rPr>
                <w:szCs w:val="28"/>
              </w:rPr>
            </w:pPr>
            <w:r w:rsidRPr="008178EC">
              <w:rPr>
                <w:szCs w:val="28"/>
              </w:rPr>
              <w:t xml:space="preserve">Украинский – </w:t>
            </w:r>
            <w:proofErr w:type="spellStart"/>
            <w:r w:rsidRPr="008178EC">
              <w:rPr>
                <w:szCs w:val="28"/>
              </w:rPr>
              <w:t>укр</w:t>
            </w:r>
            <w:proofErr w:type="spellEnd"/>
            <w:r w:rsidRPr="008178EC">
              <w:rPr>
                <w:szCs w:val="28"/>
              </w:rPr>
              <w:t xml:space="preserve">. </w:t>
            </w:r>
          </w:p>
          <w:p w:rsidR="00605DCC" w:rsidRPr="008178EC" w:rsidRDefault="00605DCC" w:rsidP="00605DCC">
            <w:pPr>
              <w:spacing w:after="0" w:line="240" w:lineRule="auto"/>
              <w:ind w:left="0"/>
              <w:rPr>
                <w:szCs w:val="28"/>
              </w:rPr>
            </w:pPr>
            <w:r w:rsidRPr="008178EC">
              <w:rPr>
                <w:szCs w:val="28"/>
              </w:rPr>
              <w:t xml:space="preserve">Университет – ун-т </w:t>
            </w:r>
          </w:p>
          <w:p w:rsidR="00605DCC" w:rsidRPr="008178EC" w:rsidRDefault="00605DCC" w:rsidP="00605DCC">
            <w:pPr>
              <w:spacing w:after="0" w:line="240" w:lineRule="auto"/>
              <w:ind w:left="0"/>
              <w:rPr>
                <w:szCs w:val="28"/>
              </w:rPr>
            </w:pPr>
            <w:r w:rsidRPr="008178EC">
              <w:rPr>
                <w:szCs w:val="28"/>
              </w:rPr>
              <w:t xml:space="preserve">Университетский – унив. </w:t>
            </w:r>
          </w:p>
          <w:p w:rsidR="00605DCC" w:rsidRPr="008178EC" w:rsidRDefault="00605DCC" w:rsidP="00605DCC">
            <w:pPr>
              <w:spacing w:after="0" w:line="240" w:lineRule="auto"/>
              <w:ind w:left="0"/>
              <w:rPr>
                <w:szCs w:val="28"/>
              </w:rPr>
            </w:pPr>
            <w:r w:rsidRPr="008178EC">
              <w:rPr>
                <w:szCs w:val="28"/>
              </w:rPr>
              <w:t xml:space="preserve">Управление – упр. </w:t>
            </w:r>
          </w:p>
          <w:p w:rsidR="00605DCC" w:rsidRPr="008178EC" w:rsidRDefault="00605DCC" w:rsidP="00605DCC">
            <w:pPr>
              <w:spacing w:after="0" w:line="240" w:lineRule="auto"/>
              <w:ind w:left="0"/>
              <w:rPr>
                <w:szCs w:val="28"/>
              </w:rPr>
            </w:pPr>
            <w:r w:rsidRPr="008178EC">
              <w:rPr>
                <w:szCs w:val="28"/>
              </w:rPr>
              <w:t xml:space="preserve">условные обозначения – </w:t>
            </w:r>
            <w:proofErr w:type="spellStart"/>
            <w:r w:rsidRPr="008178EC">
              <w:rPr>
                <w:szCs w:val="28"/>
              </w:rPr>
              <w:t>усл</w:t>
            </w:r>
            <w:proofErr w:type="spellEnd"/>
            <w:r w:rsidRPr="008178EC">
              <w:rPr>
                <w:szCs w:val="28"/>
              </w:rPr>
              <w:t xml:space="preserve">. </w:t>
            </w:r>
            <w:proofErr w:type="spellStart"/>
            <w:r w:rsidRPr="008178EC">
              <w:rPr>
                <w:szCs w:val="28"/>
              </w:rPr>
              <w:t>обозн</w:t>
            </w:r>
            <w:proofErr w:type="spellEnd"/>
            <w:r w:rsidRPr="008178EC">
              <w:rPr>
                <w:szCs w:val="28"/>
              </w:rPr>
              <w:t xml:space="preserve">. </w:t>
            </w:r>
          </w:p>
          <w:p w:rsidR="00605DCC" w:rsidRPr="008178EC" w:rsidRDefault="00605DCC" w:rsidP="00605DCC">
            <w:pPr>
              <w:spacing w:after="0" w:line="240" w:lineRule="auto"/>
              <w:ind w:left="0"/>
              <w:rPr>
                <w:szCs w:val="28"/>
              </w:rPr>
            </w:pPr>
            <w:r w:rsidRPr="008178EC">
              <w:rPr>
                <w:szCs w:val="28"/>
              </w:rPr>
              <w:t xml:space="preserve">Утверждение – утв. Учебник – учеб. </w:t>
            </w:r>
          </w:p>
          <w:p w:rsidR="00605DCC" w:rsidRPr="008178EC" w:rsidRDefault="00605DCC" w:rsidP="00605DCC">
            <w:pPr>
              <w:spacing w:after="0" w:line="240" w:lineRule="auto"/>
              <w:ind w:left="0"/>
              <w:rPr>
                <w:szCs w:val="28"/>
              </w:rPr>
            </w:pPr>
            <w:r w:rsidRPr="008178EC">
              <w:rPr>
                <w:szCs w:val="28"/>
              </w:rPr>
              <w:t xml:space="preserve">Фабрика – ф-ка </w:t>
            </w:r>
          </w:p>
          <w:p w:rsidR="00605DCC" w:rsidRPr="008178EC" w:rsidRDefault="00605DCC" w:rsidP="00605DCC">
            <w:pPr>
              <w:spacing w:after="0" w:line="240" w:lineRule="auto"/>
              <w:ind w:left="0"/>
              <w:rPr>
                <w:szCs w:val="28"/>
              </w:rPr>
            </w:pPr>
            <w:r w:rsidRPr="008178EC">
              <w:rPr>
                <w:szCs w:val="28"/>
              </w:rPr>
              <w:t xml:space="preserve">Факультет – фак. </w:t>
            </w:r>
          </w:p>
          <w:p w:rsidR="00605DCC" w:rsidRPr="008178EC" w:rsidRDefault="00605DCC" w:rsidP="00605DCC">
            <w:pPr>
              <w:spacing w:after="0" w:line="240" w:lineRule="auto"/>
              <w:ind w:left="0"/>
              <w:rPr>
                <w:szCs w:val="28"/>
              </w:rPr>
            </w:pPr>
            <w:r w:rsidRPr="008178EC">
              <w:rPr>
                <w:szCs w:val="28"/>
              </w:rPr>
              <w:t xml:space="preserve">Февраль – февр. </w:t>
            </w:r>
          </w:p>
          <w:p w:rsidR="00605DCC" w:rsidRPr="008178EC" w:rsidRDefault="00605DCC" w:rsidP="00605DCC">
            <w:pPr>
              <w:spacing w:after="0" w:line="240" w:lineRule="auto"/>
              <w:ind w:left="0"/>
              <w:rPr>
                <w:szCs w:val="28"/>
              </w:rPr>
            </w:pPr>
            <w:r w:rsidRPr="008178EC">
              <w:rPr>
                <w:szCs w:val="28"/>
              </w:rPr>
              <w:t xml:space="preserve">Физический – физ. </w:t>
            </w:r>
          </w:p>
          <w:p w:rsidR="00605DCC" w:rsidRPr="008178EC" w:rsidRDefault="00605DCC" w:rsidP="00605DCC">
            <w:pPr>
              <w:spacing w:after="0" w:line="240" w:lineRule="auto"/>
              <w:ind w:left="0"/>
              <w:rPr>
                <w:szCs w:val="28"/>
              </w:rPr>
            </w:pPr>
            <w:r w:rsidRPr="008178EC">
              <w:rPr>
                <w:szCs w:val="28"/>
              </w:rPr>
              <w:t xml:space="preserve">Филиал – фил. </w:t>
            </w:r>
          </w:p>
          <w:p w:rsidR="00605DCC" w:rsidRPr="008178EC" w:rsidRDefault="00605DCC" w:rsidP="00605DCC">
            <w:pPr>
              <w:spacing w:after="0" w:line="240" w:lineRule="auto"/>
              <w:ind w:left="0"/>
              <w:rPr>
                <w:szCs w:val="28"/>
              </w:rPr>
            </w:pPr>
            <w:r w:rsidRPr="008178EC">
              <w:rPr>
                <w:szCs w:val="28"/>
              </w:rPr>
              <w:t xml:space="preserve">Философский – филос. </w:t>
            </w:r>
          </w:p>
          <w:p w:rsidR="00605DCC" w:rsidRPr="008178EC" w:rsidRDefault="00605DCC" w:rsidP="00605DCC">
            <w:pPr>
              <w:spacing w:after="0" w:line="240" w:lineRule="auto"/>
              <w:ind w:left="0"/>
              <w:rPr>
                <w:szCs w:val="28"/>
              </w:rPr>
            </w:pPr>
            <w:r w:rsidRPr="008178EC">
              <w:rPr>
                <w:szCs w:val="28"/>
              </w:rPr>
              <w:t xml:space="preserve">Фотография – фот. </w:t>
            </w:r>
          </w:p>
          <w:p w:rsidR="00605DCC" w:rsidRPr="008178EC" w:rsidRDefault="00605DCC" w:rsidP="00605DCC">
            <w:pPr>
              <w:spacing w:after="0" w:line="240" w:lineRule="auto"/>
              <w:ind w:left="0"/>
              <w:rPr>
                <w:szCs w:val="28"/>
              </w:rPr>
            </w:pPr>
            <w:r w:rsidRPr="008178EC">
              <w:rPr>
                <w:szCs w:val="28"/>
              </w:rPr>
              <w:t xml:space="preserve">Фрагмент – </w:t>
            </w:r>
            <w:proofErr w:type="spellStart"/>
            <w:r w:rsidRPr="008178EC">
              <w:rPr>
                <w:szCs w:val="28"/>
              </w:rPr>
              <w:t>фрагм</w:t>
            </w:r>
            <w:proofErr w:type="spellEnd"/>
            <w:r w:rsidRPr="008178EC">
              <w:rPr>
                <w:szCs w:val="28"/>
              </w:rPr>
              <w:t xml:space="preserve">. </w:t>
            </w:r>
          </w:p>
          <w:p w:rsidR="00605DCC" w:rsidRPr="008178EC" w:rsidRDefault="00605DCC" w:rsidP="00605DCC">
            <w:pPr>
              <w:spacing w:after="0" w:line="240" w:lineRule="auto"/>
              <w:ind w:left="0"/>
              <w:rPr>
                <w:szCs w:val="28"/>
              </w:rPr>
            </w:pPr>
            <w:r w:rsidRPr="008178EC">
              <w:rPr>
                <w:szCs w:val="28"/>
              </w:rPr>
              <w:t xml:space="preserve">Французский – фр. </w:t>
            </w:r>
          </w:p>
          <w:p w:rsidR="00605DCC" w:rsidRPr="008178EC" w:rsidRDefault="00605DCC" w:rsidP="00605DCC">
            <w:pPr>
              <w:spacing w:after="0" w:line="240" w:lineRule="auto"/>
              <w:ind w:left="0"/>
              <w:rPr>
                <w:szCs w:val="28"/>
              </w:rPr>
            </w:pPr>
            <w:r w:rsidRPr="008178EC">
              <w:rPr>
                <w:szCs w:val="28"/>
              </w:rPr>
              <w:t xml:space="preserve">Футляр – </w:t>
            </w:r>
            <w:proofErr w:type="spellStart"/>
            <w:r w:rsidRPr="008178EC">
              <w:rPr>
                <w:szCs w:val="28"/>
              </w:rPr>
              <w:t>футл</w:t>
            </w:r>
            <w:proofErr w:type="spellEnd"/>
            <w:r w:rsidRPr="008178EC">
              <w:rPr>
                <w:szCs w:val="28"/>
              </w:rPr>
              <w:t xml:space="preserve">. </w:t>
            </w:r>
          </w:p>
          <w:p w:rsidR="00605DCC" w:rsidRPr="008178EC" w:rsidRDefault="00605DCC" w:rsidP="00605DCC">
            <w:pPr>
              <w:spacing w:after="0" w:line="240" w:lineRule="auto"/>
              <w:ind w:left="0"/>
              <w:rPr>
                <w:szCs w:val="28"/>
              </w:rPr>
            </w:pPr>
            <w:r w:rsidRPr="008178EC">
              <w:rPr>
                <w:szCs w:val="28"/>
              </w:rPr>
              <w:t xml:space="preserve">Химический – хим. </w:t>
            </w:r>
          </w:p>
          <w:p w:rsidR="00605DCC" w:rsidRPr="008178EC" w:rsidRDefault="00605DCC" w:rsidP="00605DCC">
            <w:pPr>
              <w:spacing w:after="0" w:line="240" w:lineRule="auto"/>
              <w:ind w:left="0" w:firstLine="0"/>
              <w:jc w:val="left"/>
              <w:rPr>
                <w:szCs w:val="28"/>
              </w:rPr>
            </w:pPr>
            <w:r w:rsidRPr="008178EC">
              <w:rPr>
                <w:szCs w:val="28"/>
              </w:rPr>
              <w:t xml:space="preserve">Хозяйственный – хоз. Хозяйство – хоз-во Хореография – </w:t>
            </w:r>
            <w:proofErr w:type="spellStart"/>
            <w:r w:rsidRPr="008178EC">
              <w:rPr>
                <w:szCs w:val="28"/>
              </w:rPr>
              <w:t>хореогр</w:t>
            </w:r>
            <w:proofErr w:type="spellEnd"/>
            <w:r w:rsidRPr="008178EC">
              <w:rPr>
                <w:szCs w:val="28"/>
              </w:rPr>
              <w:t xml:space="preserve">. </w:t>
            </w:r>
          </w:p>
          <w:p w:rsidR="00605DCC" w:rsidRPr="008178EC" w:rsidRDefault="00605DCC" w:rsidP="00605DCC">
            <w:pPr>
              <w:spacing w:after="0" w:line="240" w:lineRule="auto"/>
              <w:ind w:left="0"/>
              <w:rPr>
                <w:szCs w:val="28"/>
              </w:rPr>
            </w:pPr>
            <w:r w:rsidRPr="008178EC">
              <w:rPr>
                <w:szCs w:val="28"/>
              </w:rPr>
              <w:t xml:space="preserve">Хребет – хр. </w:t>
            </w:r>
          </w:p>
          <w:p w:rsidR="00605DCC" w:rsidRPr="008178EC" w:rsidRDefault="00605DCC" w:rsidP="00605DCC">
            <w:pPr>
              <w:spacing w:after="0" w:line="240" w:lineRule="auto"/>
              <w:ind w:left="0"/>
              <w:rPr>
                <w:szCs w:val="28"/>
              </w:rPr>
            </w:pPr>
            <w:r w:rsidRPr="008178EC">
              <w:rPr>
                <w:szCs w:val="28"/>
              </w:rPr>
              <w:t xml:space="preserve">Художник – </w:t>
            </w:r>
            <w:proofErr w:type="spellStart"/>
            <w:r w:rsidRPr="008178EC">
              <w:rPr>
                <w:szCs w:val="28"/>
              </w:rPr>
              <w:t>худож</w:t>
            </w:r>
            <w:proofErr w:type="spellEnd"/>
            <w:r w:rsidRPr="008178EC">
              <w:rPr>
                <w:szCs w:val="28"/>
              </w:rPr>
              <w:t xml:space="preserve">. </w:t>
            </w:r>
          </w:p>
          <w:p w:rsidR="00605DCC" w:rsidRDefault="00605DCC" w:rsidP="00605DCC">
            <w:pPr>
              <w:spacing w:after="0" w:line="240" w:lineRule="auto"/>
              <w:ind w:left="0"/>
              <w:rPr>
                <w:szCs w:val="28"/>
              </w:rPr>
            </w:pPr>
            <w:r w:rsidRPr="008178EC">
              <w:rPr>
                <w:szCs w:val="28"/>
              </w:rPr>
              <w:t xml:space="preserve">Цвет – </w:t>
            </w:r>
            <w:proofErr w:type="spellStart"/>
            <w:r w:rsidRPr="008178EC">
              <w:rPr>
                <w:szCs w:val="28"/>
              </w:rPr>
              <w:t>цв</w:t>
            </w:r>
            <w:proofErr w:type="spellEnd"/>
            <w:r w:rsidRPr="008178EC">
              <w:rPr>
                <w:szCs w:val="28"/>
              </w:rPr>
              <w:t xml:space="preserve">. </w:t>
            </w:r>
          </w:p>
          <w:p w:rsidR="00605DCC" w:rsidRPr="008178EC" w:rsidRDefault="00605DCC" w:rsidP="00605DCC">
            <w:pPr>
              <w:spacing w:after="0" w:line="240" w:lineRule="auto"/>
              <w:ind w:left="0"/>
              <w:rPr>
                <w:szCs w:val="28"/>
              </w:rPr>
            </w:pPr>
            <w:r w:rsidRPr="008178EC">
              <w:rPr>
                <w:szCs w:val="28"/>
              </w:rPr>
              <w:lastRenderedPageBreak/>
              <w:t xml:space="preserve">Цветной – </w:t>
            </w:r>
            <w:proofErr w:type="spellStart"/>
            <w:r w:rsidRPr="008178EC">
              <w:rPr>
                <w:szCs w:val="28"/>
              </w:rPr>
              <w:t>цв</w:t>
            </w:r>
            <w:proofErr w:type="spellEnd"/>
            <w:r w:rsidRPr="008178EC">
              <w:rPr>
                <w:szCs w:val="28"/>
              </w:rPr>
              <w:t xml:space="preserve">. </w:t>
            </w:r>
          </w:p>
          <w:p w:rsidR="00605DCC" w:rsidRDefault="00605DCC" w:rsidP="00605DCC">
            <w:pPr>
              <w:spacing w:after="0" w:line="240" w:lineRule="auto"/>
              <w:ind w:left="0"/>
              <w:rPr>
                <w:szCs w:val="28"/>
              </w:rPr>
            </w:pPr>
            <w:r w:rsidRPr="008178EC">
              <w:rPr>
                <w:szCs w:val="28"/>
              </w:rPr>
              <w:t xml:space="preserve">Цена – ц. </w:t>
            </w:r>
          </w:p>
          <w:p w:rsidR="00605DCC" w:rsidRPr="00605DCC" w:rsidRDefault="00605DCC" w:rsidP="00605DCC">
            <w:pPr>
              <w:spacing w:after="0" w:line="240" w:lineRule="auto"/>
              <w:ind w:left="0"/>
              <w:rPr>
                <w:szCs w:val="28"/>
              </w:rPr>
            </w:pPr>
            <w:r w:rsidRPr="00605DCC">
              <w:rPr>
                <w:szCs w:val="28"/>
              </w:rPr>
              <w:t xml:space="preserve">Цензура – ценз. </w:t>
            </w:r>
          </w:p>
          <w:p w:rsidR="00605DCC" w:rsidRDefault="00605DCC" w:rsidP="00605DCC">
            <w:pPr>
              <w:spacing w:after="0" w:line="240" w:lineRule="auto"/>
              <w:ind w:left="0"/>
              <w:rPr>
                <w:szCs w:val="28"/>
              </w:rPr>
            </w:pPr>
            <w:r w:rsidRPr="00605DCC">
              <w:rPr>
                <w:szCs w:val="28"/>
              </w:rPr>
              <w:t>Цифровой – цифр.</w:t>
            </w:r>
          </w:p>
          <w:p w:rsidR="00605DCC" w:rsidRPr="00605DCC" w:rsidRDefault="00605DCC" w:rsidP="00605DCC">
            <w:pPr>
              <w:spacing w:after="0" w:line="240" w:lineRule="auto"/>
              <w:ind w:left="0"/>
              <w:rPr>
                <w:szCs w:val="28"/>
              </w:rPr>
            </w:pPr>
            <w:r w:rsidRPr="00605DCC">
              <w:rPr>
                <w:szCs w:val="28"/>
              </w:rPr>
              <w:t xml:space="preserve">Часть – ч. </w:t>
            </w:r>
          </w:p>
          <w:p w:rsidR="00605DCC" w:rsidRPr="00605DCC" w:rsidRDefault="00605DCC" w:rsidP="00605DCC">
            <w:pPr>
              <w:spacing w:after="0" w:line="240" w:lineRule="auto"/>
              <w:ind w:left="0"/>
              <w:rPr>
                <w:szCs w:val="28"/>
              </w:rPr>
            </w:pPr>
            <w:r w:rsidRPr="00605DCC">
              <w:rPr>
                <w:szCs w:val="28"/>
              </w:rPr>
              <w:t xml:space="preserve">Чертеж – черт. </w:t>
            </w:r>
          </w:p>
          <w:p w:rsidR="00605DCC" w:rsidRPr="00605DCC" w:rsidRDefault="00605DCC" w:rsidP="00605DCC">
            <w:pPr>
              <w:spacing w:after="0" w:line="240" w:lineRule="auto"/>
              <w:ind w:left="0"/>
              <w:rPr>
                <w:szCs w:val="28"/>
              </w:rPr>
            </w:pPr>
            <w:r w:rsidRPr="00605DCC">
              <w:rPr>
                <w:szCs w:val="28"/>
              </w:rPr>
              <w:t xml:space="preserve">Член – чл. </w:t>
            </w:r>
          </w:p>
          <w:p w:rsidR="00605DCC" w:rsidRPr="008178EC" w:rsidRDefault="00605DCC" w:rsidP="00605DCC">
            <w:pPr>
              <w:spacing w:after="0" w:line="240" w:lineRule="auto"/>
              <w:ind w:left="0"/>
              <w:rPr>
                <w:szCs w:val="28"/>
              </w:rPr>
            </w:pPr>
            <w:r w:rsidRPr="00605DCC">
              <w:rPr>
                <w:szCs w:val="28"/>
              </w:rPr>
              <w:t xml:space="preserve">Школа – </w:t>
            </w:r>
            <w:proofErr w:type="spellStart"/>
            <w:r w:rsidRPr="00605DCC">
              <w:rPr>
                <w:szCs w:val="28"/>
              </w:rPr>
              <w:t>шк</w:t>
            </w:r>
            <w:proofErr w:type="spellEnd"/>
            <w:r w:rsidRPr="00605DCC">
              <w:rPr>
                <w:szCs w:val="28"/>
              </w:rPr>
              <w:t>.</w:t>
            </w:r>
          </w:p>
          <w:p w:rsidR="00605DCC" w:rsidRPr="008178EC" w:rsidRDefault="00605DCC" w:rsidP="00605DCC">
            <w:pPr>
              <w:spacing w:after="0" w:line="240" w:lineRule="auto"/>
              <w:ind w:left="0"/>
              <w:rPr>
                <w:szCs w:val="28"/>
              </w:rPr>
            </w:pPr>
            <w:r w:rsidRPr="008178EC">
              <w:rPr>
                <w:szCs w:val="28"/>
              </w:rPr>
              <w:t xml:space="preserve">Штат – шт. </w:t>
            </w:r>
          </w:p>
          <w:p w:rsidR="00605DCC" w:rsidRPr="008178EC" w:rsidRDefault="00605DCC" w:rsidP="00605DCC">
            <w:pPr>
              <w:spacing w:after="0" w:line="240" w:lineRule="auto"/>
              <w:ind w:left="0"/>
              <w:rPr>
                <w:szCs w:val="28"/>
              </w:rPr>
            </w:pPr>
            <w:r w:rsidRPr="008178EC">
              <w:rPr>
                <w:szCs w:val="28"/>
              </w:rPr>
              <w:t xml:space="preserve">Экземпляр – экз. </w:t>
            </w:r>
          </w:p>
          <w:p w:rsidR="00605DCC" w:rsidRPr="008178EC" w:rsidRDefault="00605DCC" w:rsidP="00605DCC">
            <w:pPr>
              <w:spacing w:after="0" w:line="240" w:lineRule="auto"/>
              <w:ind w:left="0"/>
              <w:rPr>
                <w:szCs w:val="28"/>
              </w:rPr>
            </w:pPr>
            <w:r w:rsidRPr="008178EC">
              <w:rPr>
                <w:szCs w:val="28"/>
              </w:rPr>
              <w:t>Электронные данные – электрон</w:t>
            </w:r>
            <w:proofErr w:type="gramStart"/>
            <w:r w:rsidRPr="008178EC">
              <w:rPr>
                <w:szCs w:val="28"/>
              </w:rPr>
              <w:t>.</w:t>
            </w:r>
            <w:proofErr w:type="gramEnd"/>
            <w:r w:rsidRPr="008178EC">
              <w:rPr>
                <w:szCs w:val="28"/>
              </w:rPr>
              <w:t xml:space="preserve"> дан. </w:t>
            </w:r>
          </w:p>
          <w:p w:rsidR="00605DCC" w:rsidRPr="008178EC" w:rsidRDefault="00605DCC" w:rsidP="00605DCC">
            <w:pPr>
              <w:spacing w:after="0" w:line="240" w:lineRule="auto"/>
              <w:ind w:left="0"/>
              <w:rPr>
                <w:szCs w:val="28"/>
              </w:rPr>
            </w:pPr>
            <w:r w:rsidRPr="008178EC">
              <w:rPr>
                <w:szCs w:val="28"/>
              </w:rPr>
              <w:t xml:space="preserve">Энциклопедия – </w:t>
            </w:r>
            <w:proofErr w:type="spellStart"/>
            <w:r w:rsidRPr="008178EC">
              <w:rPr>
                <w:szCs w:val="28"/>
              </w:rPr>
              <w:t>энцикл</w:t>
            </w:r>
            <w:proofErr w:type="spellEnd"/>
            <w:r w:rsidRPr="008178EC">
              <w:rPr>
                <w:szCs w:val="28"/>
              </w:rPr>
              <w:t xml:space="preserve">. </w:t>
            </w:r>
          </w:p>
          <w:p w:rsidR="00605DCC" w:rsidRPr="008178EC" w:rsidRDefault="00605DCC" w:rsidP="00605DCC">
            <w:pPr>
              <w:spacing w:after="0" w:line="240" w:lineRule="auto"/>
              <w:ind w:left="0"/>
              <w:rPr>
                <w:szCs w:val="28"/>
              </w:rPr>
            </w:pPr>
            <w:r w:rsidRPr="008178EC">
              <w:rPr>
                <w:szCs w:val="28"/>
              </w:rPr>
              <w:t xml:space="preserve">Эстонский – эст. </w:t>
            </w:r>
          </w:p>
          <w:p w:rsidR="00605DCC" w:rsidRPr="008178EC" w:rsidRDefault="00605DCC" w:rsidP="00605DCC">
            <w:pPr>
              <w:spacing w:after="0" w:line="240" w:lineRule="auto"/>
              <w:ind w:left="0"/>
              <w:rPr>
                <w:szCs w:val="28"/>
              </w:rPr>
            </w:pPr>
            <w:r w:rsidRPr="008178EC">
              <w:rPr>
                <w:szCs w:val="28"/>
              </w:rPr>
              <w:t xml:space="preserve">Язык – яз. </w:t>
            </w:r>
          </w:p>
          <w:p w:rsidR="00605DCC" w:rsidRPr="008178EC" w:rsidRDefault="00605DCC" w:rsidP="00605DCC">
            <w:pPr>
              <w:spacing w:after="0" w:line="240" w:lineRule="auto"/>
              <w:ind w:left="0"/>
              <w:rPr>
                <w:szCs w:val="28"/>
              </w:rPr>
            </w:pPr>
            <w:r w:rsidRPr="008178EC">
              <w:rPr>
                <w:szCs w:val="28"/>
              </w:rPr>
              <w:t xml:space="preserve">Январь – янв. </w:t>
            </w:r>
          </w:p>
          <w:p w:rsidR="00605DCC" w:rsidRPr="008178EC" w:rsidRDefault="00605DCC" w:rsidP="00605DCC">
            <w:pPr>
              <w:spacing w:after="0" w:line="240" w:lineRule="auto"/>
              <w:ind w:left="0"/>
              <w:rPr>
                <w:szCs w:val="28"/>
              </w:rPr>
            </w:pPr>
            <w:r w:rsidRPr="008178EC">
              <w:rPr>
                <w:szCs w:val="28"/>
              </w:rPr>
              <w:t xml:space="preserve">Японский – Яп. </w:t>
            </w:r>
          </w:p>
          <w:p w:rsidR="00605DCC" w:rsidRPr="008178EC" w:rsidRDefault="00605DCC" w:rsidP="00605DCC">
            <w:pPr>
              <w:spacing w:after="0" w:line="240" w:lineRule="auto"/>
              <w:ind w:left="0"/>
              <w:rPr>
                <w:szCs w:val="28"/>
              </w:rPr>
            </w:pPr>
          </w:p>
          <w:p w:rsidR="00E60351" w:rsidRPr="008178EC" w:rsidRDefault="00E60351" w:rsidP="008178EC">
            <w:pPr>
              <w:spacing w:after="0" w:line="240" w:lineRule="auto"/>
              <w:ind w:left="0" w:firstLine="0"/>
              <w:jc w:val="left"/>
              <w:rPr>
                <w:szCs w:val="28"/>
              </w:rPr>
            </w:pPr>
          </w:p>
        </w:tc>
      </w:tr>
      <w:tr w:rsidR="00E60351" w:rsidRPr="008178EC" w:rsidTr="00512408">
        <w:trPr>
          <w:trHeight w:val="6607"/>
        </w:trPr>
        <w:tc>
          <w:tcPr>
            <w:tcW w:w="4867" w:type="dxa"/>
            <w:tcBorders>
              <w:top w:val="nil"/>
              <w:left w:val="nil"/>
              <w:bottom w:val="nil"/>
              <w:right w:val="nil"/>
            </w:tcBorders>
          </w:tcPr>
          <w:p w:rsidR="00E60351" w:rsidRPr="008178EC" w:rsidRDefault="00F15CA0" w:rsidP="008178EC">
            <w:pPr>
              <w:spacing w:after="0" w:line="240" w:lineRule="auto"/>
              <w:ind w:left="0" w:firstLine="0"/>
              <w:jc w:val="left"/>
              <w:rPr>
                <w:szCs w:val="28"/>
              </w:rPr>
            </w:pPr>
            <w:r w:rsidRPr="008178EC">
              <w:rPr>
                <w:szCs w:val="28"/>
              </w:rPr>
              <w:t xml:space="preserve">Организация – орг. </w:t>
            </w:r>
          </w:p>
          <w:p w:rsidR="00E60351" w:rsidRPr="008178EC" w:rsidRDefault="00F15CA0" w:rsidP="008178EC">
            <w:pPr>
              <w:spacing w:after="0" w:line="240" w:lineRule="auto"/>
              <w:ind w:left="0" w:firstLine="0"/>
              <w:jc w:val="left"/>
              <w:rPr>
                <w:szCs w:val="28"/>
              </w:rPr>
            </w:pPr>
            <w:r w:rsidRPr="008178EC">
              <w:rPr>
                <w:szCs w:val="28"/>
              </w:rPr>
              <w:t xml:space="preserve">Оригинал – </w:t>
            </w:r>
            <w:proofErr w:type="spellStart"/>
            <w:r w:rsidRPr="008178EC">
              <w:rPr>
                <w:szCs w:val="28"/>
              </w:rPr>
              <w:t>ориг</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Основатель – </w:t>
            </w:r>
            <w:proofErr w:type="spellStart"/>
            <w:r w:rsidRPr="008178EC">
              <w:rPr>
                <w:szCs w:val="28"/>
              </w:rPr>
              <w:t>осн</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Остров – о-в </w:t>
            </w:r>
          </w:p>
          <w:p w:rsidR="00E60351" w:rsidRPr="008178EC" w:rsidRDefault="00F15CA0" w:rsidP="008178EC">
            <w:pPr>
              <w:spacing w:after="0" w:line="240" w:lineRule="auto"/>
              <w:ind w:left="0" w:firstLine="0"/>
              <w:jc w:val="left"/>
              <w:rPr>
                <w:szCs w:val="28"/>
              </w:rPr>
            </w:pPr>
            <w:r w:rsidRPr="008178EC">
              <w:rPr>
                <w:szCs w:val="28"/>
              </w:rPr>
              <w:t xml:space="preserve">Ответственный – отв. </w:t>
            </w:r>
          </w:p>
          <w:p w:rsidR="00E60351" w:rsidRPr="008178EC" w:rsidRDefault="00F15CA0" w:rsidP="008178EC">
            <w:pPr>
              <w:spacing w:after="0" w:line="240" w:lineRule="auto"/>
              <w:ind w:left="0" w:firstLine="0"/>
              <w:jc w:val="left"/>
              <w:rPr>
                <w:szCs w:val="28"/>
              </w:rPr>
            </w:pPr>
            <w:r w:rsidRPr="008178EC">
              <w:rPr>
                <w:szCs w:val="28"/>
              </w:rPr>
              <w:t xml:space="preserve">Отдел – отд. </w:t>
            </w:r>
          </w:p>
          <w:p w:rsidR="00E60351" w:rsidRPr="008178EC" w:rsidRDefault="00F15CA0" w:rsidP="008178EC">
            <w:pPr>
              <w:spacing w:after="0" w:line="240" w:lineRule="auto"/>
              <w:ind w:left="0" w:firstLine="0"/>
              <w:jc w:val="left"/>
              <w:rPr>
                <w:szCs w:val="28"/>
              </w:rPr>
            </w:pPr>
            <w:r w:rsidRPr="008178EC">
              <w:rPr>
                <w:szCs w:val="28"/>
              </w:rPr>
              <w:t xml:space="preserve">Отец – о. </w:t>
            </w:r>
          </w:p>
          <w:p w:rsidR="00E60351" w:rsidRPr="008178EC" w:rsidRDefault="00F15CA0" w:rsidP="008178EC">
            <w:pPr>
              <w:spacing w:after="0" w:line="240" w:lineRule="auto"/>
              <w:ind w:left="0" w:firstLine="0"/>
              <w:jc w:val="left"/>
              <w:rPr>
                <w:szCs w:val="28"/>
              </w:rPr>
            </w:pPr>
            <w:r w:rsidRPr="008178EC">
              <w:rPr>
                <w:szCs w:val="28"/>
              </w:rPr>
              <w:t xml:space="preserve">Отпечатанный – </w:t>
            </w:r>
            <w:proofErr w:type="spellStart"/>
            <w:r w:rsidRPr="008178EC">
              <w:rPr>
                <w:szCs w:val="28"/>
              </w:rPr>
              <w:t>отпеч</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Оттиск – </w:t>
            </w:r>
            <w:proofErr w:type="spellStart"/>
            <w:r w:rsidRPr="008178EC">
              <w:rPr>
                <w:szCs w:val="28"/>
              </w:rPr>
              <w:t>отт</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Оформление – </w:t>
            </w:r>
            <w:proofErr w:type="spellStart"/>
            <w:r w:rsidRPr="008178EC">
              <w:rPr>
                <w:szCs w:val="28"/>
              </w:rPr>
              <w:t>оформ</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Памятник – </w:t>
            </w:r>
            <w:proofErr w:type="spellStart"/>
            <w:r w:rsidRPr="008178EC">
              <w:rPr>
                <w:szCs w:val="28"/>
              </w:rPr>
              <w:t>пам</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Патент – пат. </w:t>
            </w:r>
          </w:p>
          <w:p w:rsidR="00E60351" w:rsidRPr="008178EC" w:rsidRDefault="00F15CA0" w:rsidP="008178EC">
            <w:pPr>
              <w:spacing w:after="0" w:line="240" w:lineRule="auto"/>
              <w:ind w:left="0" w:firstLine="0"/>
              <w:jc w:val="left"/>
              <w:rPr>
                <w:szCs w:val="28"/>
              </w:rPr>
            </w:pPr>
            <w:r w:rsidRPr="008178EC">
              <w:rPr>
                <w:szCs w:val="28"/>
              </w:rPr>
              <w:t xml:space="preserve">Педагогический – </w:t>
            </w:r>
            <w:proofErr w:type="spellStart"/>
            <w:r w:rsidRPr="008178EC">
              <w:rPr>
                <w:szCs w:val="28"/>
              </w:rPr>
              <w:t>пед</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Перевод – пер. </w:t>
            </w:r>
          </w:p>
          <w:p w:rsidR="00E60351" w:rsidRPr="008178EC" w:rsidRDefault="00F15CA0" w:rsidP="008178EC">
            <w:pPr>
              <w:spacing w:after="0" w:line="240" w:lineRule="auto"/>
              <w:ind w:left="0" w:firstLine="0"/>
              <w:jc w:val="left"/>
              <w:rPr>
                <w:szCs w:val="28"/>
              </w:rPr>
            </w:pPr>
            <w:r w:rsidRPr="008178EC">
              <w:rPr>
                <w:szCs w:val="28"/>
              </w:rPr>
              <w:t xml:space="preserve">Переиздание – </w:t>
            </w:r>
            <w:proofErr w:type="spellStart"/>
            <w:r w:rsidRPr="008178EC">
              <w:rPr>
                <w:szCs w:val="28"/>
              </w:rPr>
              <w:t>переизд</w:t>
            </w:r>
            <w:proofErr w:type="spellEnd"/>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Переплет – пер. </w:t>
            </w:r>
          </w:p>
          <w:p w:rsidR="00E60351" w:rsidRPr="008178EC" w:rsidRDefault="00F15CA0" w:rsidP="008178EC">
            <w:pPr>
              <w:spacing w:after="0" w:line="240" w:lineRule="auto"/>
              <w:ind w:left="0" w:firstLine="0"/>
              <w:jc w:val="left"/>
              <w:rPr>
                <w:szCs w:val="28"/>
              </w:rPr>
            </w:pPr>
            <w:r w:rsidRPr="008178EC">
              <w:rPr>
                <w:szCs w:val="28"/>
              </w:rPr>
              <w:t xml:space="preserve">Переработка – </w:t>
            </w:r>
            <w:proofErr w:type="spellStart"/>
            <w:r w:rsidRPr="008178EC">
              <w:rPr>
                <w:szCs w:val="28"/>
              </w:rPr>
              <w:t>перераб</w:t>
            </w:r>
            <w:proofErr w:type="spellEnd"/>
            <w:r w:rsidRPr="008178EC">
              <w:rPr>
                <w:szCs w:val="28"/>
              </w:rPr>
              <w:t xml:space="preserve">. </w:t>
            </w:r>
          </w:p>
          <w:p w:rsidR="00E60351" w:rsidRDefault="00F15CA0" w:rsidP="008178EC">
            <w:pPr>
              <w:spacing w:after="0" w:line="240" w:lineRule="auto"/>
              <w:ind w:left="0" w:firstLine="0"/>
              <w:jc w:val="left"/>
              <w:rPr>
                <w:szCs w:val="28"/>
              </w:rPr>
            </w:pPr>
            <w:r w:rsidRPr="008178EC">
              <w:rPr>
                <w:szCs w:val="28"/>
              </w:rPr>
              <w:t xml:space="preserve">Персидский – перс. </w:t>
            </w:r>
          </w:p>
          <w:p w:rsidR="00512408" w:rsidRPr="008178EC" w:rsidRDefault="00512408" w:rsidP="00512408">
            <w:pPr>
              <w:spacing w:after="0" w:line="240" w:lineRule="auto"/>
              <w:ind w:left="0" w:firstLine="0"/>
              <w:jc w:val="left"/>
              <w:rPr>
                <w:szCs w:val="28"/>
              </w:rPr>
            </w:pPr>
            <w:r w:rsidRPr="008178EC">
              <w:rPr>
                <w:szCs w:val="28"/>
              </w:rPr>
              <w:t xml:space="preserve">Перспективный – </w:t>
            </w:r>
            <w:proofErr w:type="spellStart"/>
            <w:r w:rsidRPr="008178EC">
              <w:rPr>
                <w:szCs w:val="28"/>
              </w:rPr>
              <w:t>перспект</w:t>
            </w:r>
            <w:proofErr w:type="spellEnd"/>
            <w:r w:rsidRPr="008178EC">
              <w:rPr>
                <w:szCs w:val="28"/>
              </w:rPr>
              <w:t xml:space="preserve">. </w:t>
            </w:r>
          </w:p>
          <w:p w:rsidR="00512408" w:rsidRPr="008178EC" w:rsidRDefault="00512408" w:rsidP="00512408">
            <w:pPr>
              <w:spacing w:after="0" w:line="240" w:lineRule="auto"/>
              <w:ind w:left="0" w:firstLine="0"/>
              <w:jc w:val="left"/>
              <w:rPr>
                <w:szCs w:val="28"/>
              </w:rPr>
            </w:pPr>
            <w:r w:rsidRPr="008178EC">
              <w:rPr>
                <w:szCs w:val="28"/>
              </w:rPr>
              <w:t xml:space="preserve">Петербургский – </w:t>
            </w:r>
            <w:proofErr w:type="spellStart"/>
            <w:r w:rsidRPr="008178EC">
              <w:rPr>
                <w:szCs w:val="28"/>
              </w:rPr>
              <w:t>петерб</w:t>
            </w:r>
            <w:proofErr w:type="spellEnd"/>
            <w:r w:rsidRPr="008178EC">
              <w:rPr>
                <w:szCs w:val="28"/>
              </w:rPr>
              <w:t xml:space="preserve">. </w:t>
            </w:r>
          </w:p>
          <w:p w:rsidR="00512408" w:rsidRPr="008178EC" w:rsidRDefault="00512408" w:rsidP="00512408">
            <w:pPr>
              <w:spacing w:after="0" w:line="240" w:lineRule="auto"/>
              <w:ind w:left="0" w:firstLine="0"/>
              <w:jc w:val="left"/>
              <w:rPr>
                <w:szCs w:val="28"/>
              </w:rPr>
            </w:pPr>
            <w:r w:rsidRPr="008178EC">
              <w:rPr>
                <w:szCs w:val="28"/>
              </w:rPr>
              <w:t xml:space="preserve">Печатный – </w:t>
            </w:r>
            <w:proofErr w:type="spellStart"/>
            <w:r w:rsidRPr="008178EC">
              <w:rPr>
                <w:szCs w:val="28"/>
              </w:rPr>
              <w:t>печ</w:t>
            </w:r>
            <w:proofErr w:type="spellEnd"/>
            <w:r w:rsidRPr="008178EC">
              <w:rPr>
                <w:szCs w:val="28"/>
              </w:rPr>
              <w:t xml:space="preserve">. </w:t>
            </w:r>
          </w:p>
          <w:p w:rsidR="00512408" w:rsidRPr="008178EC" w:rsidRDefault="00512408" w:rsidP="00512408">
            <w:pPr>
              <w:spacing w:after="0" w:line="240" w:lineRule="auto"/>
              <w:ind w:left="0" w:firstLine="0"/>
              <w:jc w:val="left"/>
              <w:rPr>
                <w:szCs w:val="28"/>
              </w:rPr>
            </w:pPr>
            <w:r w:rsidRPr="008178EC">
              <w:rPr>
                <w:szCs w:val="28"/>
              </w:rPr>
              <w:t xml:space="preserve">План – пл. </w:t>
            </w:r>
          </w:p>
          <w:p w:rsidR="00512408" w:rsidRPr="008178EC" w:rsidRDefault="00512408" w:rsidP="00512408">
            <w:pPr>
              <w:spacing w:after="0" w:line="240" w:lineRule="auto"/>
              <w:ind w:left="0" w:firstLine="0"/>
              <w:jc w:val="left"/>
              <w:rPr>
                <w:szCs w:val="28"/>
              </w:rPr>
            </w:pPr>
            <w:r w:rsidRPr="008178EC">
              <w:rPr>
                <w:szCs w:val="28"/>
              </w:rPr>
              <w:t xml:space="preserve">Подготовка – </w:t>
            </w:r>
            <w:proofErr w:type="spellStart"/>
            <w:r w:rsidRPr="008178EC">
              <w:rPr>
                <w:szCs w:val="28"/>
              </w:rPr>
              <w:t>подгот</w:t>
            </w:r>
            <w:proofErr w:type="spellEnd"/>
            <w:r w:rsidRPr="008178EC">
              <w:rPr>
                <w:szCs w:val="28"/>
              </w:rPr>
              <w:t xml:space="preserve">. </w:t>
            </w:r>
          </w:p>
          <w:p w:rsidR="00512408" w:rsidRPr="008178EC" w:rsidRDefault="00512408" w:rsidP="00512408">
            <w:pPr>
              <w:spacing w:after="0" w:line="240" w:lineRule="auto"/>
              <w:ind w:left="0" w:firstLine="0"/>
              <w:jc w:val="left"/>
              <w:rPr>
                <w:szCs w:val="28"/>
              </w:rPr>
            </w:pPr>
            <w:r w:rsidRPr="008178EC">
              <w:rPr>
                <w:szCs w:val="28"/>
              </w:rPr>
              <w:t xml:space="preserve">Подзаголовок – </w:t>
            </w:r>
            <w:proofErr w:type="spellStart"/>
            <w:r w:rsidRPr="008178EC">
              <w:rPr>
                <w:szCs w:val="28"/>
              </w:rPr>
              <w:t>подзаг</w:t>
            </w:r>
            <w:proofErr w:type="spellEnd"/>
            <w:r w:rsidRPr="008178EC">
              <w:rPr>
                <w:szCs w:val="28"/>
              </w:rPr>
              <w:t xml:space="preserve">. </w:t>
            </w:r>
          </w:p>
          <w:p w:rsidR="00512408" w:rsidRPr="008178EC" w:rsidRDefault="00512408" w:rsidP="00512408">
            <w:pPr>
              <w:spacing w:after="0" w:line="240" w:lineRule="auto"/>
              <w:ind w:left="0" w:firstLine="0"/>
              <w:jc w:val="left"/>
              <w:rPr>
                <w:szCs w:val="28"/>
              </w:rPr>
            </w:pPr>
            <w:r w:rsidRPr="008178EC">
              <w:rPr>
                <w:szCs w:val="28"/>
              </w:rPr>
              <w:t xml:space="preserve">Полный – полн. </w:t>
            </w:r>
          </w:p>
          <w:p w:rsidR="00512408" w:rsidRPr="008178EC" w:rsidRDefault="00512408" w:rsidP="00512408">
            <w:pPr>
              <w:spacing w:after="0" w:line="240" w:lineRule="auto"/>
              <w:ind w:left="0" w:firstLine="0"/>
              <w:jc w:val="left"/>
              <w:rPr>
                <w:szCs w:val="28"/>
              </w:rPr>
            </w:pPr>
            <w:r w:rsidRPr="008178EC">
              <w:rPr>
                <w:szCs w:val="28"/>
              </w:rPr>
              <w:t xml:space="preserve">Половина – пол. </w:t>
            </w:r>
          </w:p>
          <w:p w:rsidR="00512408" w:rsidRPr="008178EC" w:rsidRDefault="00512408" w:rsidP="00512408">
            <w:pPr>
              <w:spacing w:after="0" w:line="240" w:lineRule="auto"/>
              <w:ind w:left="0" w:firstLine="0"/>
              <w:jc w:val="left"/>
              <w:rPr>
                <w:szCs w:val="28"/>
              </w:rPr>
            </w:pPr>
            <w:r w:rsidRPr="008178EC">
              <w:rPr>
                <w:szCs w:val="28"/>
              </w:rPr>
              <w:t xml:space="preserve">Полуостров – п-ов </w:t>
            </w:r>
          </w:p>
          <w:p w:rsidR="00512408" w:rsidRPr="008178EC" w:rsidRDefault="00512408" w:rsidP="00512408">
            <w:pPr>
              <w:spacing w:after="0" w:line="240" w:lineRule="auto"/>
              <w:ind w:left="0" w:firstLine="0"/>
              <w:jc w:val="left"/>
              <w:rPr>
                <w:szCs w:val="28"/>
              </w:rPr>
            </w:pPr>
            <w:r w:rsidRPr="008178EC">
              <w:rPr>
                <w:szCs w:val="28"/>
              </w:rPr>
              <w:lastRenderedPageBreak/>
              <w:t xml:space="preserve">Популярный – </w:t>
            </w:r>
            <w:proofErr w:type="spellStart"/>
            <w:r w:rsidRPr="008178EC">
              <w:rPr>
                <w:szCs w:val="28"/>
              </w:rPr>
              <w:t>попул</w:t>
            </w:r>
            <w:proofErr w:type="spellEnd"/>
            <w:r w:rsidRPr="008178EC">
              <w:rPr>
                <w:szCs w:val="28"/>
              </w:rPr>
              <w:t xml:space="preserve">. </w:t>
            </w:r>
          </w:p>
          <w:p w:rsidR="00512408" w:rsidRPr="008178EC" w:rsidRDefault="00512408" w:rsidP="00512408">
            <w:pPr>
              <w:spacing w:after="0" w:line="240" w:lineRule="auto"/>
              <w:ind w:left="0" w:firstLine="0"/>
              <w:jc w:val="left"/>
              <w:rPr>
                <w:szCs w:val="28"/>
              </w:rPr>
            </w:pPr>
            <w:r w:rsidRPr="008178EC">
              <w:rPr>
                <w:szCs w:val="28"/>
              </w:rPr>
              <w:t xml:space="preserve">Портрет – </w:t>
            </w:r>
            <w:proofErr w:type="spellStart"/>
            <w:r w:rsidRPr="008178EC">
              <w:rPr>
                <w:szCs w:val="28"/>
              </w:rPr>
              <w:t>портр</w:t>
            </w:r>
            <w:proofErr w:type="spellEnd"/>
            <w:r w:rsidRPr="008178EC">
              <w:rPr>
                <w:szCs w:val="28"/>
              </w:rPr>
              <w:t xml:space="preserve">. </w:t>
            </w:r>
          </w:p>
          <w:p w:rsidR="00512408" w:rsidRPr="008178EC" w:rsidRDefault="00512408" w:rsidP="00512408">
            <w:pPr>
              <w:spacing w:after="0" w:line="240" w:lineRule="auto"/>
              <w:ind w:left="0" w:firstLine="0"/>
              <w:jc w:val="left"/>
              <w:rPr>
                <w:szCs w:val="28"/>
              </w:rPr>
            </w:pPr>
            <w:r w:rsidRPr="008178EC">
              <w:rPr>
                <w:szCs w:val="28"/>
              </w:rPr>
              <w:t xml:space="preserve">Посвящение – </w:t>
            </w:r>
            <w:proofErr w:type="spellStart"/>
            <w:r w:rsidRPr="008178EC">
              <w:rPr>
                <w:szCs w:val="28"/>
              </w:rPr>
              <w:t>посвящ</w:t>
            </w:r>
            <w:proofErr w:type="spellEnd"/>
            <w:r w:rsidRPr="008178EC">
              <w:rPr>
                <w:szCs w:val="28"/>
              </w:rPr>
              <w:t xml:space="preserve">. </w:t>
            </w:r>
          </w:p>
          <w:p w:rsidR="00512408" w:rsidRPr="008178EC" w:rsidRDefault="00512408" w:rsidP="00512408">
            <w:pPr>
              <w:spacing w:after="0" w:line="240" w:lineRule="auto"/>
              <w:ind w:left="0" w:firstLine="0"/>
              <w:jc w:val="left"/>
              <w:rPr>
                <w:szCs w:val="28"/>
              </w:rPr>
            </w:pPr>
            <w:r w:rsidRPr="008178EC">
              <w:rPr>
                <w:szCs w:val="28"/>
              </w:rPr>
              <w:t xml:space="preserve">Поселок – пос. </w:t>
            </w:r>
          </w:p>
          <w:p w:rsidR="00512408" w:rsidRPr="008178EC" w:rsidRDefault="00512408" w:rsidP="00512408">
            <w:pPr>
              <w:spacing w:after="0" w:line="240" w:lineRule="auto"/>
              <w:ind w:left="0" w:firstLine="0"/>
              <w:jc w:val="left"/>
              <w:rPr>
                <w:szCs w:val="28"/>
              </w:rPr>
            </w:pPr>
            <w:r w:rsidRPr="008178EC">
              <w:rPr>
                <w:szCs w:val="28"/>
              </w:rPr>
              <w:t xml:space="preserve">Послесловие – </w:t>
            </w:r>
            <w:proofErr w:type="spellStart"/>
            <w:r w:rsidRPr="008178EC">
              <w:rPr>
                <w:szCs w:val="28"/>
              </w:rPr>
              <w:t>послесл</w:t>
            </w:r>
            <w:proofErr w:type="spellEnd"/>
            <w:r w:rsidRPr="008178EC">
              <w:rPr>
                <w:szCs w:val="28"/>
              </w:rPr>
              <w:t xml:space="preserve">. </w:t>
            </w:r>
          </w:p>
          <w:p w:rsidR="00512408" w:rsidRPr="008178EC" w:rsidRDefault="00512408" w:rsidP="00512408">
            <w:pPr>
              <w:spacing w:after="0" w:line="240" w:lineRule="auto"/>
              <w:ind w:left="0" w:firstLine="0"/>
              <w:jc w:val="left"/>
              <w:rPr>
                <w:szCs w:val="28"/>
              </w:rPr>
            </w:pPr>
            <w:r w:rsidRPr="008178EC">
              <w:rPr>
                <w:szCs w:val="28"/>
              </w:rPr>
              <w:t xml:space="preserve">Почтовый – почт. </w:t>
            </w:r>
          </w:p>
          <w:p w:rsidR="00512408" w:rsidRDefault="00512408" w:rsidP="00512408">
            <w:pPr>
              <w:spacing w:after="0" w:line="240" w:lineRule="auto"/>
              <w:ind w:left="0" w:firstLine="0"/>
              <w:jc w:val="left"/>
              <w:rPr>
                <w:szCs w:val="28"/>
              </w:rPr>
            </w:pPr>
            <w:r w:rsidRPr="008178EC">
              <w:rPr>
                <w:szCs w:val="28"/>
              </w:rPr>
              <w:t>Предисловие – предисл.</w:t>
            </w:r>
          </w:p>
          <w:p w:rsidR="00512408" w:rsidRDefault="00512408" w:rsidP="00512408">
            <w:pPr>
              <w:spacing w:after="0" w:line="240" w:lineRule="auto"/>
              <w:ind w:left="0" w:firstLine="0"/>
              <w:jc w:val="left"/>
              <w:rPr>
                <w:szCs w:val="28"/>
              </w:rPr>
            </w:pPr>
            <w:r w:rsidRPr="008178EC">
              <w:rPr>
                <w:szCs w:val="28"/>
              </w:rPr>
              <w:t>Санкт-Петербург – СПб. (для ссылок)</w:t>
            </w:r>
          </w:p>
          <w:p w:rsidR="00512408" w:rsidRPr="008178EC" w:rsidRDefault="00512408" w:rsidP="00512408">
            <w:pPr>
              <w:spacing w:after="0" w:line="240" w:lineRule="auto"/>
              <w:ind w:left="0"/>
              <w:rPr>
                <w:szCs w:val="28"/>
              </w:rPr>
            </w:pPr>
            <w:r w:rsidRPr="008178EC">
              <w:rPr>
                <w:szCs w:val="28"/>
              </w:rPr>
              <w:t xml:space="preserve">Сборник – сб. </w:t>
            </w:r>
          </w:p>
          <w:p w:rsidR="00512408" w:rsidRPr="008178EC" w:rsidRDefault="00512408" w:rsidP="00512408">
            <w:pPr>
              <w:spacing w:after="0" w:line="240" w:lineRule="auto"/>
              <w:ind w:left="0"/>
              <w:rPr>
                <w:szCs w:val="28"/>
              </w:rPr>
            </w:pPr>
            <w:r w:rsidRPr="008178EC">
              <w:rPr>
                <w:szCs w:val="28"/>
              </w:rPr>
              <w:t xml:space="preserve">Свыше – св. </w:t>
            </w:r>
          </w:p>
          <w:p w:rsidR="00512408" w:rsidRPr="008178EC" w:rsidRDefault="00512408" w:rsidP="00512408">
            <w:pPr>
              <w:spacing w:after="0" w:line="240" w:lineRule="auto"/>
              <w:ind w:left="0"/>
              <w:rPr>
                <w:szCs w:val="28"/>
              </w:rPr>
            </w:pPr>
            <w:r w:rsidRPr="008178EC">
              <w:rPr>
                <w:szCs w:val="28"/>
              </w:rPr>
              <w:t xml:space="preserve">Северный – сев. </w:t>
            </w:r>
          </w:p>
          <w:p w:rsidR="00512408" w:rsidRDefault="00512408" w:rsidP="00512408">
            <w:pPr>
              <w:spacing w:after="0" w:line="240" w:lineRule="auto"/>
              <w:ind w:left="0"/>
              <w:rPr>
                <w:szCs w:val="28"/>
              </w:rPr>
            </w:pPr>
            <w:r w:rsidRPr="008178EC">
              <w:rPr>
                <w:szCs w:val="28"/>
              </w:rPr>
              <w:t xml:space="preserve">Село – с. </w:t>
            </w:r>
          </w:p>
          <w:p w:rsidR="00512408" w:rsidRPr="008178EC" w:rsidRDefault="00512408" w:rsidP="00512408">
            <w:pPr>
              <w:spacing w:after="0" w:line="240" w:lineRule="auto"/>
              <w:ind w:left="0" w:firstLine="0"/>
              <w:rPr>
                <w:szCs w:val="28"/>
              </w:rPr>
            </w:pPr>
            <w:r w:rsidRPr="008178EC">
              <w:rPr>
                <w:szCs w:val="28"/>
              </w:rPr>
              <w:t xml:space="preserve">Сельскохозяйственный – с.-х. </w:t>
            </w:r>
          </w:p>
          <w:p w:rsidR="00512408" w:rsidRPr="008178EC" w:rsidRDefault="00512408" w:rsidP="00512408">
            <w:pPr>
              <w:spacing w:after="0" w:line="240" w:lineRule="auto"/>
              <w:ind w:left="0"/>
              <w:rPr>
                <w:szCs w:val="28"/>
              </w:rPr>
            </w:pPr>
            <w:r w:rsidRPr="008178EC">
              <w:rPr>
                <w:szCs w:val="28"/>
              </w:rPr>
              <w:t xml:space="preserve">Сентябрь – сент. </w:t>
            </w:r>
          </w:p>
          <w:p w:rsidR="00512408" w:rsidRPr="008178EC" w:rsidRDefault="00512408" w:rsidP="00512408">
            <w:pPr>
              <w:spacing w:after="0" w:line="240" w:lineRule="auto"/>
              <w:ind w:left="0"/>
              <w:rPr>
                <w:szCs w:val="28"/>
              </w:rPr>
            </w:pPr>
            <w:r w:rsidRPr="008178EC">
              <w:rPr>
                <w:szCs w:val="28"/>
              </w:rPr>
              <w:t xml:space="preserve">Серия – сер. </w:t>
            </w:r>
          </w:p>
          <w:p w:rsidR="00512408" w:rsidRPr="008178EC" w:rsidRDefault="00512408" w:rsidP="00512408">
            <w:pPr>
              <w:spacing w:after="0" w:line="240" w:lineRule="auto"/>
              <w:ind w:left="0"/>
              <w:rPr>
                <w:szCs w:val="28"/>
              </w:rPr>
            </w:pPr>
            <w:r w:rsidRPr="008178EC">
              <w:rPr>
                <w:szCs w:val="28"/>
              </w:rPr>
              <w:t xml:space="preserve">Сессия – </w:t>
            </w:r>
            <w:proofErr w:type="spellStart"/>
            <w:r w:rsidRPr="008178EC">
              <w:rPr>
                <w:szCs w:val="28"/>
              </w:rPr>
              <w:t>сес</w:t>
            </w:r>
            <w:proofErr w:type="spellEnd"/>
            <w:r w:rsidRPr="008178EC">
              <w:rPr>
                <w:szCs w:val="28"/>
              </w:rPr>
              <w:t xml:space="preserve">. </w:t>
            </w:r>
          </w:p>
          <w:p w:rsidR="00512408" w:rsidRPr="008178EC" w:rsidRDefault="00512408" w:rsidP="00512408">
            <w:pPr>
              <w:spacing w:after="0" w:line="240" w:lineRule="auto"/>
              <w:ind w:left="0"/>
              <w:rPr>
                <w:szCs w:val="28"/>
              </w:rPr>
            </w:pPr>
            <w:r w:rsidRPr="008178EC">
              <w:rPr>
                <w:szCs w:val="28"/>
              </w:rPr>
              <w:t xml:space="preserve">Симпозиум – </w:t>
            </w:r>
            <w:proofErr w:type="spellStart"/>
            <w:r w:rsidRPr="008178EC">
              <w:rPr>
                <w:szCs w:val="28"/>
              </w:rPr>
              <w:t>симп</w:t>
            </w:r>
            <w:proofErr w:type="spellEnd"/>
            <w:r w:rsidRPr="008178EC">
              <w:rPr>
                <w:szCs w:val="28"/>
              </w:rPr>
              <w:t xml:space="preserve">. </w:t>
            </w:r>
          </w:p>
          <w:p w:rsidR="00512408" w:rsidRPr="008178EC" w:rsidRDefault="00512408" w:rsidP="00512408">
            <w:pPr>
              <w:spacing w:after="0" w:line="240" w:lineRule="auto"/>
              <w:ind w:left="0"/>
              <w:rPr>
                <w:szCs w:val="28"/>
              </w:rPr>
            </w:pPr>
            <w:r w:rsidRPr="008178EC">
              <w:rPr>
                <w:szCs w:val="28"/>
              </w:rPr>
              <w:t xml:space="preserve">Систематический – </w:t>
            </w:r>
            <w:proofErr w:type="spellStart"/>
            <w:r w:rsidRPr="008178EC">
              <w:rPr>
                <w:szCs w:val="28"/>
              </w:rPr>
              <w:t>сист</w:t>
            </w:r>
            <w:proofErr w:type="spellEnd"/>
            <w:r w:rsidRPr="008178EC">
              <w:rPr>
                <w:szCs w:val="28"/>
              </w:rPr>
              <w:t xml:space="preserve">. </w:t>
            </w:r>
          </w:p>
          <w:p w:rsidR="00512408" w:rsidRPr="008178EC" w:rsidRDefault="00512408" w:rsidP="00512408">
            <w:pPr>
              <w:spacing w:after="0" w:line="240" w:lineRule="auto"/>
              <w:ind w:left="0"/>
              <w:rPr>
                <w:szCs w:val="28"/>
              </w:rPr>
            </w:pPr>
            <w:r w:rsidRPr="008178EC">
              <w:rPr>
                <w:szCs w:val="28"/>
              </w:rPr>
              <w:t xml:space="preserve">Склонение – </w:t>
            </w:r>
            <w:proofErr w:type="spellStart"/>
            <w:r w:rsidRPr="008178EC">
              <w:rPr>
                <w:szCs w:val="28"/>
              </w:rPr>
              <w:t>скл</w:t>
            </w:r>
            <w:proofErr w:type="spellEnd"/>
            <w:r w:rsidRPr="008178EC">
              <w:rPr>
                <w:szCs w:val="28"/>
              </w:rPr>
              <w:t xml:space="preserve">. </w:t>
            </w:r>
          </w:p>
          <w:p w:rsidR="00512408" w:rsidRDefault="00512408" w:rsidP="00512408">
            <w:pPr>
              <w:spacing w:after="0" w:line="240" w:lineRule="auto"/>
              <w:ind w:left="0"/>
              <w:rPr>
                <w:szCs w:val="28"/>
              </w:rPr>
            </w:pPr>
            <w:r w:rsidRPr="008178EC">
              <w:rPr>
                <w:szCs w:val="28"/>
              </w:rPr>
              <w:t xml:space="preserve">Следующий – след. </w:t>
            </w:r>
          </w:p>
          <w:p w:rsidR="00512408" w:rsidRPr="008178EC" w:rsidRDefault="00512408" w:rsidP="00512408">
            <w:pPr>
              <w:spacing w:after="0" w:line="240" w:lineRule="auto"/>
              <w:ind w:left="0"/>
              <w:rPr>
                <w:szCs w:val="28"/>
              </w:rPr>
            </w:pPr>
            <w:r w:rsidRPr="008178EC">
              <w:rPr>
                <w:szCs w:val="28"/>
              </w:rPr>
              <w:t xml:space="preserve">Слова – сл. </w:t>
            </w:r>
          </w:p>
          <w:p w:rsidR="00512408" w:rsidRPr="008178EC" w:rsidRDefault="00512408" w:rsidP="00512408">
            <w:pPr>
              <w:spacing w:after="0" w:line="240" w:lineRule="auto"/>
              <w:ind w:left="0"/>
              <w:rPr>
                <w:szCs w:val="28"/>
              </w:rPr>
            </w:pPr>
            <w:r w:rsidRPr="008178EC">
              <w:rPr>
                <w:szCs w:val="28"/>
              </w:rPr>
              <w:t xml:space="preserve">Словарь – слов. </w:t>
            </w:r>
          </w:p>
          <w:p w:rsidR="00512408" w:rsidRPr="008178EC" w:rsidRDefault="00512408" w:rsidP="00512408">
            <w:pPr>
              <w:spacing w:after="0" w:line="240" w:lineRule="auto"/>
              <w:ind w:left="0"/>
              <w:rPr>
                <w:szCs w:val="28"/>
              </w:rPr>
            </w:pPr>
            <w:r w:rsidRPr="008178EC">
              <w:rPr>
                <w:szCs w:val="28"/>
              </w:rPr>
              <w:t xml:space="preserve">Смотри – см. </w:t>
            </w:r>
          </w:p>
          <w:p w:rsidR="00512408" w:rsidRPr="008178EC" w:rsidRDefault="00512408" w:rsidP="00512408">
            <w:pPr>
              <w:spacing w:after="0" w:line="240" w:lineRule="auto"/>
              <w:ind w:left="0"/>
              <w:rPr>
                <w:szCs w:val="28"/>
              </w:rPr>
            </w:pPr>
            <w:r w:rsidRPr="008178EC">
              <w:rPr>
                <w:szCs w:val="28"/>
              </w:rPr>
              <w:t xml:space="preserve">Собрание – собр. </w:t>
            </w:r>
          </w:p>
          <w:p w:rsidR="00512408" w:rsidRPr="008178EC" w:rsidRDefault="00512408" w:rsidP="00512408">
            <w:pPr>
              <w:spacing w:after="0" w:line="240" w:lineRule="auto"/>
              <w:ind w:left="0"/>
              <w:rPr>
                <w:szCs w:val="28"/>
              </w:rPr>
            </w:pPr>
            <w:r w:rsidRPr="008178EC">
              <w:rPr>
                <w:szCs w:val="28"/>
              </w:rPr>
              <w:t xml:space="preserve">Совещание – </w:t>
            </w:r>
            <w:proofErr w:type="spellStart"/>
            <w:r w:rsidRPr="008178EC">
              <w:rPr>
                <w:szCs w:val="28"/>
              </w:rPr>
              <w:t>совещ</w:t>
            </w:r>
            <w:proofErr w:type="spellEnd"/>
            <w:r w:rsidRPr="008178EC">
              <w:rPr>
                <w:szCs w:val="28"/>
              </w:rPr>
              <w:t xml:space="preserve">. </w:t>
            </w:r>
          </w:p>
          <w:p w:rsidR="00512408" w:rsidRPr="008178EC" w:rsidRDefault="00512408" w:rsidP="00512408">
            <w:pPr>
              <w:spacing w:after="0" w:line="240" w:lineRule="auto"/>
              <w:ind w:left="0"/>
              <w:rPr>
                <w:szCs w:val="28"/>
              </w:rPr>
            </w:pPr>
            <w:r w:rsidRPr="008178EC">
              <w:rPr>
                <w:szCs w:val="28"/>
              </w:rPr>
              <w:t xml:space="preserve">Совхоз – </w:t>
            </w:r>
            <w:proofErr w:type="spellStart"/>
            <w:r w:rsidRPr="008178EC">
              <w:rPr>
                <w:szCs w:val="28"/>
              </w:rPr>
              <w:t>свх</w:t>
            </w:r>
            <w:proofErr w:type="spellEnd"/>
            <w:r w:rsidRPr="008178EC">
              <w:rPr>
                <w:szCs w:val="28"/>
              </w:rPr>
              <w:t xml:space="preserve">. </w:t>
            </w:r>
          </w:p>
          <w:p w:rsidR="00512408" w:rsidRPr="008178EC" w:rsidRDefault="00512408" w:rsidP="00512408">
            <w:pPr>
              <w:spacing w:after="0" w:line="240" w:lineRule="auto"/>
              <w:ind w:left="0"/>
              <w:rPr>
                <w:szCs w:val="28"/>
              </w:rPr>
            </w:pPr>
            <w:r w:rsidRPr="008178EC">
              <w:rPr>
                <w:szCs w:val="28"/>
              </w:rPr>
              <w:t xml:space="preserve">Содержание – </w:t>
            </w:r>
            <w:proofErr w:type="spellStart"/>
            <w:r w:rsidRPr="008178EC">
              <w:rPr>
                <w:szCs w:val="28"/>
              </w:rPr>
              <w:t>содерж</w:t>
            </w:r>
            <w:proofErr w:type="spellEnd"/>
            <w:r w:rsidRPr="008178EC">
              <w:rPr>
                <w:szCs w:val="28"/>
              </w:rPr>
              <w:t xml:space="preserve">. </w:t>
            </w:r>
          </w:p>
          <w:p w:rsidR="00512408" w:rsidRPr="008178EC" w:rsidRDefault="00512408" w:rsidP="00512408">
            <w:pPr>
              <w:spacing w:after="0" w:line="240" w:lineRule="auto"/>
              <w:ind w:left="0"/>
              <w:rPr>
                <w:szCs w:val="28"/>
              </w:rPr>
            </w:pPr>
            <w:r w:rsidRPr="008178EC">
              <w:rPr>
                <w:szCs w:val="28"/>
              </w:rPr>
              <w:t xml:space="preserve">Соискание – </w:t>
            </w:r>
            <w:proofErr w:type="spellStart"/>
            <w:r w:rsidRPr="008178EC">
              <w:rPr>
                <w:szCs w:val="28"/>
              </w:rPr>
              <w:t>соиск</w:t>
            </w:r>
            <w:proofErr w:type="spellEnd"/>
            <w:r w:rsidRPr="008178EC">
              <w:rPr>
                <w:szCs w:val="28"/>
              </w:rPr>
              <w:t xml:space="preserve">. </w:t>
            </w:r>
          </w:p>
          <w:p w:rsidR="00512408" w:rsidRPr="008178EC" w:rsidRDefault="00512408" w:rsidP="00512408">
            <w:pPr>
              <w:spacing w:after="0" w:line="240" w:lineRule="auto"/>
              <w:ind w:left="0"/>
              <w:rPr>
                <w:szCs w:val="28"/>
              </w:rPr>
            </w:pPr>
            <w:r w:rsidRPr="008178EC">
              <w:rPr>
                <w:szCs w:val="28"/>
              </w:rPr>
              <w:t xml:space="preserve">Сокращение – сокр. </w:t>
            </w:r>
          </w:p>
          <w:p w:rsidR="00512408" w:rsidRPr="008178EC" w:rsidRDefault="00512408" w:rsidP="00512408">
            <w:pPr>
              <w:spacing w:after="0" w:line="240" w:lineRule="auto"/>
              <w:ind w:left="0"/>
              <w:rPr>
                <w:szCs w:val="28"/>
              </w:rPr>
            </w:pPr>
            <w:r w:rsidRPr="008178EC">
              <w:rPr>
                <w:szCs w:val="28"/>
              </w:rPr>
              <w:t xml:space="preserve">Сообщение – </w:t>
            </w:r>
            <w:proofErr w:type="spellStart"/>
            <w:r w:rsidRPr="008178EC">
              <w:rPr>
                <w:szCs w:val="28"/>
              </w:rPr>
              <w:t>сообщ</w:t>
            </w:r>
            <w:proofErr w:type="spellEnd"/>
            <w:r w:rsidRPr="008178EC">
              <w:rPr>
                <w:szCs w:val="28"/>
              </w:rPr>
              <w:t xml:space="preserve">. </w:t>
            </w:r>
          </w:p>
          <w:p w:rsidR="00512408" w:rsidRPr="008178EC" w:rsidRDefault="00512408" w:rsidP="00512408">
            <w:pPr>
              <w:spacing w:after="0" w:line="240" w:lineRule="auto"/>
              <w:ind w:left="0"/>
              <w:rPr>
                <w:szCs w:val="28"/>
              </w:rPr>
            </w:pPr>
            <w:r w:rsidRPr="008178EC">
              <w:rPr>
                <w:szCs w:val="28"/>
              </w:rPr>
              <w:t xml:space="preserve">Составитель – сост. </w:t>
            </w:r>
          </w:p>
          <w:p w:rsidR="00512408" w:rsidRPr="008178EC" w:rsidRDefault="00512408" w:rsidP="00512408">
            <w:pPr>
              <w:spacing w:after="0" w:line="240" w:lineRule="auto"/>
              <w:ind w:left="0"/>
              <w:rPr>
                <w:szCs w:val="28"/>
              </w:rPr>
            </w:pPr>
            <w:r w:rsidRPr="008178EC">
              <w:rPr>
                <w:szCs w:val="28"/>
              </w:rPr>
              <w:t xml:space="preserve">Состояние – сост. </w:t>
            </w:r>
          </w:p>
          <w:p w:rsidR="00512408" w:rsidRPr="008178EC" w:rsidRDefault="00512408" w:rsidP="00512408">
            <w:pPr>
              <w:spacing w:after="0" w:line="240" w:lineRule="auto"/>
              <w:ind w:left="0"/>
              <w:rPr>
                <w:szCs w:val="28"/>
              </w:rPr>
            </w:pPr>
            <w:r w:rsidRPr="008178EC">
              <w:rPr>
                <w:szCs w:val="28"/>
              </w:rPr>
              <w:t xml:space="preserve">Сотрудник – </w:t>
            </w:r>
            <w:proofErr w:type="spellStart"/>
            <w:r w:rsidRPr="008178EC">
              <w:rPr>
                <w:szCs w:val="28"/>
              </w:rPr>
              <w:t>сотр</w:t>
            </w:r>
            <w:proofErr w:type="spellEnd"/>
            <w:r w:rsidRPr="008178EC">
              <w:rPr>
                <w:szCs w:val="28"/>
              </w:rPr>
              <w:t xml:space="preserve">. </w:t>
            </w:r>
          </w:p>
          <w:p w:rsidR="00512408" w:rsidRPr="008178EC" w:rsidRDefault="00512408" w:rsidP="00512408">
            <w:pPr>
              <w:spacing w:after="0" w:line="240" w:lineRule="auto"/>
              <w:ind w:left="0"/>
              <w:rPr>
                <w:szCs w:val="28"/>
              </w:rPr>
            </w:pPr>
            <w:r w:rsidRPr="008178EC">
              <w:rPr>
                <w:szCs w:val="28"/>
              </w:rPr>
              <w:t xml:space="preserve">Сочинение – соч. </w:t>
            </w:r>
          </w:p>
          <w:p w:rsidR="00512408" w:rsidRPr="008178EC" w:rsidRDefault="00512408" w:rsidP="00512408">
            <w:pPr>
              <w:spacing w:after="0" w:line="240" w:lineRule="auto"/>
              <w:ind w:left="0"/>
              <w:rPr>
                <w:szCs w:val="28"/>
              </w:rPr>
            </w:pPr>
            <w:r w:rsidRPr="008178EC">
              <w:rPr>
                <w:szCs w:val="28"/>
              </w:rPr>
              <w:t xml:space="preserve">Спецификация – </w:t>
            </w:r>
            <w:proofErr w:type="spellStart"/>
            <w:r w:rsidRPr="008178EC">
              <w:rPr>
                <w:szCs w:val="28"/>
              </w:rPr>
              <w:t>специф</w:t>
            </w:r>
            <w:proofErr w:type="spellEnd"/>
            <w:r w:rsidRPr="008178EC">
              <w:rPr>
                <w:szCs w:val="28"/>
              </w:rPr>
              <w:t xml:space="preserve">. </w:t>
            </w:r>
          </w:p>
          <w:p w:rsidR="00512408" w:rsidRPr="008178EC" w:rsidRDefault="00512408" w:rsidP="00512408">
            <w:pPr>
              <w:spacing w:after="0" w:line="240" w:lineRule="auto"/>
              <w:ind w:left="0"/>
              <w:rPr>
                <w:szCs w:val="28"/>
              </w:rPr>
            </w:pPr>
            <w:r w:rsidRPr="008178EC">
              <w:rPr>
                <w:szCs w:val="28"/>
              </w:rPr>
              <w:t xml:space="preserve">Справочник – справ. </w:t>
            </w:r>
          </w:p>
          <w:p w:rsidR="00512408" w:rsidRPr="008178EC" w:rsidRDefault="00512408" w:rsidP="00512408">
            <w:pPr>
              <w:spacing w:after="0" w:line="240" w:lineRule="auto"/>
              <w:ind w:left="0"/>
              <w:rPr>
                <w:szCs w:val="28"/>
              </w:rPr>
            </w:pPr>
            <w:r w:rsidRPr="008178EC">
              <w:rPr>
                <w:szCs w:val="28"/>
              </w:rPr>
              <w:t xml:space="preserve">Старший – ст. </w:t>
            </w:r>
          </w:p>
          <w:p w:rsidR="00512408" w:rsidRPr="008178EC" w:rsidRDefault="00512408" w:rsidP="00512408">
            <w:pPr>
              <w:spacing w:after="0" w:line="240" w:lineRule="auto"/>
              <w:ind w:left="0"/>
              <w:rPr>
                <w:szCs w:val="28"/>
              </w:rPr>
            </w:pPr>
            <w:r w:rsidRPr="008178EC">
              <w:rPr>
                <w:szCs w:val="28"/>
              </w:rPr>
              <w:t xml:space="preserve">Статистический – стат. </w:t>
            </w:r>
          </w:p>
          <w:p w:rsidR="00512408" w:rsidRPr="008178EC" w:rsidRDefault="00512408" w:rsidP="00512408">
            <w:pPr>
              <w:spacing w:after="0" w:line="240" w:lineRule="auto"/>
              <w:ind w:left="0"/>
              <w:rPr>
                <w:szCs w:val="28"/>
              </w:rPr>
            </w:pPr>
            <w:r w:rsidRPr="008178EC">
              <w:rPr>
                <w:szCs w:val="28"/>
              </w:rPr>
              <w:t xml:space="preserve">Статья – ст. </w:t>
            </w:r>
          </w:p>
          <w:p w:rsidR="00512408" w:rsidRPr="008178EC" w:rsidRDefault="00512408" w:rsidP="00512408">
            <w:pPr>
              <w:spacing w:after="0" w:line="240" w:lineRule="auto"/>
              <w:ind w:left="0"/>
              <w:rPr>
                <w:szCs w:val="28"/>
              </w:rPr>
            </w:pPr>
            <w:r w:rsidRPr="008178EC">
              <w:rPr>
                <w:szCs w:val="28"/>
              </w:rPr>
              <w:t xml:space="preserve">Степень – степ. </w:t>
            </w:r>
          </w:p>
          <w:p w:rsidR="00512408" w:rsidRPr="008178EC" w:rsidRDefault="00512408" w:rsidP="00512408">
            <w:pPr>
              <w:spacing w:after="0" w:line="240" w:lineRule="auto"/>
              <w:ind w:left="0"/>
              <w:rPr>
                <w:szCs w:val="28"/>
              </w:rPr>
            </w:pPr>
            <w:r w:rsidRPr="008178EC">
              <w:rPr>
                <w:szCs w:val="28"/>
              </w:rPr>
              <w:t xml:space="preserve">Столбец – </w:t>
            </w:r>
            <w:proofErr w:type="spellStart"/>
            <w:r w:rsidRPr="008178EC">
              <w:rPr>
                <w:szCs w:val="28"/>
              </w:rPr>
              <w:t>стб</w:t>
            </w:r>
            <w:proofErr w:type="spellEnd"/>
            <w:r w:rsidRPr="008178EC">
              <w:rPr>
                <w:szCs w:val="28"/>
              </w:rPr>
              <w:t xml:space="preserve">. </w:t>
            </w:r>
          </w:p>
          <w:p w:rsidR="00512408" w:rsidRPr="008178EC" w:rsidRDefault="00512408" w:rsidP="00512408">
            <w:pPr>
              <w:spacing w:after="0" w:line="240" w:lineRule="auto"/>
              <w:ind w:left="0"/>
              <w:rPr>
                <w:szCs w:val="28"/>
              </w:rPr>
            </w:pPr>
            <w:r w:rsidRPr="008178EC">
              <w:rPr>
                <w:szCs w:val="28"/>
              </w:rPr>
              <w:t xml:space="preserve">Страница – с. </w:t>
            </w:r>
          </w:p>
          <w:p w:rsidR="00512408" w:rsidRPr="008178EC" w:rsidRDefault="00512408" w:rsidP="00512408">
            <w:pPr>
              <w:spacing w:after="0" w:line="240" w:lineRule="auto"/>
              <w:ind w:left="0"/>
              <w:rPr>
                <w:szCs w:val="28"/>
              </w:rPr>
            </w:pPr>
            <w:r w:rsidRPr="008178EC">
              <w:rPr>
                <w:szCs w:val="28"/>
              </w:rPr>
              <w:t xml:space="preserve">Строка – стр. </w:t>
            </w:r>
          </w:p>
          <w:p w:rsidR="00512408" w:rsidRPr="008178EC" w:rsidRDefault="00512408" w:rsidP="00512408">
            <w:pPr>
              <w:spacing w:after="0" w:line="240" w:lineRule="auto"/>
              <w:ind w:left="0"/>
              <w:rPr>
                <w:szCs w:val="28"/>
              </w:rPr>
            </w:pPr>
          </w:p>
          <w:p w:rsidR="00512408" w:rsidRPr="008178EC" w:rsidRDefault="00512408" w:rsidP="00512408">
            <w:pPr>
              <w:spacing w:after="0" w:line="240" w:lineRule="auto"/>
              <w:ind w:left="0" w:firstLine="0"/>
              <w:jc w:val="left"/>
              <w:rPr>
                <w:szCs w:val="28"/>
              </w:rPr>
            </w:pPr>
          </w:p>
        </w:tc>
        <w:tc>
          <w:tcPr>
            <w:tcW w:w="0" w:type="auto"/>
            <w:vMerge/>
            <w:tcBorders>
              <w:top w:val="nil"/>
              <w:left w:val="nil"/>
              <w:bottom w:val="nil"/>
              <w:right w:val="nil"/>
            </w:tcBorders>
          </w:tcPr>
          <w:p w:rsidR="00E60351" w:rsidRPr="008178EC" w:rsidRDefault="00E60351" w:rsidP="008178EC">
            <w:pPr>
              <w:spacing w:after="0" w:line="240" w:lineRule="auto"/>
              <w:ind w:left="0" w:firstLine="0"/>
              <w:jc w:val="left"/>
              <w:rPr>
                <w:szCs w:val="28"/>
              </w:rPr>
            </w:pPr>
          </w:p>
        </w:tc>
      </w:tr>
      <w:tr w:rsidR="00E60351" w:rsidRPr="008178EC" w:rsidTr="00512408">
        <w:trPr>
          <w:trHeight w:val="5924"/>
        </w:trPr>
        <w:tc>
          <w:tcPr>
            <w:tcW w:w="4867" w:type="dxa"/>
            <w:tcBorders>
              <w:top w:val="nil"/>
              <w:left w:val="nil"/>
              <w:bottom w:val="nil"/>
              <w:right w:val="nil"/>
            </w:tcBorders>
            <w:vAlign w:val="bottom"/>
          </w:tcPr>
          <w:p w:rsidR="00E60351" w:rsidRPr="008178EC" w:rsidRDefault="00E60351" w:rsidP="008178EC">
            <w:pPr>
              <w:spacing w:after="0" w:line="240" w:lineRule="auto"/>
              <w:ind w:left="0" w:firstLine="0"/>
              <w:jc w:val="left"/>
              <w:rPr>
                <w:szCs w:val="28"/>
              </w:rPr>
            </w:pPr>
          </w:p>
        </w:tc>
        <w:tc>
          <w:tcPr>
            <w:tcW w:w="0" w:type="auto"/>
            <w:vMerge/>
            <w:tcBorders>
              <w:top w:val="nil"/>
              <w:left w:val="nil"/>
              <w:bottom w:val="nil"/>
              <w:right w:val="nil"/>
            </w:tcBorders>
          </w:tcPr>
          <w:p w:rsidR="00E60351" w:rsidRPr="008178EC" w:rsidRDefault="00E60351" w:rsidP="008178EC">
            <w:pPr>
              <w:spacing w:after="0" w:line="240" w:lineRule="auto"/>
              <w:ind w:left="0" w:firstLine="0"/>
              <w:jc w:val="left"/>
              <w:rPr>
                <w:szCs w:val="28"/>
              </w:rPr>
            </w:pPr>
          </w:p>
        </w:tc>
      </w:tr>
    </w:tbl>
    <w:p w:rsidR="00E60351" w:rsidRPr="008178EC" w:rsidRDefault="00E60351" w:rsidP="008178EC">
      <w:pPr>
        <w:spacing w:after="0" w:line="240" w:lineRule="auto"/>
        <w:ind w:left="0" w:firstLine="0"/>
        <w:jc w:val="left"/>
        <w:rPr>
          <w:szCs w:val="28"/>
        </w:rPr>
      </w:pPr>
    </w:p>
    <w:p w:rsidR="00E60351" w:rsidRPr="008178EC" w:rsidRDefault="00E60351" w:rsidP="00512408">
      <w:pPr>
        <w:spacing w:after="0" w:line="240" w:lineRule="auto"/>
        <w:rPr>
          <w:szCs w:val="28"/>
        </w:rPr>
        <w:sectPr w:rsidR="00E60351" w:rsidRPr="008178EC">
          <w:type w:val="continuous"/>
          <w:pgSz w:w="11906" w:h="16838"/>
          <w:pgMar w:top="1137" w:right="1440" w:bottom="1317" w:left="1440" w:header="720" w:footer="720" w:gutter="0"/>
          <w:cols w:space="720"/>
        </w:sectPr>
      </w:pPr>
    </w:p>
    <w:p w:rsidR="00E60351" w:rsidRPr="008178EC" w:rsidRDefault="00E60351" w:rsidP="008178EC">
      <w:pPr>
        <w:spacing w:after="0" w:line="240" w:lineRule="auto"/>
        <w:ind w:left="0" w:firstLine="0"/>
        <w:jc w:val="left"/>
        <w:rPr>
          <w:szCs w:val="28"/>
        </w:rPr>
      </w:pPr>
    </w:p>
    <w:p w:rsidR="00E60351" w:rsidRPr="008178EC" w:rsidRDefault="00F15CA0" w:rsidP="008178EC">
      <w:pPr>
        <w:spacing w:after="0" w:line="240" w:lineRule="auto"/>
        <w:ind w:left="0" w:firstLine="0"/>
        <w:jc w:val="left"/>
        <w:rPr>
          <w:szCs w:val="28"/>
        </w:rPr>
      </w:pPr>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lastRenderedPageBreak/>
        <w:t xml:space="preserve"> </w:t>
      </w:r>
    </w:p>
    <w:p w:rsidR="00E60351" w:rsidRPr="008178EC" w:rsidRDefault="00F15CA0" w:rsidP="008178EC">
      <w:pPr>
        <w:spacing w:after="0" w:line="240" w:lineRule="auto"/>
        <w:ind w:left="0" w:firstLine="0"/>
        <w:jc w:val="left"/>
        <w:rPr>
          <w:szCs w:val="28"/>
        </w:rPr>
      </w:pPr>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 </w:t>
      </w:r>
    </w:p>
    <w:p w:rsidR="00E60351" w:rsidRPr="008178EC" w:rsidRDefault="00F15CA0" w:rsidP="008178EC">
      <w:pPr>
        <w:spacing w:after="0" w:line="240" w:lineRule="auto"/>
        <w:ind w:left="0" w:firstLine="0"/>
        <w:jc w:val="center"/>
        <w:rPr>
          <w:szCs w:val="28"/>
        </w:rPr>
      </w:pPr>
      <w:r w:rsidRPr="008178EC">
        <w:rPr>
          <w:b/>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b/>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 </w:t>
      </w:r>
    </w:p>
    <w:p w:rsidR="00E60351" w:rsidRPr="008178EC" w:rsidRDefault="00F15CA0" w:rsidP="008178EC">
      <w:pPr>
        <w:spacing w:after="0" w:line="240" w:lineRule="auto"/>
        <w:ind w:left="0" w:firstLine="0"/>
        <w:jc w:val="left"/>
        <w:rPr>
          <w:szCs w:val="28"/>
        </w:rPr>
      </w:pPr>
      <w:r w:rsidRPr="008178EC">
        <w:rPr>
          <w:szCs w:val="28"/>
        </w:rPr>
        <w:t xml:space="preserve"> </w:t>
      </w:r>
    </w:p>
    <w:sectPr w:rsidR="00E60351" w:rsidRPr="008178EC">
      <w:type w:val="continuous"/>
      <w:pgSz w:w="11906" w:h="16838"/>
      <w:pgMar w:top="1440" w:right="1440"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73AD1"/>
    <w:multiLevelType w:val="hybridMultilevel"/>
    <w:tmpl w:val="60307F28"/>
    <w:lvl w:ilvl="0" w:tplc="96A83452">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8AA1D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22DE0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48F2A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C07C9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8ADFC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54F5D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F8473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80CCB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5843416"/>
    <w:multiLevelType w:val="hybridMultilevel"/>
    <w:tmpl w:val="DE18ED46"/>
    <w:lvl w:ilvl="0" w:tplc="41DABDD2">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EC98E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6AB25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948CD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189D8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921A8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84D09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A67CE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9E30C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BA02584"/>
    <w:multiLevelType w:val="hybridMultilevel"/>
    <w:tmpl w:val="5C2C8E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CE40C9"/>
    <w:multiLevelType w:val="hybridMultilevel"/>
    <w:tmpl w:val="37341628"/>
    <w:lvl w:ilvl="0" w:tplc="5F2A2156">
      <w:start w:val="1"/>
      <w:numFmt w:val="bullet"/>
      <w:lvlText w:val=""/>
      <w:lvlJc w:val="left"/>
      <w:pPr>
        <w:ind w:left="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5F2763C">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BC671CE">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B3A90A6">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CDCF052">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038A8F8">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CB2CB76">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5268E8C">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FBCEBCA">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37871F1"/>
    <w:multiLevelType w:val="hybridMultilevel"/>
    <w:tmpl w:val="093C8E2E"/>
    <w:lvl w:ilvl="0" w:tplc="E0FA8CE2">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A001A4">
      <w:start w:val="1"/>
      <w:numFmt w:val="bullet"/>
      <w:lvlText w:val=""/>
      <w:lvlJc w:val="left"/>
      <w:pPr>
        <w:ind w:left="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986C8F2">
      <w:start w:val="1"/>
      <w:numFmt w:val="bullet"/>
      <w:lvlText w:val="▪"/>
      <w:lvlJc w:val="left"/>
      <w:pPr>
        <w:ind w:left="14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14EA87A">
      <w:start w:val="1"/>
      <w:numFmt w:val="bullet"/>
      <w:lvlText w:val="•"/>
      <w:lvlJc w:val="left"/>
      <w:pPr>
        <w:ind w:left="21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4D441B0">
      <w:start w:val="1"/>
      <w:numFmt w:val="bullet"/>
      <w:lvlText w:val="o"/>
      <w:lvlJc w:val="left"/>
      <w:pPr>
        <w:ind w:left="28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4DEDB04">
      <w:start w:val="1"/>
      <w:numFmt w:val="bullet"/>
      <w:lvlText w:val="▪"/>
      <w:lvlJc w:val="left"/>
      <w:pPr>
        <w:ind w:left="36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332E446">
      <w:start w:val="1"/>
      <w:numFmt w:val="bullet"/>
      <w:lvlText w:val="•"/>
      <w:lvlJc w:val="left"/>
      <w:pPr>
        <w:ind w:left="43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7B88998">
      <w:start w:val="1"/>
      <w:numFmt w:val="bullet"/>
      <w:lvlText w:val="o"/>
      <w:lvlJc w:val="left"/>
      <w:pPr>
        <w:ind w:left="50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42A9EB2">
      <w:start w:val="1"/>
      <w:numFmt w:val="bullet"/>
      <w:lvlText w:val="▪"/>
      <w:lvlJc w:val="left"/>
      <w:pPr>
        <w:ind w:left="57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6B46D8F"/>
    <w:multiLevelType w:val="hybridMultilevel"/>
    <w:tmpl w:val="ACFA93B2"/>
    <w:lvl w:ilvl="0" w:tplc="7AAA41E8">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CE6C6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CE8EA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104E8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B4842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26CAC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D6D02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66A12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2CB13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351"/>
    <w:rsid w:val="00015570"/>
    <w:rsid w:val="00063A80"/>
    <w:rsid w:val="000A73EC"/>
    <w:rsid w:val="000B493F"/>
    <w:rsid w:val="000C55B1"/>
    <w:rsid w:val="000D2714"/>
    <w:rsid w:val="0014183F"/>
    <w:rsid w:val="00160DF3"/>
    <w:rsid w:val="001A500A"/>
    <w:rsid w:val="00250C67"/>
    <w:rsid w:val="00273F55"/>
    <w:rsid w:val="002863B9"/>
    <w:rsid w:val="002956B0"/>
    <w:rsid w:val="002D61E9"/>
    <w:rsid w:val="00315C17"/>
    <w:rsid w:val="00341255"/>
    <w:rsid w:val="003737CE"/>
    <w:rsid w:val="00373CFC"/>
    <w:rsid w:val="003B7AC6"/>
    <w:rsid w:val="003F34D6"/>
    <w:rsid w:val="004067D9"/>
    <w:rsid w:val="00455222"/>
    <w:rsid w:val="00483005"/>
    <w:rsid w:val="00512408"/>
    <w:rsid w:val="00573BC6"/>
    <w:rsid w:val="005B2EA7"/>
    <w:rsid w:val="005E5D52"/>
    <w:rsid w:val="005F44A9"/>
    <w:rsid w:val="00605DCC"/>
    <w:rsid w:val="006356B7"/>
    <w:rsid w:val="006721E3"/>
    <w:rsid w:val="00693E72"/>
    <w:rsid w:val="00694C7B"/>
    <w:rsid w:val="0070513C"/>
    <w:rsid w:val="007D048F"/>
    <w:rsid w:val="007E2370"/>
    <w:rsid w:val="008178EC"/>
    <w:rsid w:val="008210F5"/>
    <w:rsid w:val="008A3566"/>
    <w:rsid w:val="00913B53"/>
    <w:rsid w:val="00986E4F"/>
    <w:rsid w:val="00A130A8"/>
    <w:rsid w:val="00A8691C"/>
    <w:rsid w:val="00A916FB"/>
    <w:rsid w:val="00AF44D5"/>
    <w:rsid w:val="00B578FE"/>
    <w:rsid w:val="00B911FC"/>
    <w:rsid w:val="00BA253D"/>
    <w:rsid w:val="00BA47EC"/>
    <w:rsid w:val="00CD43FF"/>
    <w:rsid w:val="00D10053"/>
    <w:rsid w:val="00D21442"/>
    <w:rsid w:val="00D72256"/>
    <w:rsid w:val="00DD31D1"/>
    <w:rsid w:val="00E25D04"/>
    <w:rsid w:val="00E60351"/>
    <w:rsid w:val="00EF3149"/>
    <w:rsid w:val="00F073A2"/>
    <w:rsid w:val="00F15CA0"/>
    <w:rsid w:val="00F85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C226"/>
  <w15:docId w15:val="{D2F0082F-DD0D-47C5-B6EF-84B1E5DF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3" w:line="271" w:lineRule="auto"/>
      <w:ind w:left="1359" w:hanging="5"/>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1">
    <w:name w:val="Сетка таблицы1"/>
    <w:basedOn w:val="a1"/>
    <w:next w:val="a3"/>
    <w:uiPriority w:val="59"/>
    <w:rsid w:val="00B911F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91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F44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281391">
      <w:bodyDiv w:val="1"/>
      <w:marLeft w:val="0"/>
      <w:marRight w:val="0"/>
      <w:marTop w:val="0"/>
      <w:marBottom w:val="0"/>
      <w:divBdr>
        <w:top w:val="none" w:sz="0" w:space="0" w:color="auto"/>
        <w:left w:val="none" w:sz="0" w:space="0" w:color="auto"/>
        <w:bottom w:val="none" w:sz="0" w:space="0" w:color="auto"/>
        <w:right w:val="none" w:sz="0" w:space="0" w:color="auto"/>
      </w:divBdr>
    </w:div>
    <w:div w:id="1423641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ciom.ru/fileadmin/file/monitoring/2017/142/2017_142_02_Moscovskaya.pdf" TargetMode="External"/><Relationship Id="rId13" Type="http://schemas.openxmlformats.org/officeDocument/2006/relationships/hyperlink" Target="http://docs.cntd.ru/document/1200039536" TargetMode="External"/><Relationship Id="rId3" Type="http://schemas.openxmlformats.org/officeDocument/2006/relationships/styles" Target="styles.xml"/><Relationship Id="rId7" Type="http://schemas.openxmlformats.org/officeDocument/2006/relationships/hyperlink" Target="http://www.garant.ru/products/ipo/prime/doc/71730314/#ixzz5XSsaxwUa" TargetMode="External"/><Relationship Id="rId12" Type="http://schemas.openxmlformats.org/officeDocument/2006/relationships/hyperlink" Target="http://docs.cntd.ru/document/120003953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znko.ru" TargetMode="External"/><Relationship Id="rId11" Type="http://schemas.openxmlformats.org/officeDocument/2006/relationships/hyperlink" Target="http://www.studmedlib.ru/book/ISBN9785970432969.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dmedlib.ru/book/ISBN9785970432969.html" TargetMode="External"/><Relationship Id="rId4" Type="http://schemas.openxmlformats.org/officeDocument/2006/relationships/settings" Target="settings.xml"/><Relationship Id="rId9" Type="http://schemas.openxmlformats.org/officeDocument/2006/relationships/hyperlink" Target="https://wciom.ru/fileadmin" TargetMode="External"/><Relationship Id="rId14" Type="http://schemas.openxmlformats.org/officeDocument/2006/relationships/hyperlink" Target="http://docs.cntd.ru/document/12000395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34D73-C066-44C5-BCAE-1B9F2E8C7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36</Pages>
  <Words>10670</Words>
  <Characters>60824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ГБПОУ ССТ</Company>
  <LinksUpToDate>false</LinksUpToDate>
  <CharactersWithSpaces>71352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bibl103</dc:creator>
  <cp:keywords/>
  <cp:lastModifiedBy>foxpc</cp:lastModifiedBy>
  <cp:revision>24</cp:revision>
  <dcterms:created xsi:type="dcterms:W3CDTF">2021-06-09T12:07:00Z</dcterms:created>
  <dcterms:modified xsi:type="dcterms:W3CDTF">2021-06-14T09:37:00Z</dcterms:modified>
</cp:coreProperties>
</file>